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2DE30" w14:textId="77777777" w:rsidR="00392726" w:rsidRPr="00935C19" w:rsidRDefault="00000000">
      <w:pPr>
        <w:widowControl w:val="0"/>
        <w:pBdr>
          <w:top w:val="nil"/>
          <w:left w:val="nil"/>
          <w:bottom w:val="nil"/>
          <w:right w:val="nil"/>
          <w:between w:val="nil"/>
        </w:pBdr>
        <w:spacing w:after="0" w:line="276" w:lineRule="auto"/>
        <w:rPr>
          <w:rFonts w:ascii="Arial" w:hAnsi="Arial" w:cs="Arial"/>
          <w:color w:val="000000" w:themeColor="text1"/>
          <w:sz w:val="20"/>
          <w:szCs w:val="20"/>
        </w:rPr>
      </w:pPr>
      <w:r w:rsidRPr="00935C19">
        <w:rPr>
          <w:rFonts w:ascii="Arial" w:hAnsi="Arial" w:cs="Arial"/>
          <w:color w:val="000000" w:themeColor="text1"/>
          <w:sz w:val="20"/>
          <w:szCs w:val="20"/>
        </w:rPr>
        <w:pict w14:anchorId="16FE80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sidRPr="00935C19">
        <w:rPr>
          <w:rFonts w:ascii="Arial" w:hAnsi="Arial" w:cs="Arial"/>
          <w:color w:val="000000" w:themeColor="text1"/>
          <w:sz w:val="20"/>
          <w:szCs w:val="20"/>
        </w:rPr>
        <w:pict w14:anchorId="3C9AE714">
          <v:shape id="_x0000_s2051" type="#_x0000_t136" style="position:absolute;margin-left:0;margin-top:0;width:50pt;height:50pt;z-index:251657728;visibility:hidden">
            <o:lock v:ext="edit" selection="t"/>
          </v:shape>
        </w:pict>
      </w:r>
      <w:r w:rsidRPr="00935C19">
        <w:rPr>
          <w:rFonts w:ascii="Arial" w:hAnsi="Arial" w:cs="Arial"/>
          <w:color w:val="000000" w:themeColor="text1"/>
          <w:sz w:val="20"/>
          <w:szCs w:val="20"/>
        </w:rPr>
        <w:pict w14:anchorId="1D9FC4A2">
          <v:shape id="_x0000_s2050" type="#_x0000_t136" style="position:absolute;margin-left:0;margin-top:0;width:50pt;height:50pt;z-index:251658752;visibility:hidden">
            <o:lock v:ext="edit" selection="t"/>
          </v:shape>
        </w:pict>
      </w:r>
    </w:p>
    <w:p w14:paraId="2A22CB5A" w14:textId="77777777" w:rsidR="00392726" w:rsidRPr="00935C19" w:rsidRDefault="00392726">
      <w:pPr>
        <w:rPr>
          <w:rFonts w:ascii="Arial" w:eastAsia="Arial" w:hAnsi="Arial" w:cs="Arial"/>
          <w:b/>
          <w:color w:val="000000" w:themeColor="text1"/>
          <w:sz w:val="20"/>
          <w:szCs w:val="20"/>
        </w:rPr>
      </w:pPr>
    </w:p>
    <w:p w14:paraId="13E0158A" w14:textId="77777777" w:rsidR="00392726" w:rsidRPr="00935C19" w:rsidRDefault="00392726">
      <w:pPr>
        <w:rPr>
          <w:rFonts w:ascii="Arial" w:eastAsia="Arial" w:hAnsi="Arial" w:cs="Arial"/>
          <w:b/>
          <w:color w:val="000000" w:themeColor="text1"/>
          <w:sz w:val="20"/>
          <w:szCs w:val="20"/>
        </w:rPr>
      </w:pPr>
    </w:p>
    <w:p w14:paraId="16A6FA72" w14:textId="77777777" w:rsidR="00392726" w:rsidRPr="00935C19" w:rsidRDefault="00392726">
      <w:pPr>
        <w:rPr>
          <w:rFonts w:ascii="Arial" w:eastAsia="Arial" w:hAnsi="Arial" w:cs="Arial"/>
          <w:b/>
          <w:color w:val="000000" w:themeColor="text1"/>
          <w:sz w:val="20"/>
          <w:szCs w:val="20"/>
        </w:rPr>
      </w:pPr>
    </w:p>
    <w:p w14:paraId="1EE29A71" w14:textId="77777777" w:rsidR="00392726" w:rsidRPr="00935C19" w:rsidRDefault="00392726">
      <w:pPr>
        <w:rPr>
          <w:rFonts w:ascii="Arial" w:eastAsia="Arial" w:hAnsi="Arial" w:cs="Arial"/>
          <w:b/>
          <w:color w:val="000000" w:themeColor="text1"/>
          <w:sz w:val="20"/>
          <w:szCs w:val="20"/>
        </w:rPr>
      </w:pPr>
    </w:p>
    <w:p w14:paraId="764BAF4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noProof/>
          <w:color w:val="000000" w:themeColor="text1"/>
          <w:sz w:val="20"/>
          <w:szCs w:val="20"/>
          <w:lang w:eastAsia="es-ES"/>
        </w:rPr>
        <w:drawing>
          <wp:inline distT="0" distB="0" distL="0" distR="0" wp14:anchorId="15473094" wp14:editId="671F5A4E">
            <wp:extent cx="3171825" cy="320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1825" cy="3200400"/>
                    </a:xfrm>
                    <a:prstGeom prst="rect">
                      <a:avLst/>
                    </a:prstGeom>
                    <a:ln/>
                  </pic:spPr>
                </pic:pic>
              </a:graphicData>
            </a:graphic>
          </wp:inline>
        </w:drawing>
      </w:r>
    </w:p>
    <w:p w14:paraId="5090028B" w14:textId="77777777" w:rsidR="00392726" w:rsidRPr="00935C19" w:rsidRDefault="0017473D">
      <w:pPr>
        <w:spacing w:after="160" w:line="259" w:lineRule="auto"/>
        <w:jc w:val="center"/>
        <w:rPr>
          <w:rFonts w:ascii="Arial" w:eastAsia="Arial" w:hAnsi="Arial" w:cs="Arial"/>
          <w:b/>
          <w:color w:val="000000" w:themeColor="text1"/>
          <w:sz w:val="36"/>
          <w:szCs w:val="36"/>
        </w:rPr>
      </w:pPr>
      <w:r w:rsidRPr="00935C19">
        <w:rPr>
          <w:rFonts w:ascii="Arial" w:eastAsia="Arial" w:hAnsi="Arial" w:cs="Arial"/>
          <w:b/>
          <w:color w:val="000000" w:themeColor="text1"/>
          <w:sz w:val="36"/>
          <w:szCs w:val="36"/>
        </w:rPr>
        <w:t>PROGRAMACIÓN</w:t>
      </w:r>
    </w:p>
    <w:p w14:paraId="3FBE80E9" w14:textId="2308126A" w:rsidR="00392726" w:rsidRPr="00935C19" w:rsidRDefault="0017473D">
      <w:pPr>
        <w:spacing w:after="160" w:line="259" w:lineRule="auto"/>
        <w:jc w:val="center"/>
        <w:rPr>
          <w:rFonts w:ascii="Arial" w:eastAsia="Arial" w:hAnsi="Arial" w:cs="Arial"/>
          <w:b/>
          <w:color w:val="000000" w:themeColor="text1"/>
          <w:sz w:val="36"/>
          <w:szCs w:val="36"/>
        </w:rPr>
      </w:pPr>
      <w:r w:rsidRPr="00935C19">
        <w:rPr>
          <w:rFonts w:ascii="Arial" w:eastAsia="Arial" w:hAnsi="Arial" w:cs="Arial"/>
          <w:b/>
          <w:color w:val="000000" w:themeColor="text1"/>
          <w:sz w:val="36"/>
          <w:szCs w:val="36"/>
        </w:rPr>
        <w:t>CONOCIMIENTO DEL MEDIO NATURAL</w:t>
      </w:r>
      <w:r w:rsidR="003B3874" w:rsidRPr="00935C19">
        <w:rPr>
          <w:rFonts w:ascii="Arial" w:eastAsia="Arial" w:hAnsi="Arial" w:cs="Arial"/>
          <w:b/>
          <w:color w:val="000000" w:themeColor="text1"/>
          <w:sz w:val="36"/>
          <w:szCs w:val="36"/>
        </w:rPr>
        <w:t>. COMUNIDAD DE MADRID</w:t>
      </w:r>
    </w:p>
    <w:p w14:paraId="0A645280" w14:textId="77777777" w:rsidR="00392726" w:rsidRPr="00935C19" w:rsidRDefault="0017473D">
      <w:pPr>
        <w:spacing w:after="160" w:line="259" w:lineRule="auto"/>
        <w:jc w:val="center"/>
        <w:rPr>
          <w:rFonts w:ascii="Arial" w:eastAsia="Arial" w:hAnsi="Arial" w:cs="Arial"/>
          <w:b/>
          <w:color w:val="000000" w:themeColor="text1"/>
          <w:sz w:val="36"/>
          <w:szCs w:val="36"/>
        </w:rPr>
      </w:pPr>
      <w:r w:rsidRPr="00935C19">
        <w:rPr>
          <w:rFonts w:ascii="Arial" w:eastAsia="Arial" w:hAnsi="Arial" w:cs="Arial"/>
          <w:b/>
          <w:color w:val="000000" w:themeColor="text1"/>
          <w:sz w:val="36"/>
          <w:szCs w:val="36"/>
        </w:rPr>
        <w:t xml:space="preserve">1.º </w:t>
      </w:r>
      <w:r w:rsidR="00A85FF7" w:rsidRPr="00935C19">
        <w:rPr>
          <w:rFonts w:ascii="Arial" w:eastAsia="Arial" w:hAnsi="Arial" w:cs="Arial"/>
          <w:b/>
          <w:color w:val="000000" w:themeColor="text1"/>
          <w:sz w:val="36"/>
          <w:szCs w:val="36"/>
        </w:rPr>
        <w:t>EDUCACIÓN</w:t>
      </w:r>
      <w:r w:rsidRPr="00935C19">
        <w:rPr>
          <w:rFonts w:ascii="Arial" w:eastAsia="Arial" w:hAnsi="Arial" w:cs="Arial"/>
          <w:b/>
          <w:color w:val="000000" w:themeColor="text1"/>
          <w:sz w:val="36"/>
          <w:szCs w:val="36"/>
        </w:rPr>
        <w:t xml:space="preserve"> PRIMARIA</w:t>
      </w:r>
    </w:p>
    <w:p w14:paraId="45BDA289" w14:textId="77777777" w:rsidR="00392726" w:rsidRPr="00935C19" w:rsidRDefault="00392726">
      <w:pPr>
        <w:jc w:val="center"/>
        <w:rPr>
          <w:rFonts w:ascii="Arial" w:eastAsia="Arial" w:hAnsi="Arial" w:cs="Arial"/>
          <w:b/>
          <w:color w:val="000000" w:themeColor="text1"/>
          <w:sz w:val="20"/>
          <w:szCs w:val="20"/>
        </w:rPr>
      </w:pPr>
    </w:p>
    <w:p w14:paraId="585C4C98" w14:textId="65A4A403" w:rsidR="008E6B27" w:rsidRPr="00935C19" w:rsidRDefault="008E6B27" w:rsidP="008E6B27">
      <w:pPr>
        <w:shd w:val="clear" w:color="auto" w:fill="FFFFFF"/>
        <w:rPr>
          <w:rFonts w:eastAsia="Times New Roman"/>
          <w:color w:val="000000" w:themeColor="text1"/>
          <w:lang w:eastAsia="es-ES"/>
        </w:rPr>
      </w:pPr>
      <w:r w:rsidRPr="00935C19">
        <w:rPr>
          <w:rFonts w:ascii="Arial" w:eastAsia="Times New Roman" w:hAnsi="Arial" w:cs="Arial"/>
          <w:color w:val="000000" w:themeColor="text1"/>
          <w:shd w:val="clear" w:color="auto" w:fill="F8F8F8"/>
          <w:lang w:eastAsia="es-ES"/>
        </w:rPr>
        <w:t>Esta programación recoge los elementos curriculares del </w:t>
      </w:r>
      <w:r w:rsidRPr="00935C19">
        <w:rPr>
          <w:rFonts w:ascii="Arial" w:eastAsia="Times New Roman" w:hAnsi="Arial" w:cs="Arial"/>
          <w:i/>
          <w:iCs/>
          <w:color w:val="000000" w:themeColor="text1"/>
          <w:lang w:eastAsia="es-ES"/>
        </w:rPr>
        <w:t>DECRETO 61/2022, de 13 de julio, del Consejo de Gobierno, por el que se establece</w:t>
      </w:r>
    </w:p>
    <w:p w14:paraId="67F340CD" w14:textId="77777777" w:rsidR="008E6B27" w:rsidRPr="00935C19" w:rsidRDefault="008E6B27" w:rsidP="008E6B27">
      <w:pPr>
        <w:shd w:val="clear" w:color="auto" w:fill="FFFFFF"/>
        <w:jc w:val="center"/>
        <w:rPr>
          <w:rFonts w:eastAsia="Times New Roman"/>
          <w:color w:val="000000" w:themeColor="text1"/>
          <w:lang w:eastAsia="es-ES"/>
        </w:rPr>
      </w:pPr>
      <w:r w:rsidRPr="00935C19">
        <w:rPr>
          <w:rFonts w:ascii="Arial" w:eastAsia="Times New Roman" w:hAnsi="Arial" w:cs="Arial"/>
          <w:i/>
          <w:iCs/>
          <w:color w:val="000000" w:themeColor="text1"/>
          <w:lang w:eastAsia="es-ES"/>
        </w:rPr>
        <w:t>para la Comunidad de Madrid la ordenación y el currículo de la etapa de Educación Primaria.</w:t>
      </w:r>
    </w:p>
    <w:p w14:paraId="38BB6DEF" w14:textId="2EC80650"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PROGRAMACIONES DIDÁCTICAS 1º DE PRIMARIA</w:t>
      </w:r>
      <w:r w:rsidR="003B3874" w:rsidRPr="00935C19">
        <w:rPr>
          <w:rFonts w:ascii="Arial" w:eastAsia="Arial" w:hAnsi="Arial" w:cs="Arial"/>
          <w:b/>
          <w:color w:val="000000" w:themeColor="text1"/>
          <w:sz w:val="20"/>
          <w:szCs w:val="20"/>
        </w:rPr>
        <w:t>. COMUNIDAD DE MADRID</w:t>
      </w:r>
    </w:p>
    <w:p w14:paraId="09754B4F" w14:textId="77777777" w:rsidR="00392726" w:rsidRPr="00935C19" w:rsidRDefault="00392726">
      <w:pPr>
        <w:rPr>
          <w:rFonts w:ascii="Arial" w:eastAsia="Arial" w:hAnsi="Arial" w:cs="Arial"/>
          <w:b/>
          <w:color w:val="000000" w:themeColor="text1"/>
          <w:sz w:val="20"/>
          <w:szCs w:val="20"/>
        </w:rPr>
      </w:pPr>
    </w:p>
    <w:p w14:paraId="73D6D53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ÍNDICE</w:t>
      </w:r>
    </w:p>
    <w:p w14:paraId="13BF6033" w14:textId="77777777" w:rsidR="00392726"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 </w:t>
      </w:r>
      <w:r w:rsidR="0017473D" w:rsidRPr="00935C19">
        <w:rPr>
          <w:rFonts w:ascii="Arial" w:eastAsia="Arial" w:hAnsi="Arial" w:cs="Arial"/>
          <w:b/>
          <w:color w:val="000000" w:themeColor="text1"/>
          <w:sz w:val="20"/>
          <w:szCs w:val="20"/>
        </w:rPr>
        <w:t>Unidad 1 My body</w:t>
      </w:r>
    </w:p>
    <w:p w14:paraId="2FDA52AE" w14:textId="77777777" w:rsidR="00A85FF7" w:rsidRPr="00935C19" w:rsidRDefault="00A85FF7">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 </w:t>
      </w:r>
      <w:r w:rsidR="0017473D" w:rsidRPr="00935C19">
        <w:rPr>
          <w:rFonts w:ascii="Arial" w:eastAsia="Arial" w:hAnsi="Arial" w:cs="Arial"/>
          <w:b/>
          <w:color w:val="000000" w:themeColor="text1"/>
          <w:sz w:val="20"/>
          <w:szCs w:val="20"/>
          <w:lang w:val="en-GB"/>
        </w:rPr>
        <w:t>Unidad 2 Looking after your body</w:t>
      </w:r>
    </w:p>
    <w:p w14:paraId="65A2A1FE"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Situación de aprendizaje 1 </w:t>
      </w:r>
      <w:sdt>
        <w:sdtPr>
          <w:rPr>
            <w:rFonts w:ascii="Arial" w:hAnsi="Arial" w:cs="Arial"/>
            <w:color w:val="000000" w:themeColor="text1"/>
            <w:sz w:val="20"/>
            <w:szCs w:val="20"/>
          </w:rPr>
          <w:tag w:val="goog_rdk_0"/>
          <w:id w:val="1367865269"/>
        </w:sdtPr>
        <w:sdtContent/>
      </w:sdt>
      <w:r w:rsidR="00B1111B" w:rsidRPr="00935C19">
        <w:rPr>
          <w:rFonts w:ascii="Arial" w:eastAsia="Arial" w:hAnsi="Arial" w:cs="Arial"/>
          <w:b/>
          <w:color w:val="000000" w:themeColor="text1"/>
          <w:sz w:val="20"/>
          <w:szCs w:val="20"/>
          <w:lang w:val="en-GB"/>
        </w:rPr>
        <w:t>Healthy Habits</w:t>
      </w:r>
      <w:r w:rsidR="00297B10" w:rsidRPr="00935C19">
        <w:rPr>
          <w:rFonts w:ascii="Arial" w:eastAsia="Arial" w:hAnsi="Arial" w:cs="Arial"/>
          <w:b/>
          <w:color w:val="000000" w:themeColor="text1"/>
          <w:sz w:val="20"/>
          <w:szCs w:val="20"/>
          <w:lang w:val="en-GB"/>
        </w:rPr>
        <w:t xml:space="preserve"> Journal</w:t>
      </w:r>
    </w:p>
    <w:p w14:paraId="2B2D83BD" w14:textId="77777777" w:rsidR="00A85FF7" w:rsidRPr="00935C19" w:rsidRDefault="00A85FF7">
      <w:pPr>
        <w:rPr>
          <w:rFonts w:ascii="Arial" w:eastAsia="Arial" w:hAnsi="Arial" w:cs="Arial"/>
          <w:b/>
          <w:color w:val="000000" w:themeColor="text1"/>
          <w:sz w:val="20"/>
          <w:szCs w:val="20"/>
          <w:lang w:val="en-GB"/>
        </w:rPr>
      </w:pPr>
    </w:p>
    <w:p w14:paraId="0C23A3CF" w14:textId="77777777" w:rsidR="00392726"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 </w:t>
      </w:r>
      <w:r w:rsidR="0017473D" w:rsidRPr="00935C19">
        <w:rPr>
          <w:rFonts w:ascii="Arial" w:eastAsia="Arial" w:hAnsi="Arial" w:cs="Arial"/>
          <w:b/>
          <w:color w:val="000000" w:themeColor="text1"/>
          <w:sz w:val="20"/>
          <w:szCs w:val="20"/>
        </w:rPr>
        <w:t>Unidad 3 Plants</w:t>
      </w:r>
    </w:p>
    <w:p w14:paraId="4E4FEDE0" w14:textId="77777777" w:rsidR="00392726"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 </w:t>
      </w:r>
      <w:r w:rsidR="0017473D" w:rsidRPr="00935C19">
        <w:rPr>
          <w:rFonts w:ascii="Arial" w:eastAsia="Arial" w:hAnsi="Arial" w:cs="Arial"/>
          <w:b/>
          <w:color w:val="000000" w:themeColor="text1"/>
          <w:sz w:val="20"/>
          <w:szCs w:val="20"/>
        </w:rPr>
        <w:t>Unidad 4 Animals</w:t>
      </w:r>
    </w:p>
    <w:p w14:paraId="6B65949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2: Project: Pet care manual</w:t>
      </w:r>
    </w:p>
    <w:p w14:paraId="33038755" w14:textId="77777777" w:rsidR="00A85FF7" w:rsidRPr="00935C19" w:rsidRDefault="00A85FF7">
      <w:pPr>
        <w:rPr>
          <w:rFonts w:ascii="Arial" w:eastAsia="Arial" w:hAnsi="Arial" w:cs="Arial"/>
          <w:b/>
          <w:color w:val="000000" w:themeColor="text1"/>
          <w:sz w:val="20"/>
          <w:szCs w:val="20"/>
        </w:rPr>
      </w:pPr>
    </w:p>
    <w:p w14:paraId="296B8D30" w14:textId="77777777" w:rsidR="00392726" w:rsidRPr="00935C19" w:rsidRDefault="00A85FF7">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 </w:t>
      </w:r>
      <w:r w:rsidR="0017473D" w:rsidRPr="00935C19">
        <w:rPr>
          <w:rFonts w:ascii="Arial" w:eastAsia="Arial" w:hAnsi="Arial" w:cs="Arial"/>
          <w:b/>
          <w:color w:val="000000" w:themeColor="text1"/>
          <w:sz w:val="20"/>
          <w:szCs w:val="20"/>
          <w:lang w:val="en-GB"/>
        </w:rPr>
        <w:t>Unidad 5 Taking care of plants and animals</w:t>
      </w:r>
    </w:p>
    <w:p w14:paraId="1E1444F4" w14:textId="77777777" w:rsidR="00392726"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  </w:t>
      </w:r>
      <w:r w:rsidR="0017473D" w:rsidRPr="00935C19">
        <w:rPr>
          <w:rFonts w:ascii="Arial" w:eastAsia="Arial" w:hAnsi="Arial" w:cs="Arial"/>
          <w:b/>
          <w:color w:val="000000" w:themeColor="text1"/>
          <w:sz w:val="20"/>
          <w:szCs w:val="20"/>
        </w:rPr>
        <w:t>Unidad 6 Materials</w:t>
      </w:r>
    </w:p>
    <w:p w14:paraId="0AA6084E" w14:textId="77777777" w:rsidR="00392726" w:rsidRPr="00935C19" w:rsidRDefault="00B1111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Situación de aprendizaje 3 School Garden Plan </w:t>
      </w:r>
    </w:p>
    <w:p w14:paraId="1E994CA3" w14:textId="77777777" w:rsidR="00A85FF7" w:rsidRPr="00935C19" w:rsidRDefault="00A85FF7">
      <w:pPr>
        <w:rPr>
          <w:rFonts w:ascii="Arial" w:eastAsia="Arial" w:hAnsi="Arial" w:cs="Arial"/>
          <w:b/>
          <w:color w:val="000000" w:themeColor="text1"/>
          <w:sz w:val="20"/>
          <w:szCs w:val="20"/>
        </w:rPr>
      </w:pPr>
    </w:p>
    <w:p w14:paraId="7A1DDAC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STEAM: Situación de aprendizaje: Reduce, reuse and recycle</w:t>
      </w:r>
    </w:p>
    <w:p w14:paraId="66602FFB" w14:textId="77777777" w:rsidR="00392726" w:rsidRPr="00935C19" w:rsidRDefault="00A85FF7">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 </w:t>
      </w:r>
      <w:r w:rsidR="0017473D" w:rsidRPr="00935C19">
        <w:rPr>
          <w:rFonts w:ascii="Arial" w:eastAsia="Arial" w:hAnsi="Arial" w:cs="Arial"/>
          <w:b/>
          <w:color w:val="000000" w:themeColor="text1"/>
          <w:sz w:val="20"/>
          <w:szCs w:val="20"/>
          <w:lang w:val="en-GB"/>
        </w:rPr>
        <w:t>Project 1: Reduce</w:t>
      </w:r>
    </w:p>
    <w:p w14:paraId="131DA8E5" w14:textId="77777777" w:rsidR="00392726" w:rsidRPr="00935C19" w:rsidRDefault="00A85FF7">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 </w:t>
      </w:r>
      <w:r w:rsidR="0017473D" w:rsidRPr="00935C19">
        <w:rPr>
          <w:rFonts w:ascii="Arial" w:eastAsia="Arial" w:hAnsi="Arial" w:cs="Arial"/>
          <w:b/>
          <w:color w:val="000000" w:themeColor="text1"/>
          <w:sz w:val="20"/>
          <w:szCs w:val="20"/>
          <w:lang w:val="en-GB"/>
        </w:rPr>
        <w:t>Project 2: Reuse</w:t>
      </w:r>
    </w:p>
    <w:p w14:paraId="73E52491" w14:textId="77777777" w:rsidR="00392726" w:rsidRPr="00935C19" w:rsidRDefault="00A85FF7">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 xml:space="preserve">- </w:t>
      </w:r>
      <w:r w:rsidR="0017473D" w:rsidRPr="00935C19">
        <w:rPr>
          <w:rFonts w:ascii="Arial" w:eastAsia="Arial" w:hAnsi="Arial" w:cs="Arial"/>
          <w:b/>
          <w:color w:val="000000" w:themeColor="text1"/>
          <w:sz w:val="20"/>
          <w:szCs w:val="20"/>
          <w:lang w:val="en-GB"/>
        </w:rPr>
        <w:t>Project 3: Recycle</w:t>
      </w:r>
    </w:p>
    <w:p w14:paraId="38B8C48A" w14:textId="77777777" w:rsidR="00392726" w:rsidRPr="00935C19" w:rsidRDefault="0017473D">
      <w:pPr>
        <w:rPr>
          <w:rFonts w:ascii="Arial" w:eastAsia="Arial" w:hAnsi="Arial" w:cs="Arial"/>
          <w:b/>
          <w:color w:val="000000" w:themeColor="text1"/>
          <w:sz w:val="20"/>
          <w:szCs w:val="20"/>
          <w:lang w:val="en-GB"/>
        </w:rPr>
      </w:pPr>
      <w:r w:rsidRPr="00935C19">
        <w:rPr>
          <w:rFonts w:ascii="Arial" w:hAnsi="Arial" w:cs="Arial"/>
          <w:color w:val="000000" w:themeColor="text1"/>
          <w:sz w:val="20"/>
          <w:szCs w:val="20"/>
          <w:lang w:val="en-GB"/>
        </w:rPr>
        <w:br w:type="page"/>
      </w:r>
    </w:p>
    <w:p w14:paraId="2358B156" w14:textId="77777777" w:rsidR="00392726" w:rsidRPr="00935C19" w:rsidRDefault="0017473D">
      <w:pPr>
        <w:spacing w:after="0"/>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lastRenderedPageBreak/>
        <w:t>1</w:t>
      </w:r>
      <w:r w:rsidRPr="00935C19">
        <w:rPr>
          <w:rFonts w:ascii="Arial" w:eastAsia="Arial" w:hAnsi="Arial" w:cs="Arial"/>
          <w:b/>
          <w:color w:val="000000" w:themeColor="text1"/>
          <w:sz w:val="20"/>
          <w:szCs w:val="20"/>
          <w:vertAlign w:val="superscript"/>
          <w:lang w:val="en-GB"/>
        </w:rPr>
        <w:t>st</w:t>
      </w:r>
      <w:r w:rsidRPr="00935C19">
        <w:rPr>
          <w:rFonts w:ascii="Arial" w:eastAsia="Arial" w:hAnsi="Arial" w:cs="Arial"/>
          <w:b/>
          <w:color w:val="000000" w:themeColor="text1"/>
          <w:sz w:val="20"/>
          <w:szCs w:val="20"/>
          <w:lang w:val="en-GB"/>
        </w:rPr>
        <w:t xml:space="preserve"> TERM</w:t>
      </w:r>
    </w:p>
    <w:p w14:paraId="1C97E37F"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eastAsia="Arial" w:hAnsi="Arial" w:cs="Arial"/>
          <w:b/>
          <w:color w:val="000000" w:themeColor="text1"/>
          <w:sz w:val="20"/>
          <w:szCs w:val="20"/>
          <w:lang w:val="en-GB"/>
        </w:rPr>
        <w:t xml:space="preserve">NATURAL SCIENCE 1 – Unit 1. </w:t>
      </w:r>
      <w:r w:rsidRPr="00935C19">
        <w:rPr>
          <w:rFonts w:ascii="Arial" w:eastAsia="Arial" w:hAnsi="Arial" w:cs="Arial"/>
          <w:b/>
          <w:color w:val="000000" w:themeColor="text1"/>
          <w:sz w:val="20"/>
          <w:szCs w:val="20"/>
        </w:rPr>
        <w:t>My Body</w:t>
      </w:r>
    </w:p>
    <w:p w14:paraId="09FF3BE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p w14:paraId="1FA9F2AC" w14:textId="77777777" w:rsidR="00392726" w:rsidRPr="00935C19" w:rsidRDefault="00392726">
      <w:pPr>
        <w:rPr>
          <w:rFonts w:ascii="Arial" w:eastAsia="Arial" w:hAnsi="Arial" w:cs="Arial"/>
          <w:b/>
          <w:color w:val="000000" w:themeColor="text1"/>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1411B9D0" w14:textId="77777777">
        <w:tc>
          <w:tcPr>
            <w:tcW w:w="13994" w:type="dxa"/>
          </w:tcPr>
          <w:p w14:paraId="55CF7D9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039A701C" w14:textId="77777777">
        <w:tc>
          <w:tcPr>
            <w:tcW w:w="13994" w:type="dxa"/>
          </w:tcPr>
          <w:p w14:paraId="07121DA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iniciarán su aprendizaje sobre el cuerpo humano y los sentimientos. En las páginas iniciales, junto a Thomas y Nora, aprenderán a distinguir diferentes emociones y cómo hacer para gestionarlas y la importancia de las mismas en nuestro día a día. </w:t>
            </w:r>
          </w:p>
          <w:p w14:paraId="5D0784C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vocabulario relacionado con: </w:t>
            </w:r>
          </w:p>
          <w:p w14:paraId="047C9CBC"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Mi cuerpo.</w:t>
            </w:r>
          </w:p>
          <w:p w14:paraId="3B9589C0"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Mi cabeza</w:t>
            </w:r>
          </w:p>
          <w:p w14:paraId="72D2601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Nutrientes y oxígeno en mi cuerpo</w:t>
            </w:r>
          </w:p>
          <w:p w14:paraId="0BBD4E4A"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Mi cuerpo crece</w:t>
            </w:r>
          </w:p>
          <w:p w14:paraId="78713124"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Mis sentidos </w:t>
            </w:r>
          </w:p>
          <w:p w14:paraId="29771E20"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Mis sentimientos. </w:t>
            </w:r>
          </w:p>
          <w:p w14:paraId="59CB88C4" w14:textId="77777777" w:rsidR="00392726" w:rsidRPr="00935C19" w:rsidRDefault="0017473D">
            <w:pPr>
              <w:rPr>
                <w:rFonts w:ascii="Arial" w:eastAsia="Arial" w:hAnsi="Arial" w:cs="Arial"/>
                <w:i/>
                <w:color w:val="000000" w:themeColor="text1"/>
                <w:sz w:val="20"/>
                <w:szCs w:val="20"/>
              </w:rPr>
            </w:pPr>
            <w:r w:rsidRPr="00935C19">
              <w:rPr>
                <w:rFonts w:ascii="Arial" w:eastAsia="Arial" w:hAnsi="Arial" w:cs="Arial"/>
                <w:color w:val="000000" w:themeColor="text1"/>
                <w:sz w:val="20"/>
                <w:szCs w:val="20"/>
              </w:rPr>
              <w:t xml:space="preserve">También se seguirá trabajando en la SDG del trimestre </w:t>
            </w:r>
            <w:r w:rsidRPr="00935C19">
              <w:rPr>
                <w:rFonts w:ascii="Arial" w:eastAsia="Arial" w:hAnsi="Arial" w:cs="Arial"/>
                <w:i/>
                <w:color w:val="000000" w:themeColor="text1"/>
                <w:sz w:val="20"/>
                <w:szCs w:val="20"/>
              </w:rPr>
              <w:t>Good health and well-being</w:t>
            </w:r>
          </w:p>
          <w:p w14:paraId="704AAA8E" w14:textId="77777777" w:rsidR="00392726" w:rsidRPr="00935C19" w:rsidRDefault="00392726">
            <w:pPr>
              <w:rPr>
                <w:rFonts w:ascii="Arial" w:eastAsia="Arial" w:hAnsi="Arial" w:cs="Arial"/>
                <w:b/>
                <w:i/>
                <w:color w:val="000000" w:themeColor="text1"/>
                <w:sz w:val="20"/>
                <w:szCs w:val="20"/>
              </w:rPr>
            </w:pPr>
          </w:p>
          <w:p w14:paraId="7B7E043E"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Language Corner</w:t>
            </w:r>
          </w:p>
          <w:p w14:paraId="2C75A5B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continuarán con el presente simple del verbo </w:t>
            </w:r>
            <w:r w:rsidRPr="00935C19">
              <w:rPr>
                <w:rFonts w:ascii="Arial" w:eastAsia="Arial" w:hAnsi="Arial" w:cs="Arial"/>
                <w:i/>
                <w:color w:val="000000" w:themeColor="text1"/>
                <w:sz w:val="20"/>
                <w:szCs w:val="20"/>
              </w:rPr>
              <w:t>to be</w:t>
            </w:r>
            <w:r w:rsidRPr="00935C19">
              <w:rPr>
                <w:rFonts w:ascii="Arial" w:eastAsia="Arial" w:hAnsi="Arial" w:cs="Arial"/>
                <w:color w:val="000000" w:themeColor="text1"/>
                <w:sz w:val="20"/>
                <w:szCs w:val="20"/>
              </w:rPr>
              <w:t xml:space="preserve"> y aprenderán las preposiciones de lugar </w:t>
            </w:r>
            <w:r w:rsidRPr="00935C19">
              <w:rPr>
                <w:rFonts w:ascii="Arial" w:eastAsia="Arial" w:hAnsi="Arial" w:cs="Arial"/>
                <w:i/>
                <w:color w:val="000000" w:themeColor="text1"/>
                <w:sz w:val="20"/>
                <w:szCs w:val="20"/>
              </w:rPr>
              <w:t>in, at, on</w:t>
            </w:r>
            <w:r w:rsidRPr="00935C19">
              <w:rPr>
                <w:rFonts w:ascii="Arial" w:eastAsia="Arial" w:hAnsi="Arial" w:cs="Arial"/>
                <w:color w:val="000000" w:themeColor="text1"/>
                <w:sz w:val="20"/>
                <w:szCs w:val="20"/>
              </w:rPr>
              <w:t xml:space="preserve">. </w:t>
            </w:r>
          </w:p>
          <w:p w14:paraId="3862A283" w14:textId="77777777" w:rsidR="00392726" w:rsidRPr="00935C19" w:rsidRDefault="00392726">
            <w:pPr>
              <w:rPr>
                <w:rFonts w:ascii="Arial" w:eastAsia="Arial" w:hAnsi="Arial" w:cs="Arial"/>
                <w:color w:val="000000" w:themeColor="text1"/>
                <w:sz w:val="20"/>
                <w:szCs w:val="20"/>
              </w:rPr>
            </w:pPr>
          </w:p>
          <w:p w14:paraId="3B01574D"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3D7F0B6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sección se centra en realizar una encuesta sobre los sentimientos en los que el alumnado deberá recoger información sobre diferentes ítems. </w:t>
            </w:r>
          </w:p>
          <w:p w14:paraId="4DE52D82" w14:textId="77777777" w:rsidR="00392726" w:rsidRPr="00935C19" w:rsidRDefault="00392726">
            <w:pPr>
              <w:rPr>
                <w:rFonts w:ascii="Arial" w:eastAsia="Arial" w:hAnsi="Arial" w:cs="Arial"/>
                <w:color w:val="000000" w:themeColor="text1"/>
                <w:sz w:val="20"/>
                <w:szCs w:val="20"/>
              </w:rPr>
            </w:pPr>
          </w:p>
          <w:p w14:paraId="6C0FABD1"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Visual Summary </w:t>
            </w:r>
          </w:p>
          <w:p w14:paraId="303F57B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Los alumnos aprenderán a dibujar caras con expresiones sencillas </w:t>
            </w:r>
          </w:p>
          <w:p w14:paraId="09155C81" w14:textId="77777777" w:rsidR="00392726" w:rsidRPr="00935C19" w:rsidRDefault="00392726">
            <w:pPr>
              <w:rPr>
                <w:rFonts w:ascii="Arial" w:eastAsia="Arial" w:hAnsi="Arial" w:cs="Arial"/>
                <w:color w:val="000000" w:themeColor="text1"/>
                <w:sz w:val="20"/>
                <w:szCs w:val="20"/>
              </w:rPr>
            </w:pPr>
          </w:p>
          <w:p w14:paraId="138A83DA"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43F10482" w14:textId="77777777" w:rsidR="00392726" w:rsidRPr="00935C19" w:rsidRDefault="00B1111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Self-management</w:t>
            </w:r>
            <w:r w:rsidR="0017473D" w:rsidRPr="00935C19">
              <w:rPr>
                <w:rFonts w:ascii="Arial" w:eastAsia="Arial" w:hAnsi="Arial" w:cs="Arial"/>
                <w:color w:val="000000" w:themeColor="text1"/>
                <w:sz w:val="20"/>
                <w:szCs w:val="20"/>
                <w:lang w:val="en-GB"/>
              </w:rPr>
              <w:t>: stress management</w:t>
            </w:r>
            <w:r w:rsidR="0017473D" w:rsidRPr="00935C19">
              <w:rPr>
                <w:rFonts w:ascii="Arial" w:hAnsi="Arial" w:cs="Arial"/>
                <w:color w:val="000000" w:themeColor="text1"/>
                <w:sz w:val="20"/>
                <w:szCs w:val="20"/>
                <w:lang w:val="en-GB"/>
              </w:rPr>
              <w:t xml:space="preserve"> </w:t>
            </w:r>
          </w:p>
          <w:p w14:paraId="1046BF8E" w14:textId="77777777" w:rsidR="00392726" w:rsidRPr="00935C19" w:rsidRDefault="00392726">
            <w:pPr>
              <w:rPr>
                <w:rFonts w:ascii="Arial" w:eastAsia="Arial" w:hAnsi="Arial" w:cs="Arial"/>
                <w:color w:val="000000" w:themeColor="text1"/>
                <w:sz w:val="20"/>
                <w:szCs w:val="20"/>
                <w:lang w:val="en-GB"/>
              </w:rPr>
            </w:pPr>
          </w:p>
          <w:p w14:paraId="052F5347" w14:textId="77777777" w:rsidR="005F7341" w:rsidRPr="00935C19" w:rsidRDefault="005F7341">
            <w:pPr>
              <w:rPr>
                <w:rFonts w:ascii="Arial" w:eastAsia="Arial" w:hAnsi="Arial" w:cs="Arial"/>
                <w:color w:val="000000" w:themeColor="text1"/>
                <w:sz w:val="20"/>
                <w:szCs w:val="20"/>
                <w:lang w:val="en-GB"/>
              </w:rPr>
            </w:pPr>
          </w:p>
        </w:tc>
      </w:tr>
      <w:tr w:rsidR="00935C19" w:rsidRPr="00935C19" w14:paraId="5DD974B6" w14:textId="77777777">
        <w:tc>
          <w:tcPr>
            <w:tcW w:w="13994" w:type="dxa"/>
          </w:tcPr>
          <w:p w14:paraId="56CBA7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17BA946F" w14:textId="77777777">
        <w:tc>
          <w:tcPr>
            <w:tcW w:w="13994" w:type="dxa"/>
          </w:tcPr>
          <w:p w14:paraId="7A5F649F"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38A4274A"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0C8421B8"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Aprenda las partes del cuerpo</w:t>
            </w:r>
          </w:p>
          <w:p w14:paraId="440E4F88"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Aprenda las partes de la cabeza</w:t>
            </w:r>
          </w:p>
          <w:p w14:paraId="740DFD61"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Aprenda que función realizan los nutrientes y el oxígeno en el cuerpo.</w:t>
            </w:r>
          </w:p>
          <w:p w14:paraId="57BE5E6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y aprenda por qué el cuerpo crece. </w:t>
            </w:r>
          </w:p>
          <w:p w14:paraId="3D39AD41"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Aprenda los cinco sentidos</w:t>
            </w:r>
          </w:p>
          <w:p w14:paraId="68B863CA"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Aprenda los sentimientos</w:t>
            </w:r>
          </w:p>
          <w:p w14:paraId="04D919AC"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los diferentes tipos de sentimientos y sensaciones y cómo gestionarlas. </w:t>
            </w:r>
          </w:p>
        </w:tc>
      </w:tr>
      <w:tr w:rsidR="00935C19" w:rsidRPr="00935C19" w14:paraId="1C789C0B" w14:textId="77777777">
        <w:tc>
          <w:tcPr>
            <w:tcW w:w="13994" w:type="dxa"/>
          </w:tcPr>
          <w:p w14:paraId="6BDD1B9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APLICACIÓN DEL DUA</w:t>
            </w:r>
          </w:p>
        </w:tc>
      </w:tr>
      <w:tr w:rsidR="00392726" w:rsidRPr="00935C19" w14:paraId="1BF594EC" w14:textId="77777777">
        <w:tc>
          <w:tcPr>
            <w:tcW w:w="13994" w:type="dxa"/>
          </w:tcPr>
          <w:p w14:paraId="5A07155B"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5CCB2936"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78F8DEB2"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7E8449F2"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3415CFB6"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autorreflexión y de identificación de objetivos personales</w:t>
            </w:r>
          </w:p>
          <w:p w14:paraId="43CE4A44"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5C03E1AD"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Adaptación, personalización y modificación de contenidos y actividades (versión digital).</w:t>
            </w:r>
          </w:p>
        </w:tc>
      </w:tr>
    </w:tbl>
    <w:p w14:paraId="375EEADE"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0"/>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935C19" w:rsidRPr="00935C19" w14:paraId="7E422040" w14:textId="77777777">
        <w:tc>
          <w:tcPr>
            <w:tcW w:w="14041" w:type="dxa"/>
            <w:gridSpan w:val="5"/>
            <w:shd w:val="clear" w:color="auto" w:fill="F2F2F2"/>
          </w:tcPr>
          <w:p w14:paraId="4F6504E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p w14:paraId="717A5CAC" w14:textId="77777777" w:rsidR="00392726" w:rsidRPr="00935C19" w:rsidRDefault="00392726">
            <w:pPr>
              <w:jc w:val="center"/>
              <w:rPr>
                <w:rFonts w:ascii="Arial" w:eastAsia="Arial" w:hAnsi="Arial" w:cs="Arial"/>
                <w:color w:val="000000" w:themeColor="text1"/>
                <w:sz w:val="20"/>
                <w:szCs w:val="20"/>
              </w:rPr>
            </w:pPr>
          </w:p>
        </w:tc>
      </w:tr>
      <w:tr w:rsidR="00935C19" w:rsidRPr="00935C19" w14:paraId="67FF6FB6" w14:textId="77777777">
        <w:tc>
          <w:tcPr>
            <w:tcW w:w="2405" w:type="dxa"/>
          </w:tcPr>
          <w:p w14:paraId="49DC3B8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418" w:type="dxa"/>
          </w:tcPr>
          <w:p w14:paraId="20E367E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697" w:type="dxa"/>
          </w:tcPr>
          <w:p w14:paraId="4F15F0E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394" w:type="dxa"/>
          </w:tcPr>
          <w:p w14:paraId="17C845B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127" w:type="dxa"/>
          </w:tcPr>
          <w:p w14:paraId="7926FE8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1B5BB4B4" w14:textId="77777777" w:rsidTr="00A85FF7">
        <w:trPr>
          <w:trHeight w:val="2729"/>
        </w:trPr>
        <w:tc>
          <w:tcPr>
            <w:tcW w:w="2405" w:type="dxa"/>
          </w:tcPr>
          <w:p w14:paraId="4D6D7DE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 Conocer y tomar conciencia del cuerpo, así como de las emociones y sentimientos propios y ajenos, aplicando el conocimiento científico para favorecer la salud física y mental.</w:t>
            </w:r>
          </w:p>
        </w:tc>
        <w:tc>
          <w:tcPr>
            <w:tcW w:w="1418" w:type="dxa"/>
          </w:tcPr>
          <w:p w14:paraId="7C839FCA"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STEM5, CPSAA1, CPSAA2, CPSAA3, CC3</w:t>
            </w:r>
          </w:p>
        </w:tc>
        <w:tc>
          <w:tcPr>
            <w:tcW w:w="3697" w:type="dxa"/>
          </w:tcPr>
          <w:p w14:paraId="6096144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4.1. Identificar las emociones propias y las de los demás, entendiendo las relaciones familiares y escolares a las que pertenecen y reconociendo las acciones que favorezcan estas relaciones.</w:t>
            </w:r>
          </w:p>
        </w:tc>
        <w:tc>
          <w:tcPr>
            <w:tcW w:w="4394" w:type="dxa"/>
          </w:tcPr>
          <w:p w14:paraId="7894A01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78CD6F7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7C39E033" w14:textId="77777777" w:rsidR="00392726" w:rsidRPr="00935C19" w:rsidRDefault="0017473D">
            <w:pPr>
              <w:numPr>
                <w:ilvl w:val="0"/>
                <w:numId w:val="1"/>
              </w:numPr>
              <w:pBdr>
                <w:top w:val="nil"/>
                <w:left w:val="nil"/>
                <w:bottom w:val="nil"/>
                <w:right w:val="nil"/>
                <w:between w:val="nil"/>
              </w:pBdr>
              <w:spacing w:before="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de las partes principales del cuerpo humano y su funcionamiento.</w:t>
            </w:r>
          </w:p>
          <w:p w14:paraId="535AF8BE" w14:textId="77777777" w:rsidR="00392726" w:rsidRPr="00935C19" w:rsidRDefault="0017473D">
            <w:pPr>
              <w:numPr>
                <w:ilvl w:val="0"/>
                <w:numId w:val="1"/>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Descripción, de forma general, de las funciones de nutrición, relación y reproducción en el ser humano.</w:t>
            </w:r>
          </w:p>
          <w:p w14:paraId="6405605F" w14:textId="77777777" w:rsidR="00392726" w:rsidRPr="00935C19" w:rsidRDefault="0017473D">
            <w:pPr>
              <w:numPr>
                <w:ilvl w:val="0"/>
                <w:numId w:val="1"/>
              </w:numPr>
              <w:pBdr>
                <w:top w:val="nil"/>
                <w:left w:val="nil"/>
                <w:bottom w:val="nil"/>
                <w:right w:val="nil"/>
                <w:between w:val="nil"/>
              </w:pBdr>
              <w:spacing w:after="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Hábitos saludables: identificación de las propias emociones y respeto a las de los demás. Los afectos</w:t>
            </w:r>
          </w:p>
        </w:tc>
        <w:tc>
          <w:tcPr>
            <w:tcW w:w="2127" w:type="dxa"/>
          </w:tcPr>
          <w:p w14:paraId="3D4F041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8 - 17</w:t>
            </w:r>
          </w:p>
        </w:tc>
      </w:tr>
    </w:tbl>
    <w:p w14:paraId="28301D8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58E9B077" w14:textId="77777777" w:rsidR="004E4352" w:rsidRPr="00935C19" w:rsidRDefault="0017473D">
      <w:pP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182398B4" w14:textId="77777777" w:rsidR="004E4352" w:rsidRPr="00935C19" w:rsidRDefault="004E4352">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br w:type="page"/>
      </w:r>
    </w:p>
    <w:p w14:paraId="28A5F235" w14:textId="77777777" w:rsidR="00392726" w:rsidRPr="00935C19" w:rsidRDefault="00392726">
      <w:pPr>
        <w:rPr>
          <w:rFonts w:ascii="Arial" w:eastAsia="Arial" w:hAnsi="Arial" w:cs="Arial"/>
          <w:b/>
          <w:color w:val="000000" w:themeColor="text1"/>
          <w:sz w:val="20"/>
          <w:szCs w:val="20"/>
        </w:rPr>
      </w:pP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935C19" w:rsidRPr="00935C19" w14:paraId="1241E808" w14:textId="77777777">
        <w:tc>
          <w:tcPr>
            <w:tcW w:w="13994" w:type="dxa"/>
            <w:gridSpan w:val="5"/>
            <w:shd w:val="clear" w:color="auto" w:fill="F2F2F2"/>
          </w:tcPr>
          <w:p w14:paraId="0149934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p w14:paraId="7EA4C5B7" w14:textId="77777777" w:rsidR="00392726" w:rsidRPr="00935C19" w:rsidRDefault="00392726">
            <w:pPr>
              <w:jc w:val="center"/>
              <w:rPr>
                <w:rFonts w:ascii="Arial" w:eastAsia="Arial" w:hAnsi="Arial" w:cs="Arial"/>
                <w:color w:val="000000" w:themeColor="text1"/>
                <w:sz w:val="20"/>
                <w:szCs w:val="20"/>
              </w:rPr>
            </w:pPr>
          </w:p>
        </w:tc>
      </w:tr>
      <w:tr w:rsidR="00935C19" w:rsidRPr="00935C19" w14:paraId="2FF9157C" w14:textId="77777777">
        <w:tc>
          <w:tcPr>
            <w:tcW w:w="2472" w:type="dxa"/>
          </w:tcPr>
          <w:p w14:paraId="281A109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910" w:type="dxa"/>
          </w:tcPr>
          <w:p w14:paraId="0AFAF12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58025AE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977" w:type="dxa"/>
          </w:tcPr>
          <w:p w14:paraId="6D65514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62EC5EC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2976" w:type="dxa"/>
          </w:tcPr>
          <w:p w14:paraId="20FC922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147F627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659" w:type="dxa"/>
          </w:tcPr>
          <w:p w14:paraId="75F164F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48BA591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1FD30F06" w14:textId="77777777" w:rsidTr="0077347C">
        <w:tc>
          <w:tcPr>
            <w:tcW w:w="13994" w:type="dxa"/>
            <w:gridSpan w:val="5"/>
          </w:tcPr>
          <w:p w14:paraId="08EA4E86" w14:textId="07B1C336"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4.1. Identificar las emociones propias y las de los demás, entendiendo las relaciones familiares y escolares a las que pertenecen y reconociendo las acciones que favorezcan estas relaciones.</w:t>
            </w:r>
          </w:p>
        </w:tc>
      </w:tr>
      <w:tr w:rsidR="00935C19" w:rsidRPr="00935C19" w14:paraId="614B525A" w14:textId="77777777">
        <w:tc>
          <w:tcPr>
            <w:tcW w:w="2472" w:type="dxa"/>
          </w:tcPr>
          <w:p w14:paraId="01BA0420"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Reconoce las emociones propias y las de los demás, entendiendo las relaciones familiares y escolares a las que pertenecen y reconociendo las acciones que favorezcan estas relaciones.</w:t>
            </w:r>
          </w:p>
        </w:tc>
        <w:tc>
          <w:tcPr>
            <w:tcW w:w="2910" w:type="dxa"/>
          </w:tcPr>
          <w:p w14:paraId="583CFD71"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36D3AC46"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184CA33"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659" w:type="dxa"/>
          </w:tcPr>
          <w:p w14:paraId="0E4DFF64"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29FEFD70" w14:textId="77777777">
        <w:tc>
          <w:tcPr>
            <w:tcW w:w="2472" w:type="dxa"/>
          </w:tcPr>
          <w:p w14:paraId="21A33B49"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reconocer las emociones propias y las de los demás, entendiendo las relaciones familiares y escolares a las que pertenecen y reconociendo las acciones que favorezcan estas relaciones.</w:t>
            </w:r>
          </w:p>
        </w:tc>
        <w:tc>
          <w:tcPr>
            <w:tcW w:w="2910" w:type="dxa"/>
          </w:tcPr>
          <w:p w14:paraId="0E262B47"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6956E868"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461EBEAA"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659" w:type="dxa"/>
          </w:tcPr>
          <w:p w14:paraId="24855447"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364D7CC4" w14:textId="77777777" w:rsidR="00392726" w:rsidRPr="00935C19" w:rsidRDefault="00392726">
      <w:pPr>
        <w:ind w:left="360"/>
        <w:rPr>
          <w:rFonts w:ascii="Arial" w:eastAsia="Arial" w:hAnsi="Arial" w:cs="Arial"/>
          <w:b/>
          <w:color w:val="000000" w:themeColor="text1"/>
          <w:sz w:val="20"/>
          <w:szCs w:val="20"/>
        </w:rPr>
      </w:pPr>
    </w:p>
    <w:p w14:paraId="55B84531"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p w14:paraId="19434869"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lastRenderedPageBreak/>
        <w:t>NATURAL SCIENCE 1 – Unit 2 Looking after your body</w:t>
      </w:r>
    </w:p>
    <w:p w14:paraId="453DB54B" w14:textId="77777777" w:rsidR="00392726" w:rsidRPr="00935C19" w:rsidRDefault="00392726">
      <w:pPr>
        <w:rPr>
          <w:rFonts w:ascii="Arial" w:eastAsia="Arial" w:hAnsi="Arial" w:cs="Arial"/>
          <w:b/>
          <w:color w:val="000000" w:themeColor="text1"/>
          <w:sz w:val="20"/>
          <w:szCs w:val="20"/>
          <w:lang w:val="en-GB"/>
        </w:rPr>
      </w:pPr>
    </w:p>
    <w:p w14:paraId="6B60CD3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54EE7A13" w14:textId="77777777">
        <w:tc>
          <w:tcPr>
            <w:tcW w:w="13994" w:type="dxa"/>
          </w:tcPr>
          <w:p w14:paraId="7BADC86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730B3A0A" w14:textId="77777777">
        <w:tc>
          <w:tcPr>
            <w:tcW w:w="13994" w:type="dxa"/>
          </w:tcPr>
          <w:p w14:paraId="5BCE1693" w14:textId="77777777" w:rsidR="00392726" w:rsidRPr="00935C19" w:rsidRDefault="00392726">
            <w:pPr>
              <w:rPr>
                <w:rFonts w:ascii="Arial" w:eastAsia="Arial" w:hAnsi="Arial" w:cs="Arial"/>
                <w:color w:val="000000" w:themeColor="text1"/>
                <w:sz w:val="20"/>
                <w:szCs w:val="20"/>
              </w:rPr>
            </w:pPr>
          </w:p>
          <w:p w14:paraId="0C44DFE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494EFE08"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76745391" w14:textId="77777777" w:rsidR="00392726" w:rsidRPr="00935C19" w:rsidRDefault="0017473D">
            <w:pPr>
              <w:rPr>
                <w:rFonts w:ascii="Arial" w:eastAsia="Arial" w:hAnsi="Arial" w:cs="Arial"/>
                <w:i/>
                <w:color w:val="000000" w:themeColor="text1"/>
                <w:sz w:val="20"/>
                <w:szCs w:val="20"/>
                <w:lang w:val="en-GB"/>
              </w:rPr>
            </w:pPr>
            <w:r w:rsidRPr="00935C19">
              <w:rPr>
                <w:rFonts w:ascii="Arial" w:eastAsia="Arial" w:hAnsi="Arial" w:cs="Arial"/>
                <w:color w:val="000000" w:themeColor="text1"/>
                <w:sz w:val="20"/>
                <w:szCs w:val="20"/>
                <w:lang w:val="en-GB"/>
              </w:rPr>
              <w:t xml:space="preserve">Se comenzará a tratar la SDG del trimestre </w:t>
            </w:r>
            <w:r w:rsidRPr="00935C19">
              <w:rPr>
                <w:rFonts w:ascii="Arial" w:eastAsia="Arial" w:hAnsi="Arial" w:cs="Arial"/>
                <w:i/>
                <w:color w:val="000000" w:themeColor="text1"/>
                <w:sz w:val="20"/>
                <w:szCs w:val="20"/>
                <w:lang w:val="en-GB"/>
              </w:rPr>
              <w:t xml:space="preserve">Good health and well-being. </w:t>
            </w:r>
          </w:p>
          <w:p w14:paraId="67B6D9A2" w14:textId="77777777" w:rsidR="00392726" w:rsidRPr="00935C19" w:rsidRDefault="00392726">
            <w:pPr>
              <w:rPr>
                <w:rFonts w:ascii="Arial" w:eastAsia="Arial" w:hAnsi="Arial" w:cs="Arial"/>
                <w:b/>
                <w:i/>
                <w:color w:val="000000" w:themeColor="text1"/>
                <w:sz w:val="20"/>
                <w:szCs w:val="20"/>
                <w:lang w:val="en-GB"/>
              </w:rPr>
            </w:pPr>
          </w:p>
          <w:p w14:paraId="6CC814B5"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Language Corner</w:t>
            </w:r>
          </w:p>
          <w:p w14:paraId="52CF636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el verbo </w:t>
            </w:r>
            <w:r w:rsidRPr="00935C19">
              <w:rPr>
                <w:rFonts w:ascii="Arial" w:eastAsia="Arial" w:hAnsi="Arial" w:cs="Arial"/>
                <w:i/>
                <w:color w:val="000000" w:themeColor="text1"/>
                <w:sz w:val="20"/>
                <w:szCs w:val="20"/>
              </w:rPr>
              <w:t>have got</w:t>
            </w:r>
            <w:r w:rsidRPr="00935C19">
              <w:rPr>
                <w:rFonts w:ascii="Arial" w:eastAsia="Arial" w:hAnsi="Arial" w:cs="Arial"/>
                <w:color w:val="000000" w:themeColor="text1"/>
                <w:sz w:val="20"/>
                <w:szCs w:val="20"/>
              </w:rPr>
              <w:t xml:space="preserve"> para expresar posesión para la 1º persona</w:t>
            </w:r>
          </w:p>
          <w:p w14:paraId="79266094" w14:textId="77777777" w:rsidR="00392726" w:rsidRPr="00935C19" w:rsidRDefault="00392726">
            <w:pPr>
              <w:rPr>
                <w:rFonts w:ascii="Arial" w:eastAsia="Arial" w:hAnsi="Arial" w:cs="Arial"/>
                <w:color w:val="000000" w:themeColor="text1"/>
                <w:sz w:val="20"/>
                <w:szCs w:val="20"/>
              </w:rPr>
            </w:pPr>
          </w:p>
          <w:p w14:paraId="50540400"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422A661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sección se centra en entender el funcionamiento del sonido como medio de relajación para el cuerpo. </w:t>
            </w:r>
          </w:p>
          <w:p w14:paraId="6F9C58E0" w14:textId="77777777" w:rsidR="00392726" w:rsidRPr="00935C19" w:rsidRDefault="00392726">
            <w:pPr>
              <w:rPr>
                <w:rFonts w:ascii="Arial" w:eastAsia="Arial" w:hAnsi="Arial" w:cs="Arial"/>
                <w:color w:val="000000" w:themeColor="text1"/>
                <w:sz w:val="20"/>
                <w:szCs w:val="20"/>
              </w:rPr>
            </w:pPr>
          </w:p>
          <w:p w14:paraId="5C0A6A42"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Visual Summary</w:t>
            </w:r>
          </w:p>
          <w:p w14:paraId="169B3A93"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a crear titulares de manera original y llamativa. </w:t>
            </w:r>
          </w:p>
          <w:p w14:paraId="5C22CFA6" w14:textId="77777777" w:rsidR="00392726" w:rsidRPr="00935C19" w:rsidRDefault="00392726">
            <w:pPr>
              <w:rPr>
                <w:rFonts w:ascii="Arial" w:eastAsia="Arial" w:hAnsi="Arial" w:cs="Arial"/>
                <w:color w:val="000000" w:themeColor="text1"/>
                <w:sz w:val="20"/>
                <w:szCs w:val="20"/>
              </w:rPr>
            </w:pPr>
          </w:p>
          <w:p w14:paraId="3E8500A0"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0F75D47E"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 xml:space="preserve">Relationship skills: Teamwork </w:t>
            </w:r>
          </w:p>
          <w:p w14:paraId="36659B7F" w14:textId="77777777" w:rsidR="00392726" w:rsidRPr="00935C19" w:rsidRDefault="00392726">
            <w:pPr>
              <w:rPr>
                <w:rFonts w:ascii="Arial" w:eastAsia="Arial" w:hAnsi="Arial" w:cs="Arial"/>
                <w:color w:val="000000" w:themeColor="text1"/>
                <w:sz w:val="20"/>
                <w:szCs w:val="20"/>
                <w:lang w:val="en-GB"/>
              </w:rPr>
            </w:pPr>
          </w:p>
        </w:tc>
      </w:tr>
      <w:tr w:rsidR="00935C19" w:rsidRPr="00935C19" w14:paraId="7894A001" w14:textId="77777777">
        <w:tc>
          <w:tcPr>
            <w:tcW w:w="13994" w:type="dxa"/>
          </w:tcPr>
          <w:p w14:paraId="10BE88D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55485E60" w14:textId="77777777">
        <w:tc>
          <w:tcPr>
            <w:tcW w:w="13994" w:type="dxa"/>
          </w:tcPr>
          <w:p w14:paraId="78CB48E3"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29B8167D"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16439427"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 importancia de mantener el cuerpo en movimiento. </w:t>
            </w:r>
          </w:p>
          <w:p w14:paraId="39974E5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 importancia de llevar una dieta equilibrada. </w:t>
            </w:r>
          </w:p>
          <w:p w14:paraId="7CA660C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 importancia de practicar hábitos saludables. </w:t>
            </w:r>
          </w:p>
          <w:p w14:paraId="15DCDE4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la importancia de la relajación y el sueño. </w:t>
            </w:r>
          </w:p>
        </w:tc>
      </w:tr>
      <w:tr w:rsidR="00935C19" w:rsidRPr="00935C19" w14:paraId="05496B5A" w14:textId="77777777">
        <w:tc>
          <w:tcPr>
            <w:tcW w:w="13994" w:type="dxa"/>
          </w:tcPr>
          <w:p w14:paraId="54596A2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APLICACIÓN DEL DUA</w:t>
            </w:r>
          </w:p>
        </w:tc>
      </w:tr>
      <w:tr w:rsidR="00392726" w:rsidRPr="00935C19" w14:paraId="1CE38601" w14:textId="77777777">
        <w:tc>
          <w:tcPr>
            <w:tcW w:w="13994" w:type="dxa"/>
          </w:tcPr>
          <w:p w14:paraId="6CA81CBB"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08632541"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5E98D0B4"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278B7C08"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2D22154D"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autorreflexión y de identificación de objetivos personales</w:t>
            </w:r>
          </w:p>
          <w:p w14:paraId="0F97EF03"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52B8F6DE"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Adaptación, personalización y modificación de contenidos y actividades (versión digital).</w:t>
            </w:r>
          </w:p>
        </w:tc>
      </w:tr>
    </w:tbl>
    <w:p w14:paraId="5F98A8A8"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3969"/>
        <w:gridCol w:w="4253"/>
        <w:gridCol w:w="2410"/>
      </w:tblGrid>
      <w:tr w:rsidR="00935C19" w:rsidRPr="00935C19" w14:paraId="39C31BCB" w14:textId="77777777">
        <w:tc>
          <w:tcPr>
            <w:tcW w:w="14029" w:type="dxa"/>
            <w:gridSpan w:val="5"/>
            <w:shd w:val="clear" w:color="auto" w:fill="F2F2F2"/>
          </w:tcPr>
          <w:p w14:paraId="7E8B1C2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67F272E2" w14:textId="77777777">
        <w:tc>
          <w:tcPr>
            <w:tcW w:w="2034" w:type="dxa"/>
          </w:tcPr>
          <w:p w14:paraId="0D0E13B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363" w:type="dxa"/>
          </w:tcPr>
          <w:p w14:paraId="701611B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969" w:type="dxa"/>
          </w:tcPr>
          <w:p w14:paraId="19B27DF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3" w:type="dxa"/>
          </w:tcPr>
          <w:p w14:paraId="6F97102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410" w:type="dxa"/>
          </w:tcPr>
          <w:p w14:paraId="11543E9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3F893194" w14:textId="77777777" w:rsidTr="00A85FF7">
        <w:trPr>
          <w:trHeight w:val="2715"/>
        </w:trPr>
        <w:tc>
          <w:tcPr>
            <w:tcW w:w="2034" w:type="dxa"/>
          </w:tcPr>
          <w:p w14:paraId="5B2E393E"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 Conocer y tomar conciencia del cuerpo, así como de las emociones y sentimientos propios y ajenos, aplicando el conocimiento científico para favorecer la salud física y mental.</w:t>
            </w:r>
          </w:p>
        </w:tc>
        <w:tc>
          <w:tcPr>
            <w:tcW w:w="1363" w:type="dxa"/>
          </w:tcPr>
          <w:p w14:paraId="1756E401"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STEM5, CPSAA1, CPSAA2, CPSAA3, CC3</w:t>
            </w:r>
          </w:p>
        </w:tc>
        <w:tc>
          <w:tcPr>
            <w:tcW w:w="3969" w:type="dxa"/>
          </w:tcPr>
          <w:p w14:paraId="7B75C41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4.2. Reconocer estilos de vida saludables valorando la importancia de una alimentación variada, equilibrada y saludable, la higiene, el ejercicio físico, el contacto con la naturaleza, el descanso y el uso adecuado de las tecnologías.</w:t>
            </w:r>
          </w:p>
        </w:tc>
        <w:tc>
          <w:tcPr>
            <w:tcW w:w="4253" w:type="dxa"/>
          </w:tcPr>
          <w:p w14:paraId="6FF09C5D"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7CAB9F4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5F0A84F7" w14:textId="77777777" w:rsidR="00392726" w:rsidRPr="00935C19" w:rsidRDefault="0017473D">
            <w:pPr>
              <w:numPr>
                <w:ilvl w:val="0"/>
                <w:numId w:val="1"/>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Hábitos saludables relacionados con el cuidado físico del ser humano: higiene básica, alimentación variada, equilibrada, ejercicio físico, contacto con la naturaleza, descanso, ocio activo y saludable y cuidado del cuerpo como medio para prevenir posibles riesgos y enfermedades.</w:t>
            </w:r>
          </w:p>
          <w:p w14:paraId="319BE2A8" w14:textId="77777777" w:rsidR="00392726" w:rsidRPr="00935C19" w:rsidRDefault="00392726">
            <w:pPr>
              <w:rPr>
                <w:rFonts w:ascii="Arial" w:eastAsia="Arial" w:hAnsi="Arial" w:cs="Arial"/>
                <w:color w:val="000000" w:themeColor="text1"/>
                <w:sz w:val="20"/>
                <w:szCs w:val="20"/>
              </w:rPr>
            </w:pPr>
          </w:p>
        </w:tc>
        <w:tc>
          <w:tcPr>
            <w:tcW w:w="2410" w:type="dxa"/>
          </w:tcPr>
          <w:p w14:paraId="4453023A"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26 - 33</w:t>
            </w:r>
          </w:p>
        </w:tc>
      </w:tr>
    </w:tbl>
    <w:p w14:paraId="0D3FD1B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645BF50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36D3C7D7"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3119"/>
        <w:gridCol w:w="2835"/>
        <w:gridCol w:w="2977"/>
      </w:tblGrid>
      <w:tr w:rsidR="00935C19" w:rsidRPr="00935C19" w14:paraId="065A6EDB" w14:textId="77777777">
        <w:tc>
          <w:tcPr>
            <w:tcW w:w="14029" w:type="dxa"/>
            <w:gridSpan w:val="5"/>
            <w:shd w:val="clear" w:color="auto" w:fill="F2F2F2"/>
          </w:tcPr>
          <w:p w14:paraId="75A642B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RÚBRICAS DE EVALUACIÓN</w:t>
            </w:r>
          </w:p>
        </w:tc>
      </w:tr>
      <w:tr w:rsidR="00935C19" w:rsidRPr="00935C19" w14:paraId="4E8B36E9" w14:textId="77777777">
        <w:tc>
          <w:tcPr>
            <w:tcW w:w="1980" w:type="dxa"/>
          </w:tcPr>
          <w:p w14:paraId="53E51B1E"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3118" w:type="dxa"/>
          </w:tcPr>
          <w:p w14:paraId="174E3FC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2FF205D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3119" w:type="dxa"/>
          </w:tcPr>
          <w:p w14:paraId="72D6102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19373B6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2835" w:type="dxa"/>
          </w:tcPr>
          <w:p w14:paraId="76EDD88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1D984FD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977" w:type="dxa"/>
          </w:tcPr>
          <w:p w14:paraId="773AD52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2710E76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51714947" w14:textId="77777777" w:rsidTr="00070003">
        <w:tc>
          <w:tcPr>
            <w:tcW w:w="14029" w:type="dxa"/>
            <w:gridSpan w:val="5"/>
          </w:tcPr>
          <w:p w14:paraId="60239E00" w14:textId="7BE41E2B"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4.2. Reconocer estilos de vida saludables valorando la importancia de una alimentación variada, equilibrada y saludable, la higiene, el ejercicio físico, el contacto con la naturaleza, el descanso y el uso adecuado de las tecnologías</w:t>
            </w:r>
          </w:p>
        </w:tc>
      </w:tr>
      <w:tr w:rsidR="00392726" w:rsidRPr="00935C19" w14:paraId="0BE3B7C0" w14:textId="77777777">
        <w:tc>
          <w:tcPr>
            <w:tcW w:w="1980" w:type="dxa"/>
          </w:tcPr>
          <w:p w14:paraId="4DC65B3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4.2. Reconoce estilos de vida saludables valorando la importancia de una alimentación variada, equilibrada y saludable, la higiene, el ejercicio físico, el contacto con la naturaleza, el descanso y el uso adecuado de las tecnologías.</w:t>
            </w:r>
          </w:p>
        </w:tc>
        <w:tc>
          <w:tcPr>
            <w:tcW w:w="3118" w:type="dxa"/>
          </w:tcPr>
          <w:p w14:paraId="4DA62D43"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3119" w:type="dxa"/>
          </w:tcPr>
          <w:p w14:paraId="7B234CD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835" w:type="dxa"/>
          </w:tcPr>
          <w:p w14:paraId="1447A45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1B78FF3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3A0D0144" w14:textId="77777777" w:rsidR="004E4352" w:rsidRPr="00935C19" w:rsidRDefault="004E4352">
      <w:pPr>
        <w:spacing w:after="160" w:line="259" w:lineRule="auto"/>
        <w:rPr>
          <w:rFonts w:ascii="Arial" w:eastAsia="Arial" w:hAnsi="Arial" w:cs="Arial"/>
          <w:b/>
          <w:color w:val="000000" w:themeColor="text1"/>
          <w:sz w:val="20"/>
          <w:szCs w:val="20"/>
        </w:rPr>
      </w:pPr>
    </w:p>
    <w:p w14:paraId="1FF6503E" w14:textId="77777777" w:rsidR="004E4352" w:rsidRPr="00935C19" w:rsidRDefault="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47711963" w14:textId="6C6B056C" w:rsidR="004E4352" w:rsidRPr="00935C19" w:rsidRDefault="004E4352"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 SCIENCE 1</w:t>
      </w:r>
      <w:r w:rsidR="00F827D2" w:rsidRPr="00935C19">
        <w:rPr>
          <w:rFonts w:ascii="Arial" w:eastAsia="Arial" w:hAnsi="Arial" w:cs="Arial"/>
          <w:b/>
          <w:color w:val="000000" w:themeColor="text1"/>
          <w:sz w:val="20"/>
          <w:szCs w:val="20"/>
        </w:rPr>
        <w:t xml:space="preserve"> – Situación de aprendizaje 1</w:t>
      </w:r>
      <w:r w:rsidR="00045998" w:rsidRPr="00935C19">
        <w:rPr>
          <w:rFonts w:ascii="Arial" w:eastAsia="Arial" w:hAnsi="Arial" w:cs="Arial"/>
          <w:b/>
          <w:color w:val="000000" w:themeColor="text1"/>
          <w:sz w:val="20"/>
          <w:szCs w:val="20"/>
        </w:rPr>
        <w:t>:</w:t>
      </w:r>
      <w:r w:rsidR="00F827D2" w:rsidRPr="00935C19">
        <w:rPr>
          <w:rFonts w:ascii="Arial" w:eastAsia="Arial" w:hAnsi="Arial" w:cs="Arial"/>
          <w:b/>
          <w:color w:val="000000" w:themeColor="text1"/>
          <w:sz w:val="20"/>
          <w:szCs w:val="20"/>
        </w:rPr>
        <w:t xml:space="preserve"> </w:t>
      </w:r>
      <w:r w:rsidR="00B1111B" w:rsidRPr="00935C19">
        <w:rPr>
          <w:rFonts w:ascii="Arial" w:eastAsia="Arial" w:hAnsi="Arial" w:cs="Arial"/>
          <w:b/>
          <w:color w:val="000000" w:themeColor="text1"/>
          <w:sz w:val="20"/>
          <w:szCs w:val="20"/>
        </w:rPr>
        <w:t>Healhy Habits</w:t>
      </w:r>
      <w:r w:rsidR="00F827D2" w:rsidRPr="00935C19">
        <w:rPr>
          <w:rFonts w:ascii="Arial" w:eastAsia="Arial" w:hAnsi="Arial" w:cs="Arial"/>
          <w:b/>
          <w:color w:val="000000" w:themeColor="text1"/>
          <w:sz w:val="20"/>
          <w:szCs w:val="20"/>
        </w:rPr>
        <w:t xml:space="preserve"> Journal </w:t>
      </w:r>
    </w:p>
    <w:p w14:paraId="58E7D403" w14:textId="77777777" w:rsidR="004E4352" w:rsidRPr="00935C19" w:rsidRDefault="004E4352" w:rsidP="004E4352">
      <w:pPr>
        <w:rPr>
          <w:rFonts w:ascii="Arial" w:eastAsia="Arial" w:hAnsi="Arial" w:cs="Arial"/>
          <w:b/>
          <w:color w:val="000000" w:themeColor="text1"/>
          <w:sz w:val="20"/>
          <w:szCs w:val="20"/>
        </w:rPr>
      </w:pPr>
    </w:p>
    <w:p w14:paraId="50BD6A41" w14:textId="6EF94ACF" w:rsidR="004E4352" w:rsidRPr="00935C19" w:rsidRDefault="004E4352"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Temporalización: </w:t>
      </w:r>
      <w:r w:rsidR="003B3874" w:rsidRPr="00935C19">
        <w:rPr>
          <w:rFonts w:ascii="Arial" w:eastAsia="Arial" w:hAnsi="Arial" w:cs="Arial"/>
          <w:b/>
          <w:color w:val="000000" w:themeColor="text1"/>
          <w:sz w:val="20"/>
          <w:szCs w:val="20"/>
        </w:rPr>
        <w:t>12</w:t>
      </w:r>
      <w:r w:rsidRPr="00935C19">
        <w:rPr>
          <w:rFonts w:ascii="Arial" w:eastAsia="Arial" w:hAnsi="Arial" w:cs="Arial"/>
          <w:b/>
          <w:color w:val="000000" w:themeColor="text1"/>
          <w:sz w:val="20"/>
          <w:szCs w:val="20"/>
        </w:rPr>
        <w:t xml:space="preserve"> semanas</w:t>
      </w:r>
    </w:p>
    <w:p w14:paraId="0DA2206D"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0805A4CA" w14:textId="77777777">
        <w:tc>
          <w:tcPr>
            <w:tcW w:w="13994" w:type="dxa"/>
          </w:tcPr>
          <w:p w14:paraId="1FC29CCA" w14:textId="77777777" w:rsidR="00392726" w:rsidRPr="00935C19" w:rsidRDefault="0017473D" w:rsidP="004E4352">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DESCRIPCIÓN DE LA </w:t>
            </w:r>
            <w:r w:rsidR="004E4352" w:rsidRPr="00935C19">
              <w:rPr>
                <w:rFonts w:ascii="Arial" w:eastAsia="Arial" w:hAnsi="Arial" w:cs="Arial"/>
                <w:b/>
                <w:color w:val="000000" w:themeColor="text1"/>
                <w:sz w:val="20"/>
                <w:szCs w:val="20"/>
              </w:rPr>
              <w:t>TAREA</w:t>
            </w:r>
          </w:p>
        </w:tc>
      </w:tr>
      <w:tr w:rsidR="00935C19" w:rsidRPr="00935C19" w14:paraId="2AD6FFB8" w14:textId="77777777">
        <w:tc>
          <w:tcPr>
            <w:tcW w:w="13994" w:type="dxa"/>
          </w:tcPr>
          <w:p w14:paraId="5B8F7DB9" w14:textId="77777777" w:rsidR="00392726" w:rsidRPr="00935C19" w:rsidRDefault="00F827D2">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 tarea consiste en que los alumnos creen un diario de hábitos saludables. Para ello animamos a los alumnos que a lo largo del desarrollo del proyecto vayan apuntando que hábitos saludables practican a diario</w:t>
            </w:r>
            <w:r w:rsidR="006417F3" w:rsidRPr="00935C19">
              <w:rPr>
                <w:rFonts w:ascii="Arial" w:eastAsia="Arial" w:hAnsi="Arial" w:cs="Arial"/>
                <w:color w:val="000000" w:themeColor="text1"/>
                <w:sz w:val="20"/>
                <w:szCs w:val="20"/>
              </w:rPr>
              <w:t xml:space="preserve"> (haciendo hincapié en aquellos hábitos aprendidos en la unidad 2)</w:t>
            </w:r>
            <w:r w:rsidRPr="00935C19">
              <w:rPr>
                <w:rFonts w:ascii="Arial" w:eastAsia="Arial" w:hAnsi="Arial" w:cs="Arial"/>
                <w:color w:val="000000" w:themeColor="text1"/>
                <w:sz w:val="20"/>
                <w:szCs w:val="20"/>
              </w:rPr>
              <w:t xml:space="preserve">. Una vez haya concluido el tiempo, los alumnos deberán mostrar al resto de la clase que tipo de hábitos saludables han llevado a cabo y si les ha costado o no tener constancia. </w:t>
            </w:r>
          </w:p>
        </w:tc>
      </w:tr>
      <w:tr w:rsidR="00935C19" w:rsidRPr="00935C19" w14:paraId="152392F1" w14:textId="77777777">
        <w:tc>
          <w:tcPr>
            <w:tcW w:w="13994" w:type="dxa"/>
          </w:tcPr>
          <w:p w14:paraId="151D03B2" w14:textId="77777777" w:rsidR="00B1111B" w:rsidRPr="00935C19" w:rsidRDefault="00B1111B" w:rsidP="00B1111B">
            <w:pPr>
              <w:jc w:val="center"/>
              <w:rPr>
                <w:rFonts w:ascii="Arial" w:hAnsi="Arial" w:cs="Arial"/>
                <w:b/>
                <w:color w:val="000000" w:themeColor="text1"/>
                <w:sz w:val="20"/>
                <w:szCs w:val="20"/>
              </w:rPr>
            </w:pPr>
            <w:r w:rsidRPr="00935C19">
              <w:rPr>
                <w:rFonts w:ascii="Arial" w:hAnsi="Arial" w:cs="Arial"/>
                <w:b/>
                <w:color w:val="000000" w:themeColor="text1"/>
                <w:sz w:val="20"/>
                <w:szCs w:val="20"/>
              </w:rPr>
              <w:t>OBJETIVOS</w:t>
            </w:r>
          </w:p>
        </w:tc>
      </w:tr>
      <w:tr w:rsidR="00B1111B" w:rsidRPr="00935C19" w14:paraId="18D02CFD" w14:textId="77777777">
        <w:tc>
          <w:tcPr>
            <w:tcW w:w="13994" w:type="dxa"/>
          </w:tcPr>
          <w:p w14:paraId="10C8E1C6" w14:textId="77777777" w:rsidR="00B1111B" w:rsidRPr="00935C19" w:rsidRDefault="00F827D2" w:rsidP="00F827D2">
            <w:pPr>
              <w:pStyle w:val="Prrafodelista"/>
              <w:numPr>
                <w:ilvl w:val="0"/>
                <w:numId w:val="13"/>
              </w:numPr>
              <w:rPr>
                <w:rFonts w:cs="Arial"/>
                <w:color w:val="000000" w:themeColor="text1"/>
                <w:sz w:val="20"/>
              </w:rPr>
            </w:pPr>
            <w:r w:rsidRPr="00935C19">
              <w:rPr>
                <w:rFonts w:cs="Arial"/>
                <w:color w:val="000000" w:themeColor="text1"/>
                <w:sz w:val="20"/>
              </w:rPr>
              <w:t>Aplicar los contenidos aprendidos a lo largo del trimestre</w:t>
            </w:r>
          </w:p>
          <w:p w14:paraId="058A2194" w14:textId="77777777" w:rsidR="00F827D2" w:rsidRPr="00935C19" w:rsidRDefault="00F827D2" w:rsidP="00F827D2">
            <w:pPr>
              <w:pStyle w:val="Prrafodelista"/>
              <w:numPr>
                <w:ilvl w:val="0"/>
                <w:numId w:val="13"/>
              </w:numPr>
              <w:rPr>
                <w:rFonts w:cs="Arial"/>
                <w:color w:val="000000" w:themeColor="text1"/>
                <w:sz w:val="20"/>
              </w:rPr>
            </w:pPr>
            <w:r w:rsidRPr="00935C19">
              <w:rPr>
                <w:rFonts w:cs="Arial"/>
                <w:color w:val="000000" w:themeColor="text1"/>
                <w:sz w:val="20"/>
              </w:rPr>
              <w:t xml:space="preserve">Tomar conciencia del tipo de hábitos que son beneficiosos para nuestro cuerpo y nuestro organismo. </w:t>
            </w:r>
          </w:p>
          <w:p w14:paraId="1F36EA88" w14:textId="77777777" w:rsidR="00F827D2" w:rsidRPr="00935C19" w:rsidRDefault="00F827D2" w:rsidP="00F827D2">
            <w:pPr>
              <w:pStyle w:val="Prrafodelista"/>
              <w:numPr>
                <w:ilvl w:val="0"/>
                <w:numId w:val="13"/>
              </w:numPr>
              <w:rPr>
                <w:rFonts w:cs="Arial"/>
                <w:color w:val="000000" w:themeColor="text1"/>
                <w:sz w:val="20"/>
              </w:rPr>
            </w:pPr>
            <w:r w:rsidRPr="00935C19">
              <w:rPr>
                <w:rFonts w:cs="Arial"/>
                <w:color w:val="000000" w:themeColor="text1"/>
                <w:sz w:val="20"/>
              </w:rPr>
              <w:t xml:space="preserve">Crear una rutina diaria en la que se lleven a cabo diversos hábitos saludables. </w:t>
            </w:r>
          </w:p>
        </w:tc>
      </w:tr>
    </w:tbl>
    <w:p w14:paraId="055AA7A0" w14:textId="77777777" w:rsidR="00B1111B" w:rsidRPr="00935C19" w:rsidRDefault="00B1111B">
      <w:pPr>
        <w:spacing w:after="160" w:line="259" w:lineRule="auto"/>
        <w:rPr>
          <w:rFonts w:ascii="Arial" w:hAnsi="Arial" w:cs="Arial"/>
          <w:color w:val="000000" w:themeColor="text1"/>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35C19" w:rsidRPr="00935C19" w14:paraId="0F42B45A" w14:textId="77777777" w:rsidTr="00B1111B">
        <w:tc>
          <w:tcPr>
            <w:tcW w:w="1491" w:type="dxa"/>
            <w:shd w:val="clear" w:color="auto" w:fill="E7E6E6"/>
            <w:vAlign w:val="center"/>
          </w:tcPr>
          <w:p w14:paraId="01DD6412"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772" w:type="dxa"/>
            <w:shd w:val="clear" w:color="auto" w:fill="E7E6E6"/>
            <w:vAlign w:val="center"/>
          </w:tcPr>
          <w:p w14:paraId="2554A9D5"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620" w:type="dxa"/>
            <w:gridSpan w:val="2"/>
            <w:shd w:val="clear" w:color="auto" w:fill="E7E6E6"/>
            <w:vAlign w:val="center"/>
          </w:tcPr>
          <w:p w14:paraId="3C041910"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1</w:t>
            </w:r>
          </w:p>
        </w:tc>
        <w:tc>
          <w:tcPr>
            <w:tcW w:w="3342" w:type="dxa"/>
            <w:shd w:val="clear" w:color="auto" w:fill="E7E6E6"/>
            <w:vAlign w:val="center"/>
          </w:tcPr>
          <w:p w14:paraId="04424CA3" w14:textId="2D87DCB1"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HEALTHY HABITS</w:t>
            </w:r>
            <w:r w:rsidR="003B3874" w:rsidRPr="00935C19">
              <w:rPr>
                <w:rFonts w:ascii="Arial" w:eastAsia="Arial" w:hAnsi="Arial" w:cs="Arial"/>
                <w:b/>
                <w:color w:val="000000" w:themeColor="text1"/>
                <w:sz w:val="20"/>
                <w:szCs w:val="20"/>
              </w:rPr>
              <w:t xml:space="preserve"> JOURNAL</w:t>
            </w:r>
          </w:p>
        </w:tc>
        <w:tc>
          <w:tcPr>
            <w:tcW w:w="4394" w:type="dxa"/>
            <w:shd w:val="clear" w:color="auto" w:fill="E7E6E6"/>
            <w:vAlign w:val="center"/>
          </w:tcPr>
          <w:p w14:paraId="7A930CB1" w14:textId="37C741D5" w:rsidR="00B1111B" w:rsidRPr="00935C19" w:rsidRDefault="003B3874" w:rsidP="003B387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B1111B" w:rsidRPr="00935C19">
              <w:rPr>
                <w:rFonts w:ascii="Arial" w:eastAsia="Arial" w:hAnsi="Arial" w:cs="Arial"/>
                <w:b/>
                <w:color w:val="000000" w:themeColor="text1"/>
                <w:sz w:val="20"/>
                <w:szCs w:val="20"/>
              </w:rPr>
              <w:t xml:space="preserve"> SEMANAS</w:t>
            </w:r>
          </w:p>
        </w:tc>
        <w:tc>
          <w:tcPr>
            <w:tcW w:w="2268" w:type="dxa"/>
            <w:shd w:val="clear" w:color="auto" w:fill="E7E6E6"/>
            <w:vAlign w:val="center"/>
          </w:tcPr>
          <w:p w14:paraId="765AD550" w14:textId="77777777" w:rsidR="00B1111B" w:rsidRPr="00935C19" w:rsidRDefault="00B1111B" w:rsidP="00B1111B">
            <w:pPr>
              <w:jc w:val="cente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ODS 3</w:t>
            </w:r>
          </w:p>
          <w:p w14:paraId="15B65760" w14:textId="77777777" w:rsidR="00B1111B" w:rsidRPr="00935C19" w:rsidRDefault="00B1111B" w:rsidP="00B1111B">
            <w:pPr>
              <w:jc w:val="cente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Good health &amp; well-being</w:t>
            </w:r>
          </w:p>
        </w:tc>
      </w:tr>
      <w:tr w:rsidR="00935C19" w:rsidRPr="00935C19" w14:paraId="5D47CA2A" w14:textId="77777777" w:rsidTr="00B1111B">
        <w:tc>
          <w:tcPr>
            <w:tcW w:w="13887" w:type="dxa"/>
            <w:gridSpan w:val="7"/>
          </w:tcPr>
          <w:p w14:paraId="0D0D9633"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296E25F1" w14:textId="77777777" w:rsidTr="00B1111B">
        <w:tc>
          <w:tcPr>
            <w:tcW w:w="2263" w:type="dxa"/>
            <w:gridSpan w:val="2"/>
          </w:tcPr>
          <w:p w14:paraId="26238A78"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560" w:type="dxa"/>
          </w:tcPr>
          <w:p w14:paraId="3C83F5EF"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402" w:type="dxa"/>
            <w:gridSpan w:val="2"/>
          </w:tcPr>
          <w:p w14:paraId="2D7EB196"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394" w:type="dxa"/>
          </w:tcPr>
          <w:p w14:paraId="706F8036"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268" w:type="dxa"/>
          </w:tcPr>
          <w:p w14:paraId="009684B8"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18F742AB" w14:textId="77777777" w:rsidTr="00B1111B">
        <w:trPr>
          <w:trHeight w:val="2889"/>
        </w:trPr>
        <w:tc>
          <w:tcPr>
            <w:tcW w:w="2263" w:type="dxa"/>
            <w:gridSpan w:val="2"/>
          </w:tcPr>
          <w:p w14:paraId="01B250A5"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560" w:type="dxa"/>
          </w:tcPr>
          <w:p w14:paraId="30CC6A80" w14:textId="77777777" w:rsidR="00B1111B" w:rsidRPr="00935C19" w:rsidRDefault="00B1111B" w:rsidP="00B1111B">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p w14:paraId="2D1E7434" w14:textId="77777777" w:rsidR="00B1111B" w:rsidRPr="00935C19" w:rsidRDefault="00B1111B" w:rsidP="00B1111B">
            <w:pPr>
              <w:rPr>
                <w:rFonts w:ascii="Arial" w:eastAsia="Arial" w:hAnsi="Arial" w:cs="Arial"/>
                <w:color w:val="000000" w:themeColor="text1"/>
                <w:sz w:val="20"/>
                <w:szCs w:val="20"/>
                <w:lang w:val="en-GB"/>
              </w:rPr>
            </w:pPr>
          </w:p>
          <w:p w14:paraId="045CAA80" w14:textId="77777777" w:rsidR="00B1111B" w:rsidRPr="00935C19" w:rsidRDefault="00B1111B" w:rsidP="00B1111B">
            <w:pPr>
              <w:rPr>
                <w:rFonts w:ascii="Arial" w:eastAsia="Arial" w:hAnsi="Arial" w:cs="Arial"/>
                <w:color w:val="000000" w:themeColor="text1"/>
                <w:sz w:val="20"/>
                <w:szCs w:val="20"/>
                <w:lang w:val="en-GB"/>
              </w:rPr>
            </w:pPr>
          </w:p>
          <w:p w14:paraId="7205A3C9" w14:textId="77777777" w:rsidR="00B1111B" w:rsidRPr="00935C19" w:rsidRDefault="00B1111B" w:rsidP="00B1111B">
            <w:pPr>
              <w:rPr>
                <w:rFonts w:ascii="Arial" w:eastAsia="Arial" w:hAnsi="Arial" w:cs="Arial"/>
                <w:color w:val="000000" w:themeColor="text1"/>
                <w:sz w:val="20"/>
                <w:szCs w:val="20"/>
                <w:lang w:val="en-GB"/>
              </w:rPr>
            </w:pPr>
          </w:p>
          <w:p w14:paraId="5D694FD0" w14:textId="77777777" w:rsidR="00B1111B" w:rsidRPr="00935C19" w:rsidRDefault="00B1111B" w:rsidP="00B1111B">
            <w:pPr>
              <w:rPr>
                <w:rFonts w:ascii="Arial" w:eastAsia="Arial" w:hAnsi="Arial" w:cs="Arial"/>
                <w:color w:val="000000" w:themeColor="text1"/>
                <w:sz w:val="20"/>
                <w:szCs w:val="20"/>
                <w:lang w:val="en-GB"/>
              </w:rPr>
            </w:pPr>
          </w:p>
          <w:p w14:paraId="2C27D57A" w14:textId="77777777" w:rsidR="00B1111B" w:rsidRPr="00935C19" w:rsidRDefault="00B1111B" w:rsidP="00B1111B">
            <w:pPr>
              <w:rPr>
                <w:rFonts w:ascii="Arial" w:eastAsia="Arial" w:hAnsi="Arial" w:cs="Arial"/>
                <w:color w:val="000000" w:themeColor="text1"/>
                <w:sz w:val="20"/>
                <w:szCs w:val="20"/>
                <w:lang w:val="en-GB"/>
              </w:rPr>
            </w:pPr>
          </w:p>
          <w:p w14:paraId="0F3566EA" w14:textId="77777777" w:rsidR="00B1111B" w:rsidRPr="00935C19" w:rsidRDefault="00B1111B" w:rsidP="00B1111B">
            <w:pPr>
              <w:rPr>
                <w:rFonts w:ascii="Arial" w:eastAsia="Arial" w:hAnsi="Arial" w:cs="Arial"/>
                <w:color w:val="000000" w:themeColor="text1"/>
                <w:sz w:val="20"/>
                <w:szCs w:val="20"/>
                <w:lang w:val="en-GB"/>
              </w:rPr>
            </w:pPr>
          </w:p>
          <w:p w14:paraId="0EB9DE53" w14:textId="77777777" w:rsidR="00B1111B" w:rsidRPr="00935C19" w:rsidRDefault="00B1111B" w:rsidP="00B1111B">
            <w:pPr>
              <w:jc w:val="center"/>
              <w:rPr>
                <w:rFonts w:ascii="Arial" w:eastAsia="Arial" w:hAnsi="Arial" w:cs="Arial"/>
                <w:color w:val="000000" w:themeColor="text1"/>
                <w:sz w:val="20"/>
                <w:szCs w:val="20"/>
                <w:lang w:val="en-GB"/>
              </w:rPr>
            </w:pPr>
          </w:p>
        </w:tc>
        <w:tc>
          <w:tcPr>
            <w:tcW w:w="3402" w:type="dxa"/>
            <w:gridSpan w:val="2"/>
          </w:tcPr>
          <w:p w14:paraId="0B92DC4A"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394" w:type="dxa"/>
          </w:tcPr>
          <w:p w14:paraId="1C19B6F6"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218CB810" w14:textId="77777777" w:rsidR="00B1111B" w:rsidRPr="00935C19" w:rsidRDefault="00B1111B" w:rsidP="00B1111B">
            <w:pP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1. Iniciación en la actividad científica</w:t>
            </w:r>
          </w:p>
          <w:p w14:paraId="2E7DF63C" w14:textId="77777777" w:rsidR="00B1111B" w:rsidRPr="00935C19" w:rsidRDefault="00B1111B" w:rsidP="00B1111B">
            <w:pPr>
              <w:numPr>
                <w:ilvl w:val="0"/>
                <w:numId w:val="1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315C2D05" w14:textId="77777777" w:rsidR="00B1111B" w:rsidRPr="00935C19" w:rsidRDefault="00B1111B" w:rsidP="00B1111B">
            <w:pPr>
              <w:numPr>
                <w:ilvl w:val="0"/>
                <w:numId w:val="14"/>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curiosidad y la iniciativa en la realización de las diferentes investigaciones. </w:t>
            </w:r>
          </w:p>
          <w:p w14:paraId="3837EEC3" w14:textId="77777777" w:rsidR="00B1111B" w:rsidRPr="00935C19" w:rsidRDefault="00B1111B" w:rsidP="00B1111B">
            <w:pPr>
              <w:ind w:left="720"/>
              <w:rPr>
                <w:rFonts w:ascii="Arial" w:eastAsia="Arial" w:hAnsi="Arial" w:cs="Arial"/>
                <w:color w:val="000000" w:themeColor="text1"/>
                <w:sz w:val="20"/>
                <w:szCs w:val="20"/>
              </w:rPr>
            </w:pPr>
          </w:p>
          <w:p w14:paraId="54CF6F6D" w14:textId="77777777" w:rsidR="00B1111B" w:rsidRPr="00935C19" w:rsidRDefault="00B1111B" w:rsidP="00B1111B">
            <w:pPr>
              <w:rPr>
                <w:rFonts w:ascii="Arial" w:eastAsia="Arial" w:hAnsi="Arial" w:cs="Arial"/>
                <w:color w:val="000000" w:themeColor="text1"/>
                <w:sz w:val="20"/>
                <w:szCs w:val="20"/>
              </w:rPr>
            </w:pPr>
          </w:p>
        </w:tc>
        <w:tc>
          <w:tcPr>
            <w:tcW w:w="2268" w:type="dxa"/>
          </w:tcPr>
          <w:p w14:paraId="34F29877" w14:textId="77777777" w:rsidR="00B1111B" w:rsidRPr="00935C19" w:rsidRDefault="00B1111B" w:rsidP="00B1111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Página </w:t>
            </w:r>
            <w:r w:rsidR="00F827D2" w:rsidRPr="00935C19">
              <w:rPr>
                <w:rFonts w:ascii="Arial" w:eastAsia="Arial" w:hAnsi="Arial" w:cs="Arial"/>
                <w:color w:val="000000" w:themeColor="text1"/>
                <w:sz w:val="20"/>
                <w:szCs w:val="20"/>
              </w:rPr>
              <w:t>47</w:t>
            </w:r>
          </w:p>
          <w:p w14:paraId="59CFEE56" w14:textId="77777777" w:rsidR="00B1111B" w:rsidRPr="00935C19" w:rsidRDefault="00B1111B" w:rsidP="00B1111B">
            <w:pPr>
              <w:rPr>
                <w:rFonts w:ascii="Arial" w:eastAsia="Arial" w:hAnsi="Arial" w:cs="Arial"/>
                <w:color w:val="000000" w:themeColor="text1"/>
                <w:sz w:val="20"/>
                <w:szCs w:val="20"/>
              </w:rPr>
            </w:pPr>
          </w:p>
        </w:tc>
      </w:tr>
      <w:tr w:rsidR="00935C19" w:rsidRPr="00935C19" w14:paraId="576E8674" w14:textId="77777777" w:rsidTr="00B1111B">
        <w:tc>
          <w:tcPr>
            <w:tcW w:w="2263" w:type="dxa"/>
            <w:gridSpan w:val="2"/>
          </w:tcPr>
          <w:p w14:paraId="60C56366" w14:textId="77777777" w:rsidR="006D0063" w:rsidRPr="00935C19" w:rsidRDefault="006D0063" w:rsidP="006D0063">
            <w:pPr>
              <w:autoSpaceDE w:val="0"/>
              <w:autoSpaceDN w:val="0"/>
              <w:adjustRightInd w:val="0"/>
              <w:spacing w:before="120" w:after="120"/>
              <w:rPr>
                <w:rFonts w:ascii="Arial" w:hAnsi="Arial" w:cs="Arial"/>
                <w:color w:val="000000" w:themeColor="text1"/>
                <w:sz w:val="20"/>
                <w:szCs w:val="20"/>
              </w:rPr>
            </w:pPr>
            <w:r w:rsidRPr="00935C19">
              <w:rPr>
                <w:rFonts w:ascii="Arial" w:hAnsi="Arial" w:cs="Arial"/>
                <w:color w:val="000000" w:themeColor="text1"/>
                <w:sz w:val="20"/>
                <w:szCs w:val="20"/>
              </w:rPr>
              <w:t xml:space="preserve">4. Conocer y tomar conciencia del cuerpo, así como de las emociones y sentimientos propios y </w:t>
            </w:r>
            <w:r w:rsidRPr="00935C19">
              <w:rPr>
                <w:rFonts w:ascii="Arial" w:hAnsi="Arial" w:cs="Arial"/>
                <w:color w:val="000000" w:themeColor="text1"/>
                <w:sz w:val="20"/>
                <w:szCs w:val="20"/>
              </w:rPr>
              <w:lastRenderedPageBreak/>
              <w:t>ajenos, aplicando el conocimiento científico para favorecer la salud física y mental.</w:t>
            </w:r>
          </w:p>
        </w:tc>
        <w:tc>
          <w:tcPr>
            <w:tcW w:w="1560" w:type="dxa"/>
          </w:tcPr>
          <w:p w14:paraId="0F8332A0" w14:textId="77777777" w:rsidR="006D0063" w:rsidRPr="00935C19" w:rsidRDefault="006D0063" w:rsidP="006D0063">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lastRenderedPageBreak/>
              <w:t>STEM5, CPSAA1, CPSAA2, CPSAA3, CC3</w:t>
            </w:r>
          </w:p>
        </w:tc>
        <w:tc>
          <w:tcPr>
            <w:tcW w:w="3402" w:type="dxa"/>
            <w:gridSpan w:val="2"/>
          </w:tcPr>
          <w:p w14:paraId="3739CD30" w14:textId="77777777" w:rsidR="006D0063" w:rsidRPr="00935C19" w:rsidRDefault="006D0063" w:rsidP="006D0063">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t xml:space="preserve">4.2. Reconocer estilos de vida saludables valorando la importancia de una alimentación variada, equilibrada y saludable, la higiene, el ejercicio físico, el </w:t>
            </w:r>
            <w:r w:rsidRPr="00935C19">
              <w:rPr>
                <w:rFonts w:ascii="Arial" w:hAnsi="Arial" w:cs="Arial"/>
                <w:color w:val="000000" w:themeColor="text1"/>
                <w:sz w:val="20"/>
              </w:rPr>
              <w:lastRenderedPageBreak/>
              <w:t>contacto con la naturaleza, el descanso y el uso adecuado de las tecnologías.</w:t>
            </w:r>
          </w:p>
        </w:tc>
        <w:tc>
          <w:tcPr>
            <w:tcW w:w="4394" w:type="dxa"/>
          </w:tcPr>
          <w:p w14:paraId="3F817298" w14:textId="77777777" w:rsidR="006D0063" w:rsidRPr="00935C19" w:rsidRDefault="006D0063" w:rsidP="006D0063">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BLOQUE A. CULTURA CIENTÍFICA</w:t>
            </w:r>
          </w:p>
          <w:p w14:paraId="641607FC" w14:textId="77777777" w:rsidR="006D0063" w:rsidRPr="00935C19" w:rsidRDefault="006D0063" w:rsidP="006D0063">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3C3D356D" w14:textId="77777777" w:rsidR="006D0063" w:rsidRPr="00935C19" w:rsidRDefault="006D0063" w:rsidP="006D0063">
            <w:pPr>
              <w:numPr>
                <w:ilvl w:val="0"/>
                <w:numId w:val="1"/>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adaptaciones de los seres vivos, incluido el ser humano, a su hábitat, concebido como el lugar en el que cubren sus necesidades. </w:t>
            </w:r>
          </w:p>
          <w:p w14:paraId="13375923" w14:textId="77777777" w:rsidR="006D0063" w:rsidRPr="00935C19" w:rsidRDefault="006D0063" w:rsidP="006D0063">
            <w:pPr>
              <w:numPr>
                <w:ilvl w:val="0"/>
                <w:numId w:val="1"/>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 xml:space="preserve">Las relaciones entre los seres humanos, los animales y las plantas. Cuidado y respeto a los seres vivos y al entorno en el que viven, evitando la degradación del suelo, el aire o el agua. </w:t>
            </w:r>
          </w:p>
          <w:p w14:paraId="4D635294" w14:textId="77777777" w:rsidR="006D0063" w:rsidRPr="00935C19" w:rsidRDefault="006D0063" w:rsidP="006D0063">
            <w:pPr>
              <w:ind w:left="720"/>
              <w:rPr>
                <w:rFonts w:ascii="Arial" w:eastAsia="Arial" w:hAnsi="Arial" w:cs="Arial"/>
                <w:color w:val="000000" w:themeColor="text1"/>
                <w:sz w:val="20"/>
                <w:szCs w:val="20"/>
              </w:rPr>
            </w:pPr>
          </w:p>
          <w:p w14:paraId="7663E0D0" w14:textId="77777777" w:rsidR="006D0063" w:rsidRPr="00935C19" w:rsidRDefault="006D0063" w:rsidP="006D0063">
            <w:pPr>
              <w:rPr>
                <w:rFonts w:ascii="Arial" w:eastAsia="Arial" w:hAnsi="Arial" w:cs="Arial"/>
                <w:color w:val="000000" w:themeColor="text1"/>
                <w:sz w:val="20"/>
                <w:szCs w:val="20"/>
              </w:rPr>
            </w:pPr>
          </w:p>
        </w:tc>
        <w:tc>
          <w:tcPr>
            <w:tcW w:w="2268" w:type="dxa"/>
          </w:tcPr>
          <w:p w14:paraId="70B47EBA" w14:textId="77777777" w:rsidR="006D0063" w:rsidRPr="00935C19" w:rsidRDefault="00F827D2" w:rsidP="006D0063">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Página 47</w:t>
            </w:r>
          </w:p>
        </w:tc>
      </w:tr>
    </w:tbl>
    <w:p w14:paraId="4628E4BC"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29DBDCE9"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72B69D99" w14:textId="77777777" w:rsidR="00B1111B" w:rsidRPr="00935C19" w:rsidRDefault="00B1111B" w:rsidP="00B1111B">
      <w:pPr>
        <w:spacing w:after="160" w:line="259" w:lineRule="auto"/>
        <w:rPr>
          <w:rFonts w:ascii="Arial" w:eastAsia="Arial" w:hAnsi="Arial" w:cs="Arial"/>
          <w:b/>
          <w:color w:val="000000" w:themeColor="text1"/>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935C19" w:rsidRPr="00935C19" w14:paraId="70789D27" w14:textId="77777777" w:rsidTr="00B1111B">
        <w:tc>
          <w:tcPr>
            <w:tcW w:w="1540" w:type="dxa"/>
            <w:shd w:val="clear" w:color="auto" w:fill="E7E6E6"/>
            <w:vAlign w:val="center"/>
          </w:tcPr>
          <w:p w14:paraId="62C8F74F" w14:textId="77777777" w:rsidR="00CF26E0" w:rsidRPr="00935C19" w:rsidRDefault="00CF26E0" w:rsidP="00CF26E0">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723" w:type="dxa"/>
            <w:shd w:val="clear" w:color="auto" w:fill="E7E6E6"/>
            <w:vAlign w:val="center"/>
          </w:tcPr>
          <w:p w14:paraId="52C46DEF" w14:textId="77777777" w:rsidR="00CF26E0" w:rsidRPr="00935C19" w:rsidRDefault="00CF26E0" w:rsidP="00CF26E0">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769" w:type="dxa"/>
            <w:shd w:val="clear" w:color="auto" w:fill="E7E6E6"/>
            <w:vAlign w:val="center"/>
          </w:tcPr>
          <w:p w14:paraId="54BA5AAA" w14:textId="77777777" w:rsidR="00CF26E0" w:rsidRPr="00935C19" w:rsidRDefault="00CF26E0" w:rsidP="00CF26E0">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1</w:t>
            </w:r>
          </w:p>
        </w:tc>
        <w:tc>
          <w:tcPr>
            <w:tcW w:w="1754" w:type="dxa"/>
            <w:gridSpan w:val="2"/>
            <w:shd w:val="clear" w:color="auto" w:fill="E7E6E6"/>
            <w:vAlign w:val="center"/>
          </w:tcPr>
          <w:p w14:paraId="0C351ABB" w14:textId="55A0BCA0" w:rsidR="00CF26E0" w:rsidRPr="00935C19" w:rsidRDefault="00CF26E0" w:rsidP="00CF26E0">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HEALTHY HABITS</w:t>
            </w:r>
            <w:r w:rsidR="003B3874" w:rsidRPr="00935C19">
              <w:rPr>
                <w:rFonts w:ascii="Arial" w:eastAsia="Arial" w:hAnsi="Arial" w:cs="Arial"/>
                <w:b/>
                <w:color w:val="000000" w:themeColor="text1"/>
                <w:sz w:val="20"/>
                <w:szCs w:val="20"/>
              </w:rPr>
              <w:t xml:space="preserve"> JOURNAL</w:t>
            </w:r>
          </w:p>
        </w:tc>
        <w:tc>
          <w:tcPr>
            <w:tcW w:w="4934" w:type="dxa"/>
            <w:gridSpan w:val="2"/>
            <w:shd w:val="clear" w:color="auto" w:fill="E7E6E6"/>
            <w:vAlign w:val="center"/>
          </w:tcPr>
          <w:p w14:paraId="344F8C2C" w14:textId="78735D13" w:rsidR="00CF26E0" w:rsidRPr="00935C19" w:rsidRDefault="003B3874" w:rsidP="003B387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CF26E0" w:rsidRPr="00935C19">
              <w:rPr>
                <w:rFonts w:ascii="Arial" w:eastAsia="Arial" w:hAnsi="Arial" w:cs="Arial"/>
                <w:b/>
                <w:color w:val="000000" w:themeColor="text1"/>
                <w:sz w:val="20"/>
                <w:szCs w:val="20"/>
              </w:rPr>
              <w:t xml:space="preserve"> SEMANAS</w:t>
            </w:r>
          </w:p>
        </w:tc>
        <w:tc>
          <w:tcPr>
            <w:tcW w:w="3260" w:type="dxa"/>
            <w:shd w:val="clear" w:color="auto" w:fill="E7E6E6"/>
            <w:vAlign w:val="center"/>
          </w:tcPr>
          <w:p w14:paraId="6AC138D7" w14:textId="77777777" w:rsidR="00CF26E0" w:rsidRPr="00935C19" w:rsidRDefault="00CF26E0" w:rsidP="00CF26E0">
            <w:pPr>
              <w:jc w:val="cente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ODS 3</w:t>
            </w:r>
          </w:p>
          <w:p w14:paraId="11AE8D8A" w14:textId="77777777" w:rsidR="00CF26E0" w:rsidRPr="00935C19" w:rsidRDefault="00CF26E0" w:rsidP="00CF26E0">
            <w:pPr>
              <w:jc w:val="cente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Good health &amp; well-being</w:t>
            </w:r>
          </w:p>
        </w:tc>
      </w:tr>
      <w:tr w:rsidR="00935C19" w:rsidRPr="00935C19" w14:paraId="3A692DA4" w14:textId="77777777" w:rsidTr="00B1111B">
        <w:tc>
          <w:tcPr>
            <w:tcW w:w="13980" w:type="dxa"/>
            <w:gridSpan w:val="8"/>
          </w:tcPr>
          <w:p w14:paraId="5E31DFF2"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091CA641" w14:textId="77777777" w:rsidTr="00B1111B">
        <w:tc>
          <w:tcPr>
            <w:tcW w:w="2263" w:type="dxa"/>
            <w:gridSpan w:val="2"/>
          </w:tcPr>
          <w:p w14:paraId="5E2A8A52" w14:textId="77777777" w:rsidR="00B1111B" w:rsidRPr="00935C19" w:rsidRDefault="00B1111B" w:rsidP="00B1111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94" w:type="dxa"/>
            <w:gridSpan w:val="2"/>
          </w:tcPr>
          <w:p w14:paraId="2109469B"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7BE6617A"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786" w:type="dxa"/>
            <w:gridSpan w:val="2"/>
          </w:tcPr>
          <w:p w14:paraId="503675DD"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54547288"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2977" w:type="dxa"/>
          </w:tcPr>
          <w:p w14:paraId="46BA9DAD"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003FE0A0"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3260" w:type="dxa"/>
          </w:tcPr>
          <w:p w14:paraId="2D990762"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62BD095A" w14:textId="77777777" w:rsidR="00B1111B" w:rsidRPr="00935C19" w:rsidRDefault="00B1111B"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1A21F30C" w14:textId="77777777" w:rsidTr="007D79BF">
        <w:tc>
          <w:tcPr>
            <w:tcW w:w="13980" w:type="dxa"/>
            <w:gridSpan w:val="8"/>
          </w:tcPr>
          <w:p w14:paraId="2B73F244" w14:textId="3612E31C"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77084899" w14:textId="77777777" w:rsidTr="00B1111B">
        <w:tc>
          <w:tcPr>
            <w:tcW w:w="2263" w:type="dxa"/>
            <w:gridSpan w:val="2"/>
          </w:tcPr>
          <w:p w14:paraId="2B22B5F3"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Busca información sencilla de diferentes fuentes seguras y fiables de forma guiada, utilizándola en investigaciones relacionadas con el medio.</w:t>
            </w:r>
          </w:p>
        </w:tc>
        <w:tc>
          <w:tcPr>
            <w:tcW w:w="2694" w:type="dxa"/>
            <w:gridSpan w:val="2"/>
          </w:tcPr>
          <w:p w14:paraId="6DAAF6CD"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52CB1A45"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54BBB663"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tcPr>
          <w:p w14:paraId="4050CE54"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02815BC5" w14:textId="77777777" w:rsidTr="00B1111B">
        <w:tc>
          <w:tcPr>
            <w:tcW w:w="2263" w:type="dxa"/>
            <w:gridSpan w:val="2"/>
          </w:tcPr>
          <w:p w14:paraId="13D61ED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reconocer fuentes seguras y fiables de forma guiada, utilizándola en investigaciones relacionadas con el medio.</w:t>
            </w:r>
          </w:p>
        </w:tc>
        <w:tc>
          <w:tcPr>
            <w:tcW w:w="2694" w:type="dxa"/>
            <w:gridSpan w:val="2"/>
          </w:tcPr>
          <w:p w14:paraId="186A620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4440197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6A1D990F"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tcPr>
          <w:p w14:paraId="0C85C273"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1B21B998" w14:textId="77777777" w:rsidTr="00B1111B">
        <w:tc>
          <w:tcPr>
            <w:tcW w:w="13980" w:type="dxa"/>
            <w:gridSpan w:val="8"/>
          </w:tcPr>
          <w:p w14:paraId="37AA4B91" w14:textId="77777777" w:rsidR="00935C19" w:rsidRPr="00935C19" w:rsidRDefault="00935C19" w:rsidP="00935C19">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t>4.2. Reconocer estilos de vida saludables valorando la importancia de una alimentación variada, equilibrada y saludable, la higiene, el ejercicio físico, el contacto con la naturaleza, el descanso y el uso adecuado de las tecnologías.</w:t>
            </w:r>
          </w:p>
        </w:tc>
      </w:tr>
      <w:tr w:rsidR="00935C19" w:rsidRPr="00935C19" w14:paraId="4F05816B" w14:textId="77777777" w:rsidTr="00B1111B">
        <w:tc>
          <w:tcPr>
            <w:tcW w:w="2263" w:type="dxa"/>
            <w:gridSpan w:val="2"/>
          </w:tcPr>
          <w:p w14:paraId="77D9C45F" w14:textId="77777777" w:rsidR="00935C19" w:rsidRPr="00935C19" w:rsidRDefault="00935C19" w:rsidP="00935C19">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t xml:space="preserve">Reconoce estilos de vida saludables </w:t>
            </w:r>
            <w:r w:rsidRPr="00935C19">
              <w:rPr>
                <w:rFonts w:ascii="Arial" w:hAnsi="Arial" w:cs="Arial"/>
                <w:color w:val="000000" w:themeColor="text1"/>
                <w:sz w:val="20"/>
              </w:rPr>
              <w:lastRenderedPageBreak/>
              <w:t>valorando la importancia de una alimentación variada, equilibrada y saludable, la higiene, el ejercicio físico, el contacto con la naturaleza, el descanso y el uso adecuado de las tecnologías.</w:t>
            </w:r>
          </w:p>
        </w:tc>
        <w:tc>
          <w:tcPr>
            <w:tcW w:w="2694" w:type="dxa"/>
            <w:gridSpan w:val="2"/>
          </w:tcPr>
          <w:p w14:paraId="784F6DA4"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precisión, calidad, acierto, </w:t>
            </w:r>
            <w:r w:rsidRPr="00935C19">
              <w:rPr>
                <w:rFonts w:ascii="Arial" w:eastAsia="Arial" w:hAnsi="Arial" w:cs="Arial"/>
                <w:color w:val="000000" w:themeColor="text1"/>
                <w:sz w:val="20"/>
                <w:szCs w:val="20"/>
                <w:highlight w:val="white"/>
              </w:rPr>
              <w:lastRenderedPageBreak/>
              <w:t>etc. escasos o nulos y da muestras de no dominar suficientemente el concepto, la habilidad o el procedimiento planteados.</w:t>
            </w:r>
          </w:p>
        </w:tc>
        <w:tc>
          <w:tcPr>
            <w:tcW w:w="2786" w:type="dxa"/>
            <w:gridSpan w:val="2"/>
          </w:tcPr>
          <w:p w14:paraId="1A2E139B"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la precisión, calidad, acierto, </w:t>
            </w:r>
            <w:r w:rsidRPr="00935C19">
              <w:rPr>
                <w:rFonts w:ascii="Arial" w:eastAsia="Arial" w:hAnsi="Arial" w:cs="Arial"/>
                <w:color w:val="000000" w:themeColor="text1"/>
                <w:sz w:val="20"/>
                <w:szCs w:val="20"/>
                <w:highlight w:val="white"/>
              </w:rPr>
              <w:lastRenderedPageBreak/>
              <w:t>etc. justos y, con ayuda y orientación, da muestras de conocer el concepto, la habilidad o el procedimiento planteados.</w:t>
            </w:r>
          </w:p>
        </w:tc>
        <w:tc>
          <w:tcPr>
            <w:tcW w:w="2977" w:type="dxa"/>
          </w:tcPr>
          <w:p w14:paraId="74B2F1DB"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la precisión, calidad, acierto, etc. </w:t>
            </w:r>
            <w:r w:rsidRPr="00935C19">
              <w:rPr>
                <w:rFonts w:ascii="Arial" w:eastAsia="Arial" w:hAnsi="Arial" w:cs="Arial"/>
                <w:color w:val="000000" w:themeColor="text1"/>
                <w:sz w:val="20"/>
                <w:szCs w:val="20"/>
                <w:highlight w:val="white"/>
              </w:rPr>
              <w:lastRenderedPageBreak/>
              <w:t>justos y da muestras de dominar de forma básica el concepto, la habilidad o el procedimiento planteados.</w:t>
            </w:r>
          </w:p>
        </w:tc>
        <w:tc>
          <w:tcPr>
            <w:tcW w:w="3260" w:type="dxa"/>
          </w:tcPr>
          <w:p w14:paraId="0FF54284"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excelencia, precisión, calidad, pleno acierto, </w:t>
            </w:r>
            <w:r w:rsidRPr="00935C19">
              <w:rPr>
                <w:rFonts w:ascii="Arial" w:eastAsia="Arial" w:hAnsi="Arial" w:cs="Arial"/>
                <w:color w:val="000000" w:themeColor="text1"/>
                <w:sz w:val="20"/>
                <w:szCs w:val="20"/>
                <w:highlight w:val="white"/>
              </w:rPr>
              <w:lastRenderedPageBreak/>
              <w:t>etc. y da muestras de dominar el concepto, la habilidad o el procedimiento planteados.</w:t>
            </w:r>
          </w:p>
        </w:tc>
      </w:tr>
      <w:tr w:rsidR="00935C19" w:rsidRPr="00935C19" w14:paraId="69E2F8B3" w14:textId="77777777" w:rsidTr="00B1111B">
        <w:tc>
          <w:tcPr>
            <w:tcW w:w="2263" w:type="dxa"/>
            <w:gridSpan w:val="2"/>
          </w:tcPr>
          <w:p w14:paraId="2142B9F1"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Utiliza herramientas de investigación para identificar estilos de vida saludables valorando la importancia de una alimentación variada, equilibrada y saludable, la higiene, el ejercicio físico, el contacto con la naturaleza, el descanso y el uso adecuado de las tecnologías.</w:t>
            </w:r>
          </w:p>
        </w:tc>
        <w:tc>
          <w:tcPr>
            <w:tcW w:w="2694" w:type="dxa"/>
            <w:gridSpan w:val="2"/>
          </w:tcPr>
          <w:p w14:paraId="17E424C0"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26629731"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F4F0A8B"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tcPr>
          <w:p w14:paraId="065444E0"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436BD520" w14:textId="77777777" w:rsidR="00392726" w:rsidRPr="00935C19" w:rsidRDefault="0017473D">
      <w:pPr>
        <w:spacing w:after="160" w:line="259" w:lineRule="auto"/>
        <w:rPr>
          <w:rFonts w:ascii="Arial" w:hAnsi="Arial" w:cs="Arial"/>
          <w:color w:val="000000" w:themeColor="text1"/>
          <w:sz w:val="20"/>
          <w:szCs w:val="20"/>
        </w:rPr>
      </w:pPr>
      <w:r w:rsidRPr="00935C19">
        <w:rPr>
          <w:rFonts w:ascii="Arial" w:hAnsi="Arial" w:cs="Arial"/>
          <w:color w:val="000000" w:themeColor="text1"/>
          <w:sz w:val="20"/>
          <w:szCs w:val="20"/>
        </w:rPr>
        <w:br w:type="page"/>
      </w:r>
    </w:p>
    <w:p w14:paraId="1ADC0E42" w14:textId="77777777" w:rsidR="00B1111B" w:rsidRPr="00935C19" w:rsidRDefault="00B1111B">
      <w:pPr>
        <w:spacing w:after="160" w:line="259" w:lineRule="auto"/>
        <w:rPr>
          <w:rFonts w:ascii="Arial" w:eastAsia="Arial" w:hAnsi="Arial" w:cs="Arial"/>
          <w:b/>
          <w:color w:val="000000" w:themeColor="text1"/>
          <w:sz w:val="20"/>
          <w:szCs w:val="20"/>
        </w:rPr>
      </w:pPr>
    </w:p>
    <w:p w14:paraId="071BC775" w14:textId="77777777" w:rsidR="00392726" w:rsidRPr="00935C19" w:rsidRDefault="0017473D">
      <w:pPr>
        <w:spacing w:after="160" w:line="259" w:lineRule="auto"/>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2</w:t>
      </w:r>
      <w:r w:rsidRPr="00935C19">
        <w:rPr>
          <w:rFonts w:ascii="Arial" w:eastAsia="Arial" w:hAnsi="Arial" w:cs="Arial"/>
          <w:b/>
          <w:color w:val="000000" w:themeColor="text1"/>
          <w:sz w:val="20"/>
          <w:szCs w:val="20"/>
          <w:vertAlign w:val="superscript"/>
          <w:lang w:val="en-GB"/>
        </w:rPr>
        <w:t>nd</w:t>
      </w:r>
      <w:r w:rsidRPr="00935C19">
        <w:rPr>
          <w:rFonts w:ascii="Arial" w:eastAsia="Arial" w:hAnsi="Arial" w:cs="Arial"/>
          <w:b/>
          <w:color w:val="000000" w:themeColor="text1"/>
          <w:sz w:val="20"/>
          <w:szCs w:val="20"/>
          <w:lang w:val="en-GB"/>
        </w:rPr>
        <w:t xml:space="preserve"> TERM  </w:t>
      </w:r>
    </w:p>
    <w:p w14:paraId="4FBF7FF0"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eastAsia="Arial" w:hAnsi="Arial" w:cs="Arial"/>
          <w:b/>
          <w:color w:val="000000" w:themeColor="text1"/>
          <w:sz w:val="20"/>
          <w:szCs w:val="20"/>
          <w:lang w:val="en-GB"/>
        </w:rPr>
        <w:t xml:space="preserve">NATURAL SCIENCE 1 – Unit 3. </w:t>
      </w:r>
      <w:r w:rsidRPr="00935C19">
        <w:rPr>
          <w:rFonts w:ascii="Arial" w:eastAsia="Arial" w:hAnsi="Arial" w:cs="Arial"/>
          <w:b/>
          <w:color w:val="000000" w:themeColor="text1"/>
          <w:sz w:val="20"/>
          <w:szCs w:val="20"/>
        </w:rPr>
        <w:t>Plants</w:t>
      </w:r>
    </w:p>
    <w:p w14:paraId="009BE90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p w14:paraId="7846F539" w14:textId="77777777" w:rsidR="00392726" w:rsidRPr="00935C19" w:rsidRDefault="00392726">
      <w:pPr>
        <w:rPr>
          <w:rFonts w:ascii="Arial" w:eastAsia="Arial" w:hAnsi="Arial" w:cs="Arial"/>
          <w:b/>
          <w:color w:val="000000" w:themeColor="text1"/>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40D17578" w14:textId="77777777">
        <w:tc>
          <w:tcPr>
            <w:tcW w:w="13994" w:type="dxa"/>
          </w:tcPr>
          <w:p w14:paraId="553A837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7DDCFFD9" w14:textId="77777777">
        <w:tc>
          <w:tcPr>
            <w:tcW w:w="13994" w:type="dxa"/>
          </w:tcPr>
          <w:p w14:paraId="3E945A4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5C574B6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Para terminar los alumnos aprenderán sobre los diferentes alimentos de origen vegetal. </w:t>
            </w:r>
          </w:p>
          <w:p w14:paraId="1BF4757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 seguirá con la SDG del trimestre </w:t>
            </w:r>
            <w:r w:rsidRPr="00935C19">
              <w:rPr>
                <w:rFonts w:ascii="Arial" w:eastAsia="Arial" w:hAnsi="Arial" w:cs="Arial"/>
                <w:i/>
                <w:color w:val="000000" w:themeColor="text1"/>
                <w:sz w:val="20"/>
                <w:szCs w:val="20"/>
              </w:rPr>
              <w:t>Life on land</w:t>
            </w:r>
            <w:r w:rsidRPr="00935C19">
              <w:rPr>
                <w:rFonts w:ascii="Arial" w:eastAsia="Arial" w:hAnsi="Arial" w:cs="Arial"/>
                <w:color w:val="000000" w:themeColor="text1"/>
                <w:sz w:val="20"/>
                <w:szCs w:val="20"/>
              </w:rPr>
              <w:t xml:space="preserve"> </w:t>
            </w:r>
          </w:p>
          <w:p w14:paraId="0C4A9E1D" w14:textId="77777777" w:rsidR="00392726" w:rsidRPr="00935C19" w:rsidRDefault="00392726">
            <w:pPr>
              <w:rPr>
                <w:rFonts w:ascii="Arial" w:eastAsia="Arial" w:hAnsi="Arial" w:cs="Arial"/>
                <w:b/>
                <w:i/>
                <w:color w:val="000000" w:themeColor="text1"/>
                <w:sz w:val="20"/>
                <w:szCs w:val="20"/>
              </w:rPr>
            </w:pPr>
          </w:p>
          <w:p w14:paraId="25A07024"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Language Corner</w:t>
            </w:r>
          </w:p>
          <w:p w14:paraId="16FAD1FF" w14:textId="77777777" w:rsidR="00392726" w:rsidRPr="00935C19" w:rsidRDefault="0017473D">
            <w:pPr>
              <w:rPr>
                <w:rFonts w:ascii="Arial" w:eastAsia="Arial" w:hAnsi="Arial" w:cs="Arial"/>
                <w:i/>
                <w:color w:val="000000" w:themeColor="text1"/>
                <w:sz w:val="20"/>
                <w:szCs w:val="20"/>
              </w:rPr>
            </w:pPr>
            <w:r w:rsidRPr="00935C19">
              <w:rPr>
                <w:rFonts w:ascii="Arial" w:eastAsia="Arial" w:hAnsi="Arial" w:cs="Arial"/>
                <w:color w:val="000000" w:themeColor="text1"/>
                <w:sz w:val="20"/>
                <w:szCs w:val="20"/>
              </w:rPr>
              <w:t xml:space="preserve">En esta unidad los alumnos aprenderán el presente simple del verbo </w:t>
            </w:r>
            <w:r w:rsidRPr="00935C19">
              <w:rPr>
                <w:rFonts w:ascii="Arial" w:eastAsia="Arial" w:hAnsi="Arial" w:cs="Arial"/>
                <w:i/>
                <w:color w:val="000000" w:themeColor="text1"/>
                <w:sz w:val="20"/>
                <w:szCs w:val="20"/>
              </w:rPr>
              <w:t>to like</w:t>
            </w:r>
          </w:p>
          <w:p w14:paraId="2F56F0F7" w14:textId="77777777" w:rsidR="00392726" w:rsidRPr="00935C19" w:rsidRDefault="00392726">
            <w:pPr>
              <w:rPr>
                <w:rFonts w:ascii="Arial" w:eastAsia="Arial" w:hAnsi="Arial" w:cs="Arial"/>
                <w:b/>
                <w:i/>
                <w:color w:val="000000" w:themeColor="text1"/>
                <w:sz w:val="20"/>
                <w:szCs w:val="20"/>
              </w:rPr>
            </w:pPr>
          </w:p>
          <w:p w14:paraId="3566F897"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4A5B8FEC"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sección se centra en entender el funcionamiento de las plantas como seres vivos mediante la observación de cómo crecen, y que necesitan para crecer. </w:t>
            </w:r>
          </w:p>
          <w:p w14:paraId="35AD2D1F" w14:textId="77777777" w:rsidR="00392726" w:rsidRPr="00935C19" w:rsidRDefault="00392726">
            <w:pPr>
              <w:rPr>
                <w:rFonts w:ascii="Arial" w:eastAsia="Arial" w:hAnsi="Arial" w:cs="Arial"/>
                <w:color w:val="000000" w:themeColor="text1"/>
                <w:sz w:val="20"/>
                <w:szCs w:val="20"/>
              </w:rPr>
            </w:pPr>
          </w:p>
          <w:p w14:paraId="4FA8D6AD"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Visual Summary </w:t>
            </w:r>
          </w:p>
          <w:p w14:paraId="1B40919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Los alumnos aprenderán a dibujar flores de manera fácil. </w:t>
            </w:r>
          </w:p>
          <w:p w14:paraId="171D8F5E" w14:textId="77777777" w:rsidR="00392726" w:rsidRPr="00935C19" w:rsidRDefault="00392726">
            <w:pPr>
              <w:rPr>
                <w:rFonts w:ascii="Arial" w:eastAsia="Arial" w:hAnsi="Arial" w:cs="Arial"/>
                <w:color w:val="000000" w:themeColor="text1"/>
                <w:sz w:val="20"/>
                <w:szCs w:val="20"/>
              </w:rPr>
            </w:pPr>
          </w:p>
          <w:p w14:paraId="6411D041"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1A6F35EB"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 xml:space="preserve">Social awareness: Empathy </w:t>
            </w:r>
          </w:p>
          <w:p w14:paraId="377425DA" w14:textId="77777777" w:rsidR="00392726" w:rsidRPr="00935C19" w:rsidRDefault="00392726">
            <w:pPr>
              <w:rPr>
                <w:rFonts w:ascii="Arial" w:eastAsia="Arial" w:hAnsi="Arial" w:cs="Arial"/>
                <w:color w:val="000000" w:themeColor="text1"/>
                <w:sz w:val="20"/>
                <w:szCs w:val="20"/>
                <w:lang w:val="en-GB"/>
              </w:rPr>
            </w:pPr>
          </w:p>
        </w:tc>
      </w:tr>
      <w:tr w:rsidR="00935C19" w:rsidRPr="00935C19" w14:paraId="75B58EB0" w14:textId="77777777">
        <w:tc>
          <w:tcPr>
            <w:tcW w:w="13994" w:type="dxa"/>
          </w:tcPr>
          <w:p w14:paraId="2250180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65CA3121" w14:textId="77777777">
        <w:tc>
          <w:tcPr>
            <w:tcW w:w="13994" w:type="dxa"/>
          </w:tcPr>
          <w:p w14:paraId="512FFC3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38EB6A46"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3A58E44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Identifique los seres vivos y los seres inertes</w:t>
            </w:r>
          </w:p>
          <w:p w14:paraId="7F3A8AB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Identifique las necesidades de las plantas</w:t>
            </w:r>
          </w:p>
          <w:p w14:paraId="03E8E2FB"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las diferentes partes que forman una planta. </w:t>
            </w:r>
          </w:p>
          <w:p w14:paraId="18586FC2"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los diferentes tipos de plantas que existen. </w:t>
            </w:r>
          </w:p>
          <w:p w14:paraId="13C41E46"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que tipos de alimentos que son de origen vegetal. </w:t>
            </w:r>
          </w:p>
        </w:tc>
      </w:tr>
      <w:tr w:rsidR="00935C19" w:rsidRPr="00935C19" w14:paraId="57C696C3" w14:textId="77777777">
        <w:tc>
          <w:tcPr>
            <w:tcW w:w="13994" w:type="dxa"/>
          </w:tcPr>
          <w:p w14:paraId="18CBA6B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APLICACIÓN DEL DUA</w:t>
            </w:r>
          </w:p>
        </w:tc>
      </w:tr>
      <w:tr w:rsidR="00392726" w:rsidRPr="00935C19" w14:paraId="429EDB0D" w14:textId="77777777">
        <w:tc>
          <w:tcPr>
            <w:tcW w:w="13994" w:type="dxa"/>
          </w:tcPr>
          <w:p w14:paraId="78929519"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2A6ECD41"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77C5031D"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5C155AD5"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3A4A7B6A"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Actividades de autorreflexión y de identificación de objetivos personales</w:t>
            </w:r>
          </w:p>
          <w:p w14:paraId="566D69C6"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3E7FA9B8"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Adaptación, personalización y modificación de contenidos y actividades (versión digital).</w:t>
            </w:r>
          </w:p>
        </w:tc>
      </w:tr>
    </w:tbl>
    <w:p w14:paraId="63464814"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935C19" w:rsidRPr="00935C19" w14:paraId="5A98355D" w14:textId="77777777">
        <w:tc>
          <w:tcPr>
            <w:tcW w:w="14029" w:type="dxa"/>
            <w:gridSpan w:val="5"/>
            <w:shd w:val="clear" w:color="auto" w:fill="F2F2F2"/>
          </w:tcPr>
          <w:p w14:paraId="1A48169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1DCF4A56" w14:textId="77777777">
        <w:tc>
          <w:tcPr>
            <w:tcW w:w="2021" w:type="dxa"/>
          </w:tcPr>
          <w:p w14:paraId="1C4410B2"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376" w:type="dxa"/>
          </w:tcPr>
          <w:p w14:paraId="7A414351"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686" w:type="dxa"/>
          </w:tcPr>
          <w:p w14:paraId="34C085A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3969" w:type="dxa"/>
          </w:tcPr>
          <w:p w14:paraId="58D3D14C" w14:textId="77777777" w:rsidR="00392726" w:rsidRPr="00935C19" w:rsidRDefault="0017473D" w:rsidP="00045998">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977" w:type="dxa"/>
          </w:tcPr>
          <w:p w14:paraId="51113FF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3606F453" w14:textId="77777777" w:rsidTr="00A85FF7">
        <w:trPr>
          <w:trHeight w:val="5029"/>
        </w:trPr>
        <w:tc>
          <w:tcPr>
            <w:tcW w:w="2021" w:type="dxa"/>
          </w:tcPr>
          <w:p w14:paraId="34637ECA"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76" w:type="dxa"/>
          </w:tcPr>
          <w:p w14:paraId="6803D20A"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3686" w:type="dxa"/>
          </w:tcPr>
          <w:p w14:paraId="759DAE7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3969" w:type="dxa"/>
          </w:tcPr>
          <w:p w14:paraId="3D3BB79E"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370009E2" w14:textId="77777777" w:rsidR="00392726" w:rsidRPr="00935C19" w:rsidRDefault="0017473D">
            <w:pPr>
              <w:spacing w:after="8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1787E2A5" w14:textId="77777777" w:rsidR="00392726" w:rsidRPr="00935C19" w:rsidRDefault="0017473D">
            <w:pPr>
              <w:numPr>
                <w:ilvl w:val="0"/>
                <w:numId w:val="6"/>
              </w:numPr>
              <w:spacing w:before="80"/>
              <w:rPr>
                <w:rFonts w:ascii="Arial" w:eastAsia="Arial" w:hAnsi="Arial" w:cs="Arial"/>
                <w:color w:val="000000" w:themeColor="text1"/>
                <w:sz w:val="20"/>
                <w:szCs w:val="20"/>
              </w:rPr>
            </w:pPr>
            <w:r w:rsidRPr="00935C19">
              <w:rPr>
                <w:rFonts w:ascii="Arial" w:eastAsia="Arial" w:hAnsi="Arial" w:cs="Arial"/>
                <w:color w:val="000000" w:themeColor="text1"/>
                <w:sz w:val="20"/>
                <w:szCs w:val="20"/>
              </w:rPr>
              <w:t>El reino de las plantas. Características y clasificación:</w:t>
            </w:r>
          </w:p>
          <w:p w14:paraId="530E889D" w14:textId="77777777" w:rsidR="00392726" w:rsidRPr="00935C19" w:rsidRDefault="0017473D">
            <w:pPr>
              <w:numPr>
                <w:ilvl w:val="0"/>
                <w:numId w:val="8"/>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y observación de las características que diferencian los tipos de plantas (árbol, arbusto y hierba).</w:t>
            </w:r>
          </w:p>
          <w:p w14:paraId="6F9BE379" w14:textId="77777777" w:rsidR="00392726" w:rsidRPr="00935C19" w:rsidRDefault="0017473D">
            <w:pPr>
              <w:numPr>
                <w:ilvl w:val="0"/>
                <w:numId w:val="8"/>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Observación e identificación de algunas plantas silvestres y otras cultivadas.</w:t>
            </w:r>
          </w:p>
          <w:p w14:paraId="4A727D23" w14:textId="77777777" w:rsidR="00392726" w:rsidRPr="00935C19" w:rsidRDefault="0017473D">
            <w:pPr>
              <w:numPr>
                <w:ilvl w:val="0"/>
                <w:numId w:val="8"/>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de las partes de las plantas.</w:t>
            </w:r>
          </w:p>
          <w:p w14:paraId="25377C03" w14:textId="77777777" w:rsidR="00392726" w:rsidRPr="00935C19" w:rsidRDefault="0017473D">
            <w:pPr>
              <w:numPr>
                <w:ilvl w:val="0"/>
                <w:numId w:val="8"/>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Diferenciación entre plantas de hoja caduca y de hoja perenne.</w:t>
            </w:r>
          </w:p>
          <w:p w14:paraId="5C9D3FD4" w14:textId="77777777" w:rsidR="00392726" w:rsidRPr="00935C19" w:rsidRDefault="0017473D">
            <w:pPr>
              <w:numPr>
                <w:ilvl w:val="0"/>
                <w:numId w:val="8"/>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Conocimiento de la forma de reproducción de las plantas (flores, frutos y semilla).</w:t>
            </w:r>
          </w:p>
          <w:p w14:paraId="17A67F76" w14:textId="77777777" w:rsidR="00392726" w:rsidRPr="00935C19" w:rsidRDefault="0017473D">
            <w:pPr>
              <w:numPr>
                <w:ilvl w:val="0"/>
                <w:numId w:val="8"/>
              </w:numPr>
              <w:spacing w:after="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y explicación de la diferencia entre las plantas con flor y las plantas sin flor.</w:t>
            </w:r>
          </w:p>
        </w:tc>
        <w:tc>
          <w:tcPr>
            <w:tcW w:w="2977" w:type="dxa"/>
          </w:tcPr>
          <w:p w14:paraId="6974845E" w14:textId="77777777" w:rsidR="00392726" w:rsidRPr="00935C19" w:rsidRDefault="00000000">
            <w:pPr>
              <w:rPr>
                <w:rFonts w:ascii="Arial" w:eastAsia="Arial" w:hAnsi="Arial" w:cs="Arial"/>
                <w:color w:val="000000" w:themeColor="text1"/>
                <w:sz w:val="20"/>
                <w:szCs w:val="20"/>
              </w:rPr>
            </w:pPr>
            <w:sdt>
              <w:sdtPr>
                <w:rPr>
                  <w:rFonts w:ascii="Arial" w:hAnsi="Arial" w:cs="Arial"/>
                  <w:color w:val="000000" w:themeColor="text1"/>
                  <w:sz w:val="20"/>
                  <w:szCs w:val="20"/>
                </w:rPr>
                <w:tag w:val="goog_rdk_4"/>
                <w:id w:val="2056196013"/>
              </w:sdtPr>
              <w:sdtContent/>
            </w:sdt>
            <w:r w:rsidR="00B5385A" w:rsidRPr="00935C19">
              <w:rPr>
                <w:rFonts w:ascii="Arial" w:eastAsia="Arial" w:hAnsi="Arial" w:cs="Arial"/>
                <w:color w:val="000000" w:themeColor="text1"/>
                <w:sz w:val="20"/>
                <w:szCs w:val="20"/>
              </w:rPr>
              <w:t>Páginas 53 - 57</w:t>
            </w:r>
          </w:p>
        </w:tc>
      </w:tr>
    </w:tbl>
    <w:p w14:paraId="43D7D66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4A4883A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r w:rsidRPr="00935C19">
        <w:rPr>
          <w:rFonts w:ascii="Arial" w:hAnsi="Arial" w:cs="Arial"/>
          <w:color w:val="000000" w:themeColor="text1"/>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935C19" w:rsidRPr="00935C19" w14:paraId="5CC6A1B0" w14:textId="77777777" w:rsidTr="00935C19">
        <w:tc>
          <w:tcPr>
            <w:tcW w:w="14028" w:type="dxa"/>
            <w:gridSpan w:val="5"/>
            <w:shd w:val="clear" w:color="auto" w:fill="F2F2F2"/>
          </w:tcPr>
          <w:p w14:paraId="5AF0A3B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RÚBRICAS DE EVALUACIÓN</w:t>
            </w:r>
          </w:p>
        </w:tc>
      </w:tr>
      <w:tr w:rsidR="00935C19" w:rsidRPr="00935C19" w14:paraId="4EF7F523" w14:textId="77777777" w:rsidTr="00935C19">
        <w:tc>
          <w:tcPr>
            <w:tcW w:w="2404" w:type="dxa"/>
          </w:tcPr>
          <w:p w14:paraId="57B5356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93" w:type="dxa"/>
          </w:tcPr>
          <w:p w14:paraId="5DCE4E7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4EA4FED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835" w:type="dxa"/>
          </w:tcPr>
          <w:p w14:paraId="2AD1BFF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4BBD7D1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119" w:type="dxa"/>
          </w:tcPr>
          <w:p w14:paraId="3F74641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6F31DCC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977" w:type="dxa"/>
          </w:tcPr>
          <w:p w14:paraId="66EF2D6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00AEDA4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44AB36A4" w14:textId="77777777" w:rsidTr="00221543">
        <w:tc>
          <w:tcPr>
            <w:tcW w:w="14028" w:type="dxa"/>
            <w:gridSpan w:val="5"/>
          </w:tcPr>
          <w:p w14:paraId="19FAC6D9" w14:textId="6A252C8F"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115D25F4" w14:textId="77777777" w:rsidTr="00935C19">
        <w:tc>
          <w:tcPr>
            <w:tcW w:w="2404" w:type="dxa"/>
          </w:tcPr>
          <w:p w14:paraId="19840D6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93" w:type="dxa"/>
          </w:tcPr>
          <w:p w14:paraId="7A038EA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5853D4A"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38D33CD"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2B08F2F3"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092AD816" w14:textId="77777777" w:rsidTr="00935C19">
        <w:tc>
          <w:tcPr>
            <w:tcW w:w="2404" w:type="dxa"/>
          </w:tcPr>
          <w:p w14:paraId="3D85B4A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identificar la relación de la vida de las personas con sus acciones sobre los elementos y recursos del medio como el suelo y el agua.</w:t>
            </w:r>
          </w:p>
        </w:tc>
        <w:tc>
          <w:tcPr>
            <w:tcW w:w="2693" w:type="dxa"/>
          </w:tcPr>
          <w:p w14:paraId="4D70D259"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C426C1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B3953F9"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01573221"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4BB06B08" w14:textId="77777777" w:rsidR="00392726" w:rsidRPr="00935C19" w:rsidRDefault="00392726">
      <w:pPr>
        <w:ind w:left="360"/>
        <w:rPr>
          <w:rFonts w:ascii="Arial" w:eastAsia="Arial" w:hAnsi="Arial" w:cs="Arial"/>
          <w:b/>
          <w:color w:val="000000" w:themeColor="text1"/>
          <w:sz w:val="20"/>
          <w:szCs w:val="20"/>
        </w:rPr>
      </w:pPr>
    </w:p>
    <w:p w14:paraId="4A06E93C"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r w:rsidRPr="00935C19">
        <w:rPr>
          <w:rFonts w:ascii="Arial" w:eastAsia="Arial" w:hAnsi="Arial" w:cs="Arial"/>
          <w:b/>
          <w:color w:val="000000" w:themeColor="text1"/>
          <w:sz w:val="20"/>
          <w:szCs w:val="20"/>
        </w:rPr>
        <w:lastRenderedPageBreak/>
        <w:t>NATURAL SCIENCE 1 – Unit 4. Animals</w:t>
      </w:r>
    </w:p>
    <w:p w14:paraId="062E845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p w14:paraId="41985D91" w14:textId="77777777" w:rsidR="00392726" w:rsidRPr="00935C19" w:rsidRDefault="00392726">
      <w:pPr>
        <w:rPr>
          <w:rFonts w:ascii="Arial" w:eastAsia="Arial" w:hAnsi="Arial" w:cs="Arial"/>
          <w:b/>
          <w:color w:val="000000" w:themeColor="text1"/>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788247AA" w14:textId="77777777">
        <w:tc>
          <w:tcPr>
            <w:tcW w:w="13994" w:type="dxa"/>
          </w:tcPr>
          <w:p w14:paraId="0D4A5A9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602BE306" w14:textId="77777777" w:rsidTr="00A85FF7">
        <w:trPr>
          <w:trHeight w:val="4259"/>
        </w:trPr>
        <w:tc>
          <w:tcPr>
            <w:tcW w:w="13994" w:type="dxa"/>
          </w:tcPr>
          <w:p w14:paraId="39044BC8"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74DBF76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 seguirá trabajando en la SDG del trimestre </w:t>
            </w:r>
            <w:r w:rsidRPr="00935C19">
              <w:rPr>
                <w:rFonts w:ascii="Arial" w:eastAsia="Arial" w:hAnsi="Arial" w:cs="Arial"/>
                <w:i/>
                <w:color w:val="000000" w:themeColor="text1"/>
                <w:sz w:val="20"/>
                <w:szCs w:val="20"/>
              </w:rPr>
              <w:t>Life on Land</w:t>
            </w:r>
            <w:r w:rsidRPr="00935C19">
              <w:rPr>
                <w:rFonts w:ascii="Arial" w:eastAsia="Arial" w:hAnsi="Arial" w:cs="Arial"/>
                <w:color w:val="000000" w:themeColor="text1"/>
                <w:sz w:val="20"/>
                <w:szCs w:val="20"/>
              </w:rPr>
              <w:t xml:space="preserve"> a través de la situación de aprendizaje correspondiente al trimestre que se realizará en paralelo con la unidad. </w:t>
            </w:r>
          </w:p>
          <w:p w14:paraId="35AFB3D1" w14:textId="77777777" w:rsidR="00392726" w:rsidRPr="00935C19" w:rsidRDefault="00392726">
            <w:pPr>
              <w:rPr>
                <w:rFonts w:ascii="Arial" w:eastAsia="Arial" w:hAnsi="Arial" w:cs="Arial"/>
                <w:b/>
                <w:i/>
                <w:color w:val="000000" w:themeColor="text1"/>
                <w:sz w:val="20"/>
                <w:szCs w:val="20"/>
              </w:rPr>
            </w:pPr>
          </w:p>
          <w:p w14:paraId="30921ACA"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Language Corner </w:t>
            </w:r>
          </w:p>
          <w:p w14:paraId="701A844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la estructura </w:t>
            </w:r>
            <w:r w:rsidRPr="00935C19">
              <w:rPr>
                <w:rFonts w:ascii="Arial" w:eastAsia="Arial" w:hAnsi="Arial" w:cs="Arial"/>
                <w:i/>
                <w:color w:val="000000" w:themeColor="text1"/>
                <w:sz w:val="20"/>
                <w:szCs w:val="20"/>
              </w:rPr>
              <w:t>There is/ There</w:t>
            </w:r>
            <w:r w:rsidRPr="00935C19">
              <w:rPr>
                <w:rFonts w:ascii="Arial" w:eastAsia="Arial" w:hAnsi="Arial" w:cs="Arial"/>
                <w:color w:val="000000" w:themeColor="text1"/>
                <w:sz w:val="20"/>
                <w:szCs w:val="20"/>
              </w:rPr>
              <w:t xml:space="preserve"> </w:t>
            </w:r>
            <w:r w:rsidRPr="00935C19">
              <w:rPr>
                <w:rFonts w:ascii="Arial" w:eastAsia="Arial" w:hAnsi="Arial" w:cs="Arial"/>
                <w:i/>
                <w:color w:val="000000" w:themeColor="text1"/>
                <w:sz w:val="20"/>
                <w:szCs w:val="20"/>
              </w:rPr>
              <w:t>are</w:t>
            </w:r>
            <w:r w:rsidRPr="00935C19">
              <w:rPr>
                <w:rFonts w:ascii="Arial" w:eastAsia="Arial" w:hAnsi="Arial" w:cs="Arial"/>
                <w:color w:val="000000" w:themeColor="text1"/>
                <w:sz w:val="20"/>
                <w:szCs w:val="20"/>
              </w:rPr>
              <w:t xml:space="preserve"> para especificar cuantos elementos hay reunidos. </w:t>
            </w:r>
          </w:p>
          <w:p w14:paraId="4450BFC1" w14:textId="77777777" w:rsidR="00392726" w:rsidRPr="00935C19" w:rsidRDefault="00392726">
            <w:pPr>
              <w:rPr>
                <w:rFonts w:ascii="Arial" w:eastAsia="Arial" w:hAnsi="Arial" w:cs="Arial"/>
                <w:b/>
                <w:i/>
                <w:color w:val="000000" w:themeColor="text1"/>
                <w:sz w:val="20"/>
                <w:szCs w:val="20"/>
              </w:rPr>
            </w:pPr>
          </w:p>
          <w:p w14:paraId="68D9189E"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6B92468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sección se centra en que los alumnos realicen una clasificación sencilla de los diferentes tipos de animales. </w:t>
            </w:r>
          </w:p>
          <w:p w14:paraId="65A7AC49" w14:textId="77777777" w:rsidR="00392726" w:rsidRPr="00935C19" w:rsidRDefault="00392726">
            <w:pPr>
              <w:rPr>
                <w:rFonts w:ascii="Arial" w:eastAsia="Arial" w:hAnsi="Arial" w:cs="Arial"/>
                <w:b/>
                <w:i/>
                <w:color w:val="000000" w:themeColor="text1"/>
                <w:sz w:val="20"/>
                <w:szCs w:val="20"/>
              </w:rPr>
            </w:pPr>
          </w:p>
          <w:p w14:paraId="6C895C3C"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Visual Summary</w:t>
            </w:r>
          </w:p>
          <w:p w14:paraId="6CA4635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Los alumnos aprenderán a dibujar animales en tres sencillos pasos</w:t>
            </w:r>
          </w:p>
          <w:p w14:paraId="79837F54" w14:textId="77777777" w:rsidR="00392726" w:rsidRPr="00935C19" w:rsidRDefault="00392726">
            <w:pPr>
              <w:rPr>
                <w:rFonts w:ascii="Arial" w:eastAsia="Arial" w:hAnsi="Arial" w:cs="Arial"/>
                <w:b/>
                <w:i/>
                <w:color w:val="000000" w:themeColor="text1"/>
                <w:sz w:val="20"/>
                <w:szCs w:val="20"/>
              </w:rPr>
            </w:pPr>
          </w:p>
          <w:p w14:paraId="44B8B66C"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7D3B1F47"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Relationship skills: Teamwork</w:t>
            </w:r>
          </w:p>
        </w:tc>
      </w:tr>
      <w:tr w:rsidR="00935C19" w:rsidRPr="00935C19" w14:paraId="408A01A0" w14:textId="77777777">
        <w:tc>
          <w:tcPr>
            <w:tcW w:w="13994" w:type="dxa"/>
          </w:tcPr>
          <w:p w14:paraId="0EB13D5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1BFFE276" w14:textId="77777777">
        <w:tc>
          <w:tcPr>
            <w:tcW w:w="13994" w:type="dxa"/>
          </w:tcPr>
          <w:p w14:paraId="096D2F9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3CC887BB"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740BE7C6"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Identifique las diferentes necesidades que tienen los animales</w:t>
            </w:r>
          </w:p>
          <w:p w14:paraId="07C784C7"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 que comen los animales </w:t>
            </w:r>
          </w:p>
          <w:p w14:paraId="0C3D84DD"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Identifique el aspecto físico de los animales</w:t>
            </w:r>
          </w:p>
          <w:p w14:paraId="2F1EB91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dónde viven los animales. </w:t>
            </w:r>
          </w:p>
          <w:p w14:paraId="48AFD15E"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cómo se mueven los animales. </w:t>
            </w:r>
          </w:p>
        </w:tc>
      </w:tr>
      <w:tr w:rsidR="00935C19" w:rsidRPr="00935C19" w14:paraId="7BB70A89" w14:textId="77777777">
        <w:tc>
          <w:tcPr>
            <w:tcW w:w="13994" w:type="dxa"/>
          </w:tcPr>
          <w:p w14:paraId="429F7E2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APLICACIÓN DEL DUA</w:t>
            </w:r>
          </w:p>
        </w:tc>
      </w:tr>
      <w:tr w:rsidR="00392726" w:rsidRPr="00935C19" w14:paraId="714A3735" w14:textId="77777777">
        <w:tc>
          <w:tcPr>
            <w:tcW w:w="13994" w:type="dxa"/>
          </w:tcPr>
          <w:p w14:paraId="381C1358"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281EEE43"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45A74B45"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3DFF621E"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096400C1"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autorreflexión y de identificación de objetivos personales</w:t>
            </w:r>
          </w:p>
          <w:p w14:paraId="5C7D9626"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58F605D2"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Adaptación, personalización y modificación de contenidos y actividades (versión digital).</w:t>
            </w:r>
          </w:p>
        </w:tc>
      </w:tr>
    </w:tbl>
    <w:p w14:paraId="4734D800"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935C19" w:rsidRPr="00935C19" w14:paraId="6C2E6953" w14:textId="77777777">
        <w:tc>
          <w:tcPr>
            <w:tcW w:w="14029" w:type="dxa"/>
            <w:gridSpan w:val="5"/>
            <w:shd w:val="clear" w:color="auto" w:fill="F2F2F2"/>
          </w:tcPr>
          <w:p w14:paraId="514F59A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5F35345C" w14:textId="77777777">
        <w:tc>
          <w:tcPr>
            <w:tcW w:w="2009" w:type="dxa"/>
          </w:tcPr>
          <w:p w14:paraId="4B8B8E5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388" w:type="dxa"/>
          </w:tcPr>
          <w:p w14:paraId="43DF61F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402" w:type="dxa"/>
          </w:tcPr>
          <w:p w14:paraId="6BBDFE7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820" w:type="dxa"/>
          </w:tcPr>
          <w:p w14:paraId="72D8353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410" w:type="dxa"/>
          </w:tcPr>
          <w:p w14:paraId="6B7E169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33A1C39B" w14:textId="77777777" w:rsidTr="004E4352">
        <w:trPr>
          <w:trHeight w:val="699"/>
        </w:trPr>
        <w:tc>
          <w:tcPr>
            <w:tcW w:w="2009" w:type="dxa"/>
          </w:tcPr>
          <w:p w14:paraId="17268C5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8" w:type="dxa"/>
          </w:tcPr>
          <w:p w14:paraId="3CE35E38"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3402" w:type="dxa"/>
          </w:tcPr>
          <w:p w14:paraId="79A2580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820" w:type="dxa"/>
          </w:tcPr>
          <w:p w14:paraId="641885B2"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1BCDE67E" w14:textId="77777777" w:rsidR="00392726" w:rsidRPr="00935C19" w:rsidRDefault="0017473D">
            <w:pPr>
              <w:spacing w:after="8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451027AC" w14:textId="77777777" w:rsidR="00392726" w:rsidRPr="00935C19" w:rsidRDefault="0017473D">
            <w:pPr>
              <w:numPr>
                <w:ilvl w:val="0"/>
                <w:numId w:val="1"/>
              </w:numPr>
              <w:spacing w:before="80"/>
              <w:rPr>
                <w:rFonts w:ascii="Arial" w:eastAsia="Arial" w:hAnsi="Arial" w:cs="Arial"/>
                <w:color w:val="000000" w:themeColor="text1"/>
                <w:sz w:val="20"/>
                <w:szCs w:val="20"/>
              </w:rPr>
            </w:pPr>
            <w:r w:rsidRPr="00935C19">
              <w:rPr>
                <w:rFonts w:ascii="Arial" w:eastAsia="Arial" w:hAnsi="Arial" w:cs="Arial"/>
                <w:color w:val="000000" w:themeColor="text1"/>
                <w:sz w:val="20"/>
                <w:szCs w:val="20"/>
              </w:rPr>
              <w:t>El reino de los animales. Características y clasificación:</w:t>
            </w:r>
          </w:p>
          <w:p w14:paraId="17CEB84B"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de las características que diferencian a los animales de otros seres vivos.</w:t>
            </w:r>
          </w:p>
          <w:p w14:paraId="7080E1AC"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Diferenciación entre animales domésticos (perro, gato…) y salvajes (león, tigre…). Observación e identificación de algunos animales de estos grupos.</w:t>
            </w:r>
          </w:p>
          <w:p w14:paraId="1B5E67D1"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Clasificación de los animales según el medio en el cual habitan: terrestres, acuáticos, aéreos. Identificación de algunos animales de estos grupos.</w:t>
            </w:r>
          </w:p>
          <w:p w14:paraId="0FC178CC"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Identificación de las características que diferencian a los animales vertebrados de los invertebrados.</w:t>
            </w:r>
          </w:p>
          <w:p w14:paraId="0C43E29C"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Conocimiento de las características generales de los distintos grupos de animales vertebrados: mamíferos, aves, reptiles, anfibios y peces.</w:t>
            </w:r>
          </w:p>
          <w:p w14:paraId="23592C80" w14:textId="77777777" w:rsidR="00392726" w:rsidRPr="00935C19" w:rsidRDefault="0017473D">
            <w:pPr>
              <w:numPr>
                <w:ilvl w:val="0"/>
                <w:numId w:val="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Conocimiento de las características de los grupos de animales invertebrados.</w:t>
            </w:r>
          </w:p>
          <w:p w14:paraId="2F0CFC53" w14:textId="77777777" w:rsidR="00392726" w:rsidRPr="00935C19" w:rsidRDefault="0017473D">
            <w:pPr>
              <w:numPr>
                <w:ilvl w:val="0"/>
                <w:numId w:val="4"/>
              </w:numPr>
              <w:spacing w:after="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Clasificación de los animales por su forma de alimentación: omnívoros, carnívoros y herbívoros. Identificación de algunos animales de estos grupos.</w:t>
            </w:r>
          </w:p>
        </w:tc>
        <w:tc>
          <w:tcPr>
            <w:tcW w:w="2410" w:type="dxa"/>
          </w:tcPr>
          <w:p w14:paraId="2038BD1E" w14:textId="77777777" w:rsidR="00392726" w:rsidRPr="00935C19" w:rsidRDefault="00392726">
            <w:pPr>
              <w:rPr>
                <w:rFonts w:ascii="Arial" w:eastAsia="Arial" w:hAnsi="Arial" w:cs="Arial"/>
                <w:color w:val="000000" w:themeColor="text1"/>
                <w:sz w:val="20"/>
                <w:szCs w:val="20"/>
              </w:rPr>
            </w:pPr>
          </w:p>
          <w:p w14:paraId="3BBBEDE2" w14:textId="77777777" w:rsidR="00392726" w:rsidRPr="00935C19" w:rsidRDefault="00B5385A">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70 - 75</w:t>
            </w:r>
          </w:p>
        </w:tc>
      </w:tr>
    </w:tbl>
    <w:p w14:paraId="5FD9D63E"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42FCE68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r w:rsidRPr="00935C19">
        <w:rPr>
          <w:rFonts w:ascii="Arial" w:hAnsi="Arial" w:cs="Arial"/>
          <w:color w:val="000000" w:themeColor="text1"/>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935C19" w:rsidRPr="00935C19" w14:paraId="754B1AC4" w14:textId="77777777">
        <w:tc>
          <w:tcPr>
            <w:tcW w:w="14029" w:type="dxa"/>
            <w:gridSpan w:val="5"/>
            <w:shd w:val="clear" w:color="auto" w:fill="F2F2F2"/>
          </w:tcPr>
          <w:p w14:paraId="7B25D43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RÚBRICAS DE EVALUACIÓN</w:t>
            </w:r>
          </w:p>
        </w:tc>
      </w:tr>
      <w:tr w:rsidR="00935C19" w:rsidRPr="00935C19" w14:paraId="174A7146" w14:textId="77777777">
        <w:tc>
          <w:tcPr>
            <w:tcW w:w="2263" w:type="dxa"/>
          </w:tcPr>
          <w:p w14:paraId="5493BDA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94" w:type="dxa"/>
          </w:tcPr>
          <w:p w14:paraId="42DE761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6B646D4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835" w:type="dxa"/>
          </w:tcPr>
          <w:p w14:paraId="06C1F7D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5A4ED1D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260" w:type="dxa"/>
          </w:tcPr>
          <w:p w14:paraId="1CD52F4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3983682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977" w:type="dxa"/>
          </w:tcPr>
          <w:p w14:paraId="01402E5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163F591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2D56827C" w14:textId="77777777" w:rsidTr="008665C7">
        <w:tc>
          <w:tcPr>
            <w:tcW w:w="14029" w:type="dxa"/>
            <w:gridSpan w:val="5"/>
          </w:tcPr>
          <w:p w14:paraId="7DD69D1E" w14:textId="4B3C4426"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0ECC6FE8" w14:textId="77777777">
        <w:tc>
          <w:tcPr>
            <w:tcW w:w="2263" w:type="dxa"/>
          </w:tcPr>
          <w:p w14:paraId="1DE85134"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94" w:type="dxa"/>
          </w:tcPr>
          <w:p w14:paraId="747FEDA6"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ACCF2E0"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538E5D75"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17A42281"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1E8E2EB3" w14:textId="77777777">
        <w:tc>
          <w:tcPr>
            <w:tcW w:w="2263" w:type="dxa"/>
          </w:tcPr>
          <w:p w14:paraId="53EDBDDE"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identificar la relación de la vida de las personas con sus acciones sobre los elementos y recursos del medio como el suelo y el agua.</w:t>
            </w:r>
          </w:p>
        </w:tc>
        <w:tc>
          <w:tcPr>
            <w:tcW w:w="2694" w:type="dxa"/>
          </w:tcPr>
          <w:p w14:paraId="6299DC64"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3A8D400"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3ED9DE84"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473A319D"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4FA25AA0" w14:textId="77777777" w:rsidR="00392726" w:rsidRPr="00935C19" w:rsidRDefault="00392726">
      <w:pPr>
        <w:ind w:left="360"/>
        <w:rPr>
          <w:rFonts w:ascii="Arial" w:eastAsia="Arial" w:hAnsi="Arial" w:cs="Arial"/>
          <w:b/>
          <w:color w:val="000000" w:themeColor="text1"/>
          <w:sz w:val="20"/>
          <w:szCs w:val="20"/>
        </w:rPr>
      </w:pPr>
    </w:p>
    <w:p w14:paraId="227B7E8C" w14:textId="77777777" w:rsidR="004E4352" w:rsidRPr="00935C19" w:rsidRDefault="004E4352">
      <w:pPr>
        <w:rPr>
          <w:rFonts w:ascii="Arial" w:hAnsi="Arial" w:cs="Arial"/>
          <w:color w:val="000000" w:themeColor="text1"/>
          <w:sz w:val="20"/>
          <w:szCs w:val="20"/>
        </w:rPr>
      </w:pPr>
      <w:r w:rsidRPr="00935C19">
        <w:rPr>
          <w:rFonts w:ascii="Arial" w:hAnsi="Arial" w:cs="Arial"/>
          <w:color w:val="000000" w:themeColor="text1"/>
          <w:sz w:val="20"/>
          <w:szCs w:val="20"/>
        </w:rPr>
        <w:br w:type="page"/>
      </w:r>
    </w:p>
    <w:p w14:paraId="76B29334" w14:textId="6BFC0A6D" w:rsidR="004E4352" w:rsidRPr="00935C19" w:rsidRDefault="004E4352"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 SCIENCE 1 – Situación de aprendizaje 2</w:t>
      </w:r>
      <w:r w:rsidR="002817C1" w:rsidRPr="00935C19">
        <w:rPr>
          <w:rFonts w:ascii="Arial" w:eastAsia="Arial" w:hAnsi="Arial" w:cs="Arial"/>
          <w:b/>
          <w:color w:val="000000" w:themeColor="text1"/>
          <w:sz w:val="20"/>
          <w:szCs w:val="20"/>
        </w:rPr>
        <w:t xml:space="preserve">: </w:t>
      </w:r>
      <w:r w:rsidRPr="00935C19">
        <w:rPr>
          <w:rFonts w:ascii="Arial" w:eastAsia="Arial" w:hAnsi="Arial" w:cs="Arial"/>
          <w:b/>
          <w:color w:val="000000" w:themeColor="text1"/>
          <w:sz w:val="20"/>
          <w:szCs w:val="20"/>
        </w:rPr>
        <w:t>Pet care manual</w:t>
      </w:r>
      <w:r w:rsidRPr="00935C19">
        <w:rPr>
          <w:rFonts w:ascii="Arial" w:eastAsia="Arial" w:hAnsi="Arial" w:cs="Arial"/>
          <w:b/>
          <w:color w:val="000000" w:themeColor="text1"/>
          <w:sz w:val="20"/>
          <w:szCs w:val="20"/>
        </w:rPr>
        <w:tab/>
      </w:r>
    </w:p>
    <w:p w14:paraId="3BC623A2" w14:textId="77777777" w:rsidR="004E4352" w:rsidRPr="00935C19" w:rsidRDefault="004E4352" w:rsidP="004E4352">
      <w:pPr>
        <w:rPr>
          <w:rFonts w:ascii="Arial" w:eastAsia="Arial" w:hAnsi="Arial" w:cs="Arial"/>
          <w:b/>
          <w:color w:val="000000" w:themeColor="text1"/>
          <w:sz w:val="20"/>
          <w:szCs w:val="20"/>
        </w:rPr>
      </w:pPr>
    </w:p>
    <w:p w14:paraId="3B51CD80" w14:textId="6CFAB01E" w:rsidR="00392726" w:rsidRPr="00935C19" w:rsidRDefault="004E4352"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Temporalización: </w:t>
      </w:r>
      <w:r w:rsidR="002817C1" w:rsidRPr="00935C19">
        <w:rPr>
          <w:rFonts w:ascii="Arial" w:eastAsia="Arial" w:hAnsi="Arial" w:cs="Arial"/>
          <w:b/>
          <w:color w:val="000000" w:themeColor="text1"/>
          <w:sz w:val="20"/>
          <w:szCs w:val="20"/>
        </w:rPr>
        <w:t>12</w:t>
      </w:r>
      <w:r w:rsidRPr="00935C19">
        <w:rPr>
          <w:rFonts w:ascii="Arial" w:eastAsia="Arial" w:hAnsi="Arial" w:cs="Arial"/>
          <w:b/>
          <w:color w:val="000000" w:themeColor="text1"/>
          <w:sz w:val="20"/>
          <w:szCs w:val="20"/>
        </w:rPr>
        <w:t xml:space="preserve"> semanas</w:t>
      </w:r>
    </w:p>
    <w:p w14:paraId="0CDC5EEF" w14:textId="77777777" w:rsidR="002817C1" w:rsidRPr="00935C19" w:rsidRDefault="002817C1" w:rsidP="004E4352">
      <w:pPr>
        <w:rPr>
          <w:rFonts w:ascii="Arial" w:eastAsia="Arial" w:hAnsi="Arial" w:cs="Arial"/>
          <w:b/>
          <w:color w:val="000000" w:themeColor="text1"/>
          <w:sz w:val="20"/>
          <w:szCs w:val="20"/>
        </w:rPr>
      </w:pP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21FB52B8" w14:textId="77777777">
        <w:tc>
          <w:tcPr>
            <w:tcW w:w="13994" w:type="dxa"/>
          </w:tcPr>
          <w:p w14:paraId="4C45848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TAREA</w:t>
            </w:r>
          </w:p>
        </w:tc>
      </w:tr>
      <w:tr w:rsidR="00935C19" w:rsidRPr="00935C19" w14:paraId="3E9B1B17" w14:textId="77777777">
        <w:tc>
          <w:tcPr>
            <w:tcW w:w="13994" w:type="dxa"/>
          </w:tcPr>
          <w:p w14:paraId="41A11E7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 tarea consiste en elaborar un manual de cuidado de mascotas</w:t>
            </w:r>
          </w:p>
          <w:p w14:paraId="5D1B330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7781149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Ejercicio </w:t>
            </w:r>
          </w:p>
          <w:p w14:paraId="2DFFD38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Cuidados </w:t>
            </w:r>
          </w:p>
          <w:p w14:paraId="4A62A075"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Dieta </w:t>
            </w:r>
          </w:p>
          <w:p w14:paraId="44B28E1B"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Entrenamiento </w:t>
            </w:r>
          </w:p>
          <w:p w14:paraId="1102875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Salud y medicamentos </w:t>
            </w:r>
          </w:p>
          <w:p w14:paraId="290ECCCE"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Suministros </w:t>
            </w:r>
          </w:p>
          <w:p w14:paraId="37D3B72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Visitas veterinarias </w:t>
            </w:r>
          </w:p>
          <w:p w14:paraId="50263579"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Costes estimados </w:t>
            </w:r>
          </w:p>
          <w:p w14:paraId="64DE48C8"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Recuerda que el manual debe ser muy informativo, pero no es necesario escribirlo con mucho detalle. Una vez terminado, el proyecto se presentará a la clase. </w:t>
            </w:r>
          </w:p>
        </w:tc>
      </w:tr>
      <w:tr w:rsidR="00935C19" w:rsidRPr="00935C19" w14:paraId="29D9EC07" w14:textId="77777777">
        <w:tc>
          <w:tcPr>
            <w:tcW w:w="13994" w:type="dxa"/>
          </w:tcPr>
          <w:p w14:paraId="5F6B138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6DDEF059" w14:textId="77777777">
        <w:tc>
          <w:tcPr>
            <w:tcW w:w="13994" w:type="dxa"/>
          </w:tcPr>
          <w:p w14:paraId="2840A049"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situación de aprendizaje se pretende que el alumnado:</w:t>
            </w:r>
          </w:p>
          <w:p w14:paraId="5251DEE5"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29E0D0E2"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las diferentes necesidades que puede tener una mascota. </w:t>
            </w:r>
          </w:p>
          <w:p w14:paraId="30BA31D7"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los diferentes tipos de mascotas que existen. </w:t>
            </w:r>
          </w:p>
          <w:p w14:paraId="7216C05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 responsabilidad que conlleva el tener una mascota, ya que implica el cuidado de otro ser vivo. </w:t>
            </w:r>
          </w:p>
        </w:tc>
      </w:tr>
    </w:tbl>
    <w:p w14:paraId="1CB77FA5"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35C19" w:rsidRPr="00935C19" w14:paraId="023181BA" w14:textId="77777777" w:rsidTr="00A85FF7">
        <w:tc>
          <w:tcPr>
            <w:tcW w:w="1491" w:type="dxa"/>
            <w:shd w:val="clear" w:color="auto" w:fill="E7E6E6"/>
            <w:vAlign w:val="center"/>
          </w:tcPr>
          <w:p w14:paraId="46A8936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 SCIENCE</w:t>
            </w:r>
          </w:p>
        </w:tc>
        <w:tc>
          <w:tcPr>
            <w:tcW w:w="772" w:type="dxa"/>
            <w:shd w:val="clear" w:color="auto" w:fill="E7E6E6"/>
            <w:vAlign w:val="center"/>
          </w:tcPr>
          <w:p w14:paraId="4C2C255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620" w:type="dxa"/>
            <w:gridSpan w:val="2"/>
            <w:shd w:val="clear" w:color="auto" w:fill="E7E6E6"/>
            <w:vAlign w:val="center"/>
          </w:tcPr>
          <w:p w14:paraId="54A27B8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2</w:t>
            </w:r>
          </w:p>
        </w:tc>
        <w:tc>
          <w:tcPr>
            <w:tcW w:w="3342" w:type="dxa"/>
            <w:shd w:val="clear" w:color="auto" w:fill="E7E6E6"/>
            <w:vAlign w:val="center"/>
          </w:tcPr>
          <w:p w14:paraId="78692DC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PET CARE MANUAL</w:t>
            </w:r>
          </w:p>
        </w:tc>
        <w:tc>
          <w:tcPr>
            <w:tcW w:w="4394" w:type="dxa"/>
            <w:shd w:val="clear" w:color="auto" w:fill="E7E6E6"/>
            <w:vAlign w:val="center"/>
          </w:tcPr>
          <w:p w14:paraId="352CB066" w14:textId="19331919" w:rsidR="00392726" w:rsidRPr="00935C19" w:rsidRDefault="002817C1" w:rsidP="002817C1">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17473D" w:rsidRPr="00935C19">
              <w:rPr>
                <w:rFonts w:ascii="Arial" w:eastAsia="Arial" w:hAnsi="Arial" w:cs="Arial"/>
                <w:b/>
                <w:color w:val="000000" w:themeColor="text1"/>
                <w:sz w:val="20"/>
                <w:szCs w:val="20"/>
              </w:rPr>
              <w:t xml:space="preserve"> SEMANAS</w:t>
            </w:r>
          </w:p>
        </w:tc>
        <w:tc>
          <w:tcPr>
            <w:tcW w:w="2268" w:type="dxa"/>
            <w:shd w:val="clear" w:color="auto" w:fill="E7E6E6"/>
            <w:vAlign w:val="center"/>
          </w:tcPr>
          <w:p w14:paraId="0E77F8D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15</w:t>
            </w:r>
          </w:p>
          <w:p w14:paraId="2B9159D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Life on land</w:t>
            </w:r>
          </w:p>
        </w:tc>
      </w:tr>
      <w:tr w:rsidR="00935C19" w:rsidRPr="00935C19" w14:paraId="04711A40" w14:textId="77777777">
        <w:tc>
          <w:tcPr>
            <w:tcW w:w="13887" w:type="dxa"/>
            <w:gridSpan w:val="7"/>
          </w:tcPr>
          <w:p w14:paraId="404A7B8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78138447" w14:textId="77777777" w:rsidTr="00A85FF7">
        <w:tc>
          <w:tcPr>
            <w:tcW w:w="2263" w:type="dxa"/>
            <w:gridSpan w:val="2"/>
          </w:tcPr>
          <w:p w14:paraId="0208C29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560" w:type="dxa"/>
          </w:tcPr>
          <w:p w14:paraId="251D332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402" w:type="dxa"/>
            <w:gridSpan w:val="2"/>
          </w:tcPr>
          <w:p w14:paraId="6C40506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394" w:type="dxa"/>
          </w:tcPr>
          <w:p w14:paraId="7A58C20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268" w:type="dxa"/>
          </w:tcPr>
          <w:p w14:paraId="3A194FB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50811612" w14:textId="77777777" w:rsidTr="00A85FF7">
        <w:trPr>
          <w:trHeight w:val="2889"/>
        </w:trPr>
        <w:tc>
          <w:tcPr>
            <w:tcW w:w="2263" w:type="dxa"/>
            <w:gridSpan w:val="2"/>
          </w:tcPr>
          <w:p w14:paraId="11F50D5E" w14:textId="1E0FE9F6" w:rsidR="00421D4C" w:rsidRPr="00935C19" w:rsidRDefault="00421D4C" w:rsidP="00421D4C">
            <w:pPr>
              <w:rPr>
                <w:rFonts w:ascii="Arial" w:eastAsia="Arial" w:hAnsi="Arial" w:cs="Arial"/>
                <w:color w:val="000000" w:themeColor="text1"/>
                <w:sz w:val="20"/>
                <w:szCs w:val="20"/>
              </w:rPr>
            </w:pPr>
            <w:r w:rsidRPr="00935C19">
              <w:rPr>
                <w:rFonts w:ascii="Arial" w:hAnsi="Arial" w:cs="Arial"/>
                <w:color w:val="000000" w:themeColor="text1"/>
                <w:sz w:val="20"/>
                <w:szCs w:val="20"/>
              </w:rPr>
              <w:t>1. Utilizar dispositivos y recursos digitales de forma segura, responsable y eficiente, para buscar información, comunicarse y trabajar de manera individual, en equipo y en red para reelaborar y crear contenido digital.</w:t>
            </w:r>
          </w:p>
        </w:tc>
        <w:tc>
          <w:tcPr>
            <w:tcW w:w="1560" w:type="dxa"/>
          </w:tcPr>
          <w:p w14:paraId="010E8C4B" w14:textId="08A40A8C" w:rsidR="00421D4C" w:rsidRPr="00935C19" w:rsidRDefault="00421D4C" w:rsidP="00421D4C">
            <w:pPr>
              <w:rPr>
                <w:rFonts w:ascii="Arial" w:eastAsia="Arial" w:hAnsi="Arial" w:cs="Arial"/>
                <w:color w:val="000000" w:themeColor="text1"/>
                <w:sz w:val="20"/>
                <w:szCs w:val="20"/>
                <w:lang w:val="en-GB"/>
              </w:rPr>
            </w:pPr>
            <w:r w:rsidRPr="00935C19">
              <w:rPr>
                <w:rFonts w:ascii="Arial" w:hAnsi="Arial" w:cs="Arial"/>
                <w:color w:val="000000" w:themeColor="text1"/>
                <w:sz w:val="20"/>
                <w:szCs w:val="20"/>
                <w:lang w:val="en-GB"/>
              </w:rPr>
              <w:t>CCL3, STEM4, CD1, CD2, CD3, CD4, CD5, CCEC4</w:t>
            </w:r>
          </w:p>
        </w:tc>
        <w:tc>
          <w:tcPr>
            <w:tcW w:w="3402" w:type="dxa"/>
            <w:gridSpan w:val="2"/>
          </w:tcPr>
          <w:p w14:paraId="2628D51E" w14:textId="42F60DB7" w:rsidR="00421D4C" w:rsidRPr="00935C19" w:rsidRDefault="00421D4C" w:rsidP="00421D4C">
            <w:pPr>
              <w:rPr>
                <w:rFonts w:ascii="Arial" w:eastAsia="Arial" w:hAnsi="Arial" w:cs="Arial"/>
                <w:color w:val="000000" w:themeColor="text1"/>
                <w:sz w:val="20"/>
                <w:szCs w:val="20"/>
              </w:rPr>
            </w:pPr>
            <w:r w:rsidRPr="00935C19">
              <w:rPr>
                <w:rFonts w:ascii="Arial" w:hAnsi="Arial" w:cs="Arial"/>
                <w:color w:val="000000" w:themeColor="text1"/>
                <w:sz w:val="20"/>
                <w:szCs w:val="20"/>
              </w:rPr>
              <w:t>1.2. Iniciar la búsqueda guiada de información de forma individual o en equipo, contrastando la información de algunas fuentes seleccionadas.</w:t>
            </w:r>
          </w:p>
        </w:tc>
        <w:tc>
          <w:tcPr>
            <w:tcW w:w="4394" w:type="dxa"/>
          </w:tcPr>
          <w:p w14:paraId="26A8865D" w14:textId="77777777" w:rsidR="00421D4C" w:rsidRPr="00935C19" w:rsidRDefault="00421D4C" w:rsidP="00421D4C">
            <w:pPr>
              <w:rPr>
                <w:rFonts w:ascii="Arial" w:hAnsi="Arial" w:cs="Arial"/>
                <w:b/>
                <w:color w:val="000000" w:themeColor="text1"/>
                <w:sz w:val="20"/>
                <w:szCs w:val="20"/>
              </w:rPr>
            </w:pPr>
            <w:r w:rsidRPr="00935C19">
              <w:rPr>
                <w:rFonts w:ascii="Arial" w:hAnsi="Arial" w:cs="Arial"/>
                <w:b/>
                <w:color w:val="000000" w:themeColor="text1"/>
                <w:sz w:val="20"/>
                <w:szCs w:val="20"/>
              </w:rPr>
              <w:t>BLOQUE B. TECNOLOGÍA Y DIGITALIZACIÓN</w:t>
            </w:r>
          </w:p>
          <w:p w14:paraId="1AE9707A" w14:textId="34643027" w:rsidR="00421D4C" w:rsidRPr="00935C19" w:rsidRDefault="00421D4C" w:rsidP="00421D4C">
            <w:pPr>
              <w:pStyle w:val="Prrafodelista"/>
              <w:numPr>
                <w:ilvl w:val="0"/>
                <w:numId w:val="19"/>
              </w:numPr>
              <w:rPr>
                <w:rFonts w:eastAsia="Arial" w:cs="Arial"/>
                <w:bCs/>
                <w:color w:val="000000" w:themeColor="text1"/>
                <w:sz w:val="20"/>
              </w:rPr>
            </w:pPr>
            <w:r w:rsidRPr="00935C19">
              <w:rPr>
                <w:rFonts w:eastAsia="Arial" w:cs="Arial"/>
                <w:bCs/>
                <w:color w:val="000000" w:themeColor="text1"/>
                <w:sz w:val="20"/>
              </w:rPr>
              <w:t>Dispositivos y recursos del entorno digital de aprendizaje de acuerdo con las necesidades del contexto educativo. Pautas básicas del uso de dispositivos.</w:t>
            </w:r>
          </w:p>
          <w:p w14:paraId="088CBB29" w14:textId="204C64B0" w:rsidR="00421D4C" w:rsidRPr="00935C19" w:rsidRDefault="00421D4C" w:rsidP="00421D4C">
            <w:pPr>
              <w:pStyle w:val="Prrafodelista"/>
              <w:numPr>
                <w:ilvl w:val="0"/>
                <w:numId w:val="19"/>
              </w:numPr>
              <w:rPr>
                <w:rFonts w:eastAsia="Arial" w:cs="Arial"/>
                <w:bCs/>
                <w:color w:val="000000" w:themeColor="text1"/>
                <w:sz w:val="20"/>
              </w:rPr>
            </w:pPr>
            <w:r w:rsidRPr="00935C19">
              <w:rPr>
                <w:rFonts w:eastAsia="Arial" w:cs="Arial"/>
                <w:bCs/>
                <w:color w:val="000000" w:themeColor="text1"/>
                <w:sz w:val="20"/>
              </w:rPr>
              <w:t xml:space="preserve">Recursos digitales para comunicarse con personas conocidas en entornos conocidos y seguros. </w:t>
            </w:r>
          </w:p>
          <w:p w14:paraId="07849866" w14:textId="240BC962" w:rsidR="00421D4C" w:rsidRPr="00935C19" w:rsidRDefault="00421D4C" w:rsidP="00421D4C">
            <w:pPr>
              <w:pStyle w:val="Prrafodelista"/>
              <w:numPr>
                <w:ilvl w:val="0"/>
                <w:numId w:val="19"/>
              </w:numPr>
              <w:rPr>
                <w:rFonts w:eastAsia="Arial" w:cs="Arial"/>
                <w:b/>
                <w:color w:val="000000" w:themeColor="text1"/>
                <w:sz w:val="20"/>
              </w:rPr>
            </w:pPr>
            <w:r w:rsidRPr="00935C19">
              <w:rPr>
                <w:rFonts w:eastAsia="Arial" w:cs="Arial"/>
                <w:bCs/>
                <w:color w:val="000000" w:themeColor="text1"/>
                <w:sz w:val="20"/>
              </w:rPr>
              <w:t>Búsqueda guiada de información contrastando la información de algunas fuentes seleccionadas.</w:t>
            </w:r>
          </w:p>
        </w:tc>
        <w:tc>
          <w:tcPr>
            <w:tcW w:w="2268" w:type="dxa"/>
          </w:tcPr>
          <w:p w14:paraId="293C237E" w14:textId="77777777"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68</w:t>
            </w:r>
          </w:p>
          <w:p w14:paraId="04D73E63" w14:textId="10FBB8AD"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Pagina 87</w:t>
            </w:r>
          </w:p>
        </w:tc>
      </w:tr>
      <w:tr w:rsidR="00935C19" w:rsidRPr="00935C19" w14:paraId="48094C06" w14:textId="77777777" w:rsidTr="004F4B22">
        <w:trPr>
          <w:trHeight w:val="1125"/>
        </w:trPr>
        <w:tc>
          <w:tcPr>
            <w:tcW w:w="2263" w:type="dxa"/>
            <w:gridSpan w:val="2"/>
          </w:tcPr>
          <w:p w14:paraId="1FC69A78"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560" w:type="dxa"/>
          </w:tcPr>
          <w:p w14:paraId="2120BF0B" w14:textId="77777777" w:rsidR="00421D4C" w:rsidRPr="00935C19" w:rsidRDefault="00421D4C" w:rsidP="00421D4C">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p w14:paraId="004DCD7C" w14:textId="77777777" w:rsidR="00421D4C" w:rsidRPr="00935C19" w:rsidRDefault="00421D4C" w:rsidP="00421D4C">
            <w:pPr>
              <w:rPr>
                <w:rFonts w:ascii="Arial" w:eastAsia="Arial" w:hAnsi="Arial" w:cs="Arial"/>
                <w:color w:val="000000" w:themeColor="text1"/>
                <w:sz w:val="20"/>
                <w:szCs w:val="20"/>
                <w:lang w:val="en-GB"/>
              </w:rPr>
            </w:pPr>
          </w:p>
          <w:p w14:paraId="43D0C246" w14:textId="77777777" w:rsidR="00421D4C" w:rsidRPr="00935C19" w:rsidRDefault="00421D4C" w:rsidP="00421D4C">
            <w:pPr>
              <w:rPr>
                <w:rFonts w:ascii="Arial" w:eastAsia="Arial" w:hAnsi="Arial" w:cs="Arial"/>
                <w:color w:val="000000" w:themeColor="text1"/>
                <w:sz w:val="20"/>
                <w:szCs w:val="20"/>
                <w:lang w:val="en-GB"/>
              </w:rPr>
            </w:pPr>
          </w:p>
          <w:p w14:paraId="3AB9C20F" w14:textId="77777777" w:rsidR="00421D4C" w:rsidRPr="00935C19" w:rsidRDefault="00421D4C" w:rsidP="00421D4C">
            <w:pPr>
              <w:rPr>
                <w:rFonts w:ascii="Arial" w:eastAsia="Arial" w:hAnsi="Arial" w:cs="Arial"/>
                <w:color w:val="000000" w:themeColor="text1"/>
                <w:sz w:val="20"/>
                <w:szCs w:val="20"/>
                <w:lang w:val="en-GB"/>
              </w:rPr>
            </w:pPr>
          </w:p>
          <w:p w14:paraId="03569E62" w14:textId="77777777" w:rsidR="00421D4C" w:rsidRPr="00935C19" w:rsidRDefault="00421D4C" w:rsidP="00421D4C">
            <w:pPr>
              <w:rPr>
                <w:rFonts w:ascii="Arial" w:eastAsia="Arial" w:hAnsi="Arial" w:cs="Arial"/>
                <w:color w:val="000000" w:themeColor="text1"/>
                <w:sz w:val="20"/>
                <w:szCs w:val="20"/>
                <w:lang w:val="en-GB"/>
              </w:rPr>
            </w:pPr>
          </w:p>
          <w:p w14:paraId="2D06BC6A" w14:textId="77777777" w:rsidR="00421D4C" w:rsidRPr="00935C19" w:rsidRDefault="00421D4C" w:rsidP="00421D4C">
            <w:pPr>
              <w:rPr>
                <w:rFonts w:ascii="Arial" w:eastAsia="Arial" w:hAnsi="Arial" w:cs="Arial"/>
                <w:color w:val="000000" w:themeColor="text1"/>
                <w:sz w:val="20"/>
                <w:szCs w:val="20"/>
                <w:lang w:val="en-GB"/>
              </w:rPr>
            </w:pPr>
          </w:p>
          <w:p w14:paraId="76770BCA" w14:textId="77777777" w:rsidR="00421D4C" w:rsidRPr="00935C19" w:rsidRDefault="00421D4C" w:rsidP="00421D4C">
            <w:pPr>
              <w:rPr>
                <w:rFonts w:ascii="Arial" w:eastAsia="Arial" w:hAnsi="Arial" w:cs="Arial"/>
                <w:color w:val="000000" w:themeColor="text1"/>
                <w:sz w:val="20"/>
                <w:szCs w:val="20"/>
                <w:lang w:val="en-GB"/>
              </w:rPr>
            </w:pPr>
          </w:p>
          <w:p w14:paraId="500C4A0E" w14:textId="77777777" w:rsidR="00421D4C" w:rsidRPr="00935C19" w:rsidRDefault="00421D4C" w:rsidP="00421D4C">
            <w:pPr>
              <w:jc w:val="center"/>
              <w:rPr>
                <w:rFonts w:ascii="Arial" w:eastAsia="Arial" w:hAnsi="Arial" w:cs="Arial"/>
                <w:color w:val="000000" w:themeColor="text1"/>
                <w:sz w:val="20"/>
                <w:szCs w:val="20"/>
                <w:lang w:val="en-GB"/>
              </w:rPr>
            </w:pPr>
          </w:p>
        </w:tc>
        <w:tc>
          <w:tcPr>
            <w:tcW w:w="3402" w:type="dxa"/>
            <w:gridSpan w:val="2"/>
          </w:tcPr>
          <w:p w14:paraId="0281D6BA"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394" w:type="dxa"/>
          </w:tcPr>
          <w:p w14:paraId="4A1756AA"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7C64A155" w14:textId="77777777"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1. Iniciación en la actividad científica</w:t>
            </w:r>
          </w:p>
          <w:p w14:paraId="3B8E2819" w14:textId="77777777" w:rsidR="00421D4C" w:rsidRPr="00935C19" w:rsidRDefault="00421D4C" w:rsidP="00421D4C">
            <w:pPr>
              <w:numPr>
                <w:ilvl w:val="0"/>
                <w:numId w:val="1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57A5286A" w14:textId="77777777" w:rsidR="00421D4C" w:rsidRPr="00935C19" w:rsidRDefault="00421D4C" w:rsidP="00421D4C">
            <w:pPr>
              <w:numPr>
                <w:ilvl w:val="0"/>
                <w:numId w:val="14"/>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curiosidad y la iniciativa en la realización de las diferentes investigaciones. </w:t>
            </w:r>
          </w:p>
          <w:p w14:paraId="760C4278" w14:textId="2B3F9897" w:rsidR="00421D4C" w:rsidRPr="00935C19" w:rsidRDefault="00421D4C" w:rsidP="00421D4C">
            <w:pPr>
              <w:rPr>
                <w:rFonts w:ascii="Arial" w:eastAsia="Arial" w:hAnsi="Arial" w:cs="Arial"/>
                <w:color w:val="000000" w:themeColor="text1"/>
                <w:sz w:val="20"/>
                <w:szCs w:val="20"/>
              </w:rPr>
            </w:pPr>
            <w:r w:rsidRPr="00935C19">
              <w:rPr>
                <w:rFonts w:ascii="Arial" w:hAnsi="Arial" w:cs="Arial"/>
                <w:b/>
                <w:color w:val="000000" w:themeColor="text1"/>
                <w:sz w:val="20"/>
                <w:szCs w:val="20"/>
              </w:rPr>
              <w:t>BLOQUE B. TECNOLOGÍA Y DIGITALIZACIÓN</w:t>
            </w:r>
          </w:p>
          <w:p w14:paraId="52C419E4" w14:textId="24CC5E52" w:rsidR="00421D4C" w:rsidRPr="00935C19" w:rsidRDefault="00421D4C" w:rsidP="00421D4C">
            <w:pPr>
              <w:pStyle w:val="Prrafodelista"/>
              <w:numPr>
                <w:ilvl w:val="0"/>
                <w:numId w:val="17"/>
              </w:numPr>
              <w:rPr>
                <w:rFonts w:eastAsia="Arial" w:cs="Arial"/>
                <w:color w:val="000000" w:themeColor="text1"/>
                <w:sz w:val="20"/>
              </w:rPr>
            </w:pPr>
            <w:r w:rsidRPr="00935C19">
              <w:rPr>
                <w:rFonts w:eastAsia="Arial" w:cs="Arial"/>
                <w:color w:val="000000" w:themeColor="text1"/>
                <w:sz w:val="20"/>
              </w:rPr>
              <w:t xml:space="preserve">Fases de los proyectos de diseño: prototipado, prueba y comunicación. </w:t>
            </w:r>
          </w:p>
          <w:p w14:paraId="4822291A" w14:textId="108C19C4" w:rsidR="00421D4C" w:rsidRPr="00935C19" w:rsidRDefault="00421D4C" w:rsidP="00421D4C">
            <w:pPr>
              <w:pStyle w:val="Prrafodelista"/>
              <w:numPr>
                <w:ilvl w:val="0"/>
                <w:numId w:val="17"/>
              </w:numPr>
              <w:rPr>
                <w:rFonts w:eastAsia="Arial" w:cs="Arial"/>
                <w:color w:val="000000" w:themeColor="text1"/>
                <w:sz w:val="20"/>
              </w:rPr>
            </w:pPr>
            <w:r w:rsidRPr="00935C19">
              <w:rPr>
                <w:rFonts w:eastAsia="Arial" w:cs="Arial"/>
                <w:color w:val="000000" w:themeColor="text1"/>
                <w:sz w:val="20"/>
              </w:rPr>
              <w:t xml:space="preserve">Materiales adecuados a la consecución de un proyecto de diseño. </w:t>
            </w:r>
          </w:p>
          <w:p w14:paraId="618FAC26" w14:textId="4D591B52" w:rsidR="00421D4C" w:rsidRPr="00935C19" w:rsidRDefault="00421D4C" w:rsidP="00421D4C">
            <w:pPr>
              <w:pStyle w:val="Prrafodelista"/>
              <w:numPr>
                <w:ilvl w:val="0"/>
                <w:numId w:val="17"/>
              </w:numPr>
              <w:rPr>
                <w:rFonts w:eastAsia="Arial" w:cs="Arial"/>
                <w:color w:val="000000" w:themeColor="text1"/>
                <w:sz w:val="20"/>
              </w:rPr>
            </w:pPr>
            <w:r w:rsidRPr="00935C19">
              <w:rPr>
                <w:rFonts w:eastAsia="Arial" w:cs="Arial"/>
                <w:color w:val="000000" w:themeColor="text1"/>
                <w:sz w:val="20"/>
              </w:rPr>
              <w:t xml:space="preserve">Iniciación en la programación a través de recursos analógicos o digitales adaptados al nivel lector del alumnado (actividades desenchufadas, </w:t>
            </w:r>
            <w:r w:rsidRPr="00935C19">
              <w:rPr>
                <w:rFonts w:eastAsia="Arial" w:cs="Arial"/>
                <w:color w:val="000000" w:themeColor="text1"/>
                <w:sz w:val="20"/>
              </w:rPr>
              <w:lastRenderedPageBreak/>
              <w:t>plataformas digitales de iniciación en la programación, robótica educativa...).</w:t>
            </w:r>
          </w:p>
          <w:p w14:paraId="4F5EFF3D" w14:textId="56D6C23D" w:rsidR="00421D4C" w:rsidRPr="00935C19" w:rsidRDefault="00421D4C" w:rsidP="00421D4C">
            <w:pPr>
              <w:pStyle w:val="Prrafodelista"/>
              <w:numPr>
                <w:ilvl w:val="0"/>
                <w:numId w:val="17"/>
              </w:numPr>
              <w:rPr>
                <w:rFonts w:eastAsia="Arial" w:cs="Arial"/>
                <w:color w:val="000000" w:themeColor="text1"/>
                <w:sz w:val="20"/>
              </w:rPr>
            </w:pPr>
            <w:r w:rsidRPr="00935C19">
              <w:rPr>
                <w:rFonts w:eastAsia="Arial" w:cs="Arial"/>
                <w:color w:val="000000" w:themeColor="text1"/>
                <w:sz w:val="20"/>
              </w:rPr>
              <w:t>Estrategias básicas de trabajo en equipo.</w:t>
            </w:r>
          </w:p>
        </w:tc>
        <w:tc>
          <w:tcPr>
            <w:tcW w:w="2268" w:type="dxa"/>
          </w:tcPr>
          <w:p w14:paraId="0A729491" w14:textId="77777777"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Página 68</w:t>
            </w:r>
          </w:p>
          <w:p w14:paraId="68BA2423" w14:textId="77777777"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87</w:t>
            </w:r>
          </w:p>
        </w:tc>
      </w:tr>
      <w:tr w:rsidR="00935C19" w:rsidRPr="00935C19" w14:paraId="6E925720" w14:textId="77777777" w:rsidTr="00A85FF7">
        <w:tc>
          <w:tcPr>
            <w:tcW w:w="2263" w:type="dxa"/>
            <w:gridSpan w:val="2"/>
          </w:tcPr>
          <w:p w14:paraId="27B65EF1"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560" w:type="dxa"/>
          </w:tcPr>
          <w:p w14:paraId="1A651872" w14:textId="77777777" w:rsidR="00421D4C" w:rsidRPr="00935C19" w:rsidRDefault="00421D4C" w:rsidP="00421D4C">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3402" w:type="dxa"/>
            <w:gridSpan w:val="2"/>
          </w:tcPr>
          <w:p w14:paraId="33679F89"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394" w:type="dxa"/>
          </w:tcPr>
          <w:p w14:paraId="2960279B"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68DC412B" w14:textId="77777777" w:rsidR="00421D4C" w:rsidRPr="00935C19" w:rsidRDefault="00421D4C" w:rsidP="00421D4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64BD02FC" w14:textId="77777777" w:rsidR="00421D4C" w:rsidRPr="00935C19" w:rsidRDefault="00421D4C" w:rsidP="00421D4C">
            <w:pPr>
              <w:numPr>
                <w:ilvl w:val="0"/>
                <w:numId w:val="1"/>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adaptaciones de los seres vivos, incluido el ser humano, a su hábitat, concebido como el lugar en el que cubren sus necesidades. </w:t>
            </w:r>
          </w:p>
          <w:p w14:paraId="42285AC2" w14:textId="77777777" w:rsidR="00421D4C" w:rsidRPr="00935C19" w:rsidRDefault="00421D4C" w:rsidP="00421D4C">
            <w:pPr>
              <w:numPr>
                <w:ilvl w:val="0"/>
                <w:numId w:val="1"/>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relaciones entre los seres humanos, los animales y las plantas. Cuidado y respeto a los seres vivos y al entorno en el que viven, evitando la degradación del suelo, el aire o el agua. </w:t>
            </w:r>
          </w:p>
          <w:p w14:paraId="212E9CD2" w14:textId="77777777" w:rsidR="00421D4C" w:rsidRPr="00935C19" w:rsidRDefault="00421D4C" w:rsidP="00421D4C">
            <w:pPr>
              <w:ind w:left="720"/>
              <w:rPr>
                <w:rFonts w:ascii="Arial" w:eastAsia="Arial" w:hAnsi="Arial" w:cs="Arial"/>
                <w:color w:val="000000" w:themeColor="text1"/>
                <w:sz w:val="20"/>
                <w:szCs w:val="20"/>
              </w:rPr>
            </w:pPr>
          </w:p>
          <w:p w14:paraId="1442DDB0" w14:textId="77777777" w:rsidR="00421D4C" w:rsidRPr="00935C19" w:rsidRDefault="00421D4C" w:rsidP="00421D4C">
            <w:pPr>
              <w:rPr>
                <w:rFonts w:ascii="Arial" w:eastAsia="Arial" w:hAnsi="Arial" w:cs="Arial"/>
                <w:color w:val="000000" w:themeColor="text1"/>
                <w:sz w:val="20"/>
                <w:szCs w:val="20"/>
              </w:rPr>
            </w:pPr>
          </w:p>
        </w:tc>
        <w:tc>
          <w:tcPr>
            <w:tcW w:w="2268" w:type="dxa"/>
          </w:tcPr>
          <w:p w14:paraId="643F61A8" w14:textId="77777777" w:rsidR="00421D4C" w:rsidRPr="00935C19" w:rsidRDefault="00421D4C" w:rsidP="00421D4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68</w:t>
            </w:r>
          </w:p>
        </w:tc>
      </w:tr>
    </w:tbl>
    <w:p w14:paraId="7F255271"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55D8C7F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787B2B02"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49"/>
        <w:gridCol w:w="2928"/>
        <w:gridCol w:w="464"/>
        <w:gridCol w:w="2796"/>
      </w:tblGrid>
      <w:tr w:rsidR="00935C19" w:rsidRPr="00935C19" w14:paraId="18BBC389" w14:textId="77777777">
        <w:tc>
          <w:tcPr>
            <w:tcW w:w="1540" w:type="dxa"/>
            <w:shd w:val="clear" w:color="auto" w:fill="E7E6E6"/>
            <w:vAlign w:val="center"/>
          </w:tcPr>
          <w:p w14:paraId="282DF05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w:t>
            </w:r>
          </w:p>
          <w:p w14:paraId="056A73A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SCIENCE</w:t>
            </w:r>
          </w:p>
        </w:tc>
        <w:tc>
          <w:tcPr>
            <w:tcW w:w="723" w:type="dxa"/>
            <w:shd w:val="clear" w:color="auto" w:fill="E7E6E6"/>
            <w:vAlign w:val="center"/>
          </w:tcPr>
          <w:p w14:paraId="5FE3A80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769" w:type="dxa"/>
            <w:shd w:val="clear" w:color="auto" w:fill="E7E6E6"/>
            <w:vAlign w:val="center"/>
          </w:tcPr>
          <w:p w14:paraId="3BB216F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2</w:t>
            </w:r>
          </w:p>
        </w:tc>
        <w:tc>
          <w:tcPr>
            <w:tcW w:w="1754" w:type="dxa"/>
            <w:gridSpan w:val="2"/>
            <w:shd w:val="clear" w:color="auto" w:fill="E7E6E6"/>
            <w:vAlign w:val="center"/>
          </w:tcPr>
          <w:p w14:paraId="3A28F1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PET CARE MANUAL</w:t>
            </w:r>
          </w:p>
        </w:tc>
        <w:tc>
          <w:tcPr>
            <w:tcW w:w="4934" w:type="dxa"/>
            <w:gridSpan w:val="3"/>
            <w:shd w:val="clear" w:color="auto" w:fill="E7E6E6"/>
            <w:vAlign w:val="center"/>
          </w:tcPr>
          <w:p w14:paraId="113B416B" w14:textId="6EEB3846" w:rsidR="00392726" w:rsidRPr="00935C19" w:rsidRDefault="002817C1" w:rsidP="002817C1">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17473D" w:rsidRPr="00935C19">
              <w:rPr>
                <w:rFonts w:ascii="Arial" w:eastAsia="Arial" w:hAnsi="Arial" w:cs="Arial"/>
                <w:b/>
                <w:color w:val="000000" w:themeColor="text1"/>
                <w:sz w:val="20"/>
                <w:szCs w:val="20"/>
              </w:rPr>
              <w:t xml:space="preserve"> SEMANAS</w:t>
            </w:r>
          </w:p>
        </w:tc>
        <w:tc>
          <w:tcPr>
            <w:tcW w:w="3260" w:type="dxa"/>
            <w:gridSpan w:val="2"/>
            <w:shd w:val="clear" w:color="auto" w:fill="E7E6E6"/>
            <w:vAlign w:val="center"/>
          </w:tcPr>
          <w:p w14:paraId="294954B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15</w:t>
            </w:r>
          </w:p>
          <w:p w14:paraId="7D43450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Life on land</w:t>
            </w:r>
          </w:p>
        </w:tc>
      </w:tr>
      <w:tr w:rsidR="00935C19" w:rsidRPr="00935C19" w14:paraId="6CD7C659" w14:textId="77777777">
        <w:tc>
          <w:tcPr>
            <w:tcW w:w="13980" w:type="dxa"/>
            <w:gridSpan w:val="10"/>
          </w:tcPr>
          <w:p w14:paraId="764915D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252B234C" w14:textId="77777777" w:rsidTr="00EB7914">
        <w:tc>
          <w:tcPr>
            <w:tcW w:w="2263" w:type="dxa"/>
            <w:gridSpan w:val="2"/>
          </w:tcPr>
          <w:p w14:paraId="1F0EEEB9" w14:textId="5AF62346"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INDICADORES</w:t>
            </w:r>
          </w:p>
        </w:tc>
        <w:tc>
          <w:tcPr>
            <w:tcW w:w="2694" w:type="dxa"/>
            <w:gridSpan w:val="2"/>
          </w:tcPr>
          <w:p w14:paraId="2FB41B75"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1AE8DF8A" w14:textId="2B8E27FA"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Nunca o casi nunca</w:t>
            </w:r>
          </w:p>
        </w:tc>
        <w:tc>
          <w:tcPr>
            <w:tcW w:w="2835" w:type="dxa"/>
            <w:gridSpan w:val="3"/>
          </w:tcPr>
          <w:p w14:paraId="07A07ECF"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72D46AAD" w14:textId="332D8EA3"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A menudo</w:t>
            </w:r>
          </w:p>
        </w:tc>
        <w:tc>
          <w:tcPr>
            <w:tcW w:w="3392" w:type="dxa"/>
            <w:gridSpan w:val="2"/>
          </w:tcPr>
          <w:p w14:paraId="75C5C8F8"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5A0D5BDE" w14:textId="3FBBD66B"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Casi siempre</w:t>
            </w:r>
          </w:p>
        </w:tc>
        <w:tc>
          <w:tcPr>
            <w:tcW w:w="2796" w:type="dxa"/>
          </w:tcPr>
          <w:p w14:paraId="241D9852"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456740BB" w14:textId="1E694647"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6909A89F" w14:textId="77777777" w:rsidTr="00F71470">
        <w:tc>
          <w:tcPr>
            <w:tcW w:w="13980" w:type="dxa"/>
            <w:gridSpan w:val="10"/>
          </w:tcPr>
          <w:p w14:paraId="525A30A9" w14:textId="6B0BB927" w:rsidR="00CF6534" w:rsidRPr="00935C19" w:rsidRDefault="00CF6534" w:rsidP="00CF6534">
            <w:pPr>
              <w:rPr>
                <w:rFonts w:ascii="Arial" w:eastAsia="Arial" w:hAnsi="Arial" w:cs="Arial"/>
                <w:b/>
                <w:color w:val="000000" w:themeColor="text1"/>
                <w:sz w:val="20"/>
                <w:szCs w:val="20"/>
              </w:rPr>
            </w:pPr>
            <w:r w:rsidRPr="00935C19">
              <w:rPr>
                <w:rFonts w:ascii="Arial" w:hAnsi="Arial" w:cs="Arial"/>
                <w:color w:val="000000" w:themeColor="text1"/>
                <w:sz w:val="20"/>
                <w:szCs w:val="20"/>
              </w:rPr>
              <w:t>1.2. Iniciar la búsqueda guiada de información de forma individual o en equipo, contrastando la información de algunas fuentes seleccionadas.</w:t>
            </w:r>
          </w:p>
        </w:tc>
      </w:tr>
      <w:tr w:rsidR="00935C19" w:rsidRPr="00935C19" w14:paraId="739CA3F0" w14:textId="77777777" w:rsidTr="00EB7914">
        <w:tc>
          <w:tcPr>
            <w:tcW w:w="2263" w:type="dxa"/>
            <w:gridSpan w:val="2"/>
          </w:tcPr>
          <w:p w14:paraId="22C48BE2" w14:textId="1F276344" w:rsidR="00CF6534" w:rsidRPr="00935C19" w:rsidRDefault="00CF6534" w:rsidP="00CF6534">
            <w:pPr>
              <w:rPr>
                <w:rFonts w:ascii="Arial" w:eastAsia="Arial" w:hAnsi="Arial" w:cs="Arial"/>
                <w:color w:val="000000" w:themeColor="text1"/>
                <w:sz w:val="20"/>
                <w:szCs w:val="20"/>
              </w:rPr>
            </w:pPr>
            <w:r w:rsidRPr="00935C19">
              <w:rPr>
                <w:rFonts w:ascii="Arial" w:hAnsi="Arial" w:cs="Arial"/>
                <w:color w:val="000000" w:themeColor="text1"/>
                <w:sz w:val="20"/>
                <w:szCs w:val="20"/>
              </w:rPr>
              <w:t xml:space="preserve">1.2. Iniciar la búsqueda guiada de información de forma individual o en equipo, contrastando la </w:t>
            </w:r>
            <w:r w:rsidRPr="00935C19">
              <w:rPr>
                <w:rFonts w:ascii="Arial" w:hAnsi="Arial" w:cs="Arial"/>
                <w:color w:val="000000" w:themeColor="text1"/>
                <w:sz w:val="20"/>
                <w:szCs w:val="20"/>
              </w:rPr>
              <w:lastRenderedPageBreak/>
              <w:t>información de algunas fuentes seleccionadas.</w:t>
            </w:r>
          </w:p>
        </w:tc>
        <w:tc>
          <w:tcPr>
            <w:tcW w:w="2694" w:type="dxa"/>
            <w:gridSpan w:val="2"/>
          </w:tcPr>
          <w:p w14:paraId="69372050" w14:textId="1A0F2D34"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precisión, calidad, acierto, etc. escasos o nulos y da muestras de no dominar suficientemente el </w:t>
            </w:r>
            <w:r w:rsidRPr="00935C19">
              <w:rPr>
                <w:rFonts w:ascii="Arial" w:eastAsia="Arial" w:hAnsi="Arial" w:cs="Arial"/>
                <w:color w:val="000000" w:themeColor="text1"/>
                <w:sz w:val="20"/>
                <w:szCs w:val="20"/>
                <w:highlight w:val="white"/>
              </w:rPr>
              <w:lastRenderedPageBreak/>
              <w:t>concepto, la habilidad o el procedimiento planteados.</w:t>
            </w:r>
          </w:p>
        </w:tc>
        <w:tc>
          <w:tcPr>
            <w:tcW w:w="2835" w:type="dxa"/>
            <w:gridSpan w:val="3"/>
          </w:tcPr>
          <w:p w14:paraId="02DF7FC9" w14:textId="5345D27F"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la precisión, calidad, acierto, etc. justos y, con ayuda y orientación, da muestras de conocer el concepto, la </w:t>
            </w:r>
            <w:r w:rsidRPr="00935C19">
              <w:rPr>
                <w:rFonts w:ascii="Arial" w:eastAsia="Arial" w:hAnsi="Arial" w:cs="Arial"/>
                <w:color w:val="000000" w:themeColor="text1"/>
                <w:sz w:val="20"/>
                <w:szCs w:val="20"/>
                <w:highlight w:val="white"/>
              </w:rPr>
              <w:lastRenderedPageBreak/>
              <w:t>habilidad o el procedimiento planteados.</w:t>
            </w:r>
          </w:p>
        </w:tc>
        <w:tc>
          <w:tcPr>
            <w:tcW w:w="3392" w:type="dxa"/>
            <w:gridSpan w:val="2"/>
          </w:tcPr>
          <w:p w14:paraId="5335EE3A" w14:textId="38A92B3A"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lastRenderedPageBreak/>
              <w:t>Resuelve la tarea con la precisión, calidad, acierto, etc. justos y da muestras de dominar de forma básica el concepto, la habilidad o el procedimiento planteados.</w:t>
            </w:r>
          </w:p>
        </w:tc>
        <w:tc>
          <w:tcPr>
            <w:tcW w:w="2796" w:type="dxa"/>
          </w:tcPr>
          <w:p w14:paraId="0F957455" w14:textId="4CEC28C9"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 xml:space="preserve">Resuelve la tarea con excelencia, precisión, calidad, pleno acierto, etc. y da muestras de dominar el </w:t>
            </w:r>
            <w:r w:rsidRPr="00935C19">
              <w:rPr>
                <w:rFonts w:ascii="Arial" w:eastAsia="Arial" w:hAnsi="Arial" w:cs="Arial"/>
                <w:color w:val="000000" w:themeColor="text1"/>
                <w:sz w:val="20"/>
                <w:szCs w:val="20"/>
                <w:highlight w:val="white"/>
              </w:rPr>
              <w:lastRenderedPageBreak/>
              <w:t>concepto, la habilidad o el procedimiento planteados.</w:t>
            </w:r>
          </w:p>
        </w:tc>
      </w:tr>
      <w:tr w:rsidR="00935C19" w:rsidRPr="00935C19" w14:paraId="581D9861" w14:textId="77777777">
        <w:tc>
          <w:tcPr>
            <w:tcW w:w="13980" w:type="dxa"/>
            <w:gridSpan w:val="10"/>
          </w:tcPr>
          <w:p w14:paraId="2CE13E3E"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721CBDE1" w14:textId="77777777">
        <w:tc>
          <w:tcPr>
            <w:tcW w:w="2263" w:type="dxa"/>
            <w:gridSpan w:val="2"/>
          </w:tcPr>
          <w:p w14:paraId="1A0C5D07"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Busca información sencilla de diferentes fuentes seguras y fiables de forma guiada, utilizándola en investigaciones relacionadas con el medio.</w:t>
            </w:r>
          </w:p>
        </w:tc>
        <w:tc>
          <w:tcPr>
            <w:tcW w:w="2694" w:type="dxa"/>
            <w:gridSpan w:val="2"/>
          </w:tcPr>
          <w:p w14:paraId="6759929C"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725A45EF"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0C39C4CF"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1F3FEABB"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16C141F8" w14:textId="77777777">
        <w:tc>
          <w:tcPr>
            <w:tcW w:w="2263" w:type="dxa"/>
            <w:gridSpan w:val="2"/>
          </w:tcPr>
          <w:p w14:paraId="53AD588C"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reconocer fuentes seguras y fiables de forma guiada, utilizándola en investigaciones relacionadas con el medio.</w:t>
            </w:r>
          </w:p>
        </w:tc>
        <w:tc>
          <w:tcPr>
            <w:tcW w:w="2694" w:type="dxa"/>
            <w:gridSpan w:val="2"/>
          </w:tcPr>
          <w:p w14:paraId="3C2ADDC8"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538B2336"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1BD2BB7E"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7E6F8153"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6DCF78CF" w14:textId="77777777">
        <w:tc>
          <w:tcPr>
            <w:tcW w:w="13980" w:type="dxa"/>
            <w:gridSpan w:val="10"/>
          </w:tcPr>
          <w:p w14:paraId="0F0C8177"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1B0C45AE" w14:textId="77777777">
        <w:tc>
          <w:tcPr>
            <w:tcW w:w="2263" w:type="dxa"/>
            <w:gridSpan w:val="2"/>
          </w:tcPr>
          <w:p w14:paraId="4B5AA173"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94" w:type="dxa"/>
            <w:gridSpan w:val="2"/>
          </w:tcPr>
          <w:p w14:paraId="6EF0832E"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1BE563B7"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4A2F1B74"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0C3CFEEB"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CF6534" w:rsidRPr="00935C19" w14:paraId="306C40AD" w14:textId="77777777">
        <w:tc>
          <w:tcPr>
            <w:tcW w:w="2263" w:type="dxa"/>
            <w:gridSpan w:val="2"/>
          </w:tcPr>
          <w:p w14:paraId="40D9E28D"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Utiliza herramientas de investigación para identificar la relación de la vida de las </w:t>
            </w:r>
            <w:r w:rsidRPr="00935C19">
              <w:rPr>
                <w:rFonts w:ascii="Arial" w:eastAsia="Arial" w:hAnsi="Arial" w:cs="Arial"/>
                <w:color w:val="000000" w:themeColor="text1"/>
                <w:sz w:val="20"/>
                <w:szCs w:val="20"/>
              </w:rPr>
              <w:lastRenderedPageBreak/>
              <w:t>personas con sus acciones sobre los elementos y recursos del medio como el suelo y el agua.</w:t>
            </w:r>
          </w:p>
        </w:tc>
        <w:tc>
          <w:tcPr>
            <w:tcW w:w="2694" w:type="dxa"/>
            <w:gridSpan w:val="2"/>
          </w:tcPr>
          <w:p w14:paraId="01D519DC"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precisión, calidad, acierto, etc. escasos o nulos y da muestras de no dominar </w:t>
            </w:r>
            <w:r w:rsidRPr="00935C19">
              <w:rPr>
                <w:rFonts w:ascii="Arial" w:eastAsia="Arial" w:hAnsi="Arial" w:cs="Arial"/>
                <w:color w:val="000000" w:themeColor="text1"/>
                <w:sz w:val="20"/>
                <w:szCs w:val="20"/>
                <w:highlight w:val="white"/>
              </w:rPr>
              <w:lastRenderedPageBreak/>
              <w:t>suficientemente el concepto, la habilidad o el procedimiento planteados.</w:t>
            </w:r>
          </w:p>
        </w:tc>
        <w:tc>
          <w:tcPr>
            <w:tcW w:w="2786" w:type="dxa"/>
            <w:gridSpan w:val="2"/>
          </w:tcPr>
          <w:p w14:paraId="674DD035"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la precisión, calidad, acierto, etc. justos y, con ayuda y orientación, da muestras de </w:t>
            </w:r>
            <w:r w:rsidRPr="00935C19">
              <w:rPr>
                <w:rFonts w:ascii="Arial" w:eastAsia="Arial" w:hAnsi="Arial" w:cs="Arial"/>
                <w:color w:val="000000" w:themeColor="text1"/>
                <w:sz w:val="20"/>
                <w:szCs w:val="20"/>
                <w:highlight w:val="white"/>
              </w:rPr>
              <w:lastRenderedPageBreak/>
              <w:t>conocer el concepto, la habilidad o el procedimiento planteados.</w:t>
            </w:r>
          </w:p>
        </w:tc>
        <w:tc>
          <w:tcPr>
            <w:tcW w:w="2977" w:type="dxa"/>
            <w:gridSpan w:val="2"/>
          </w:tcPr>
          <w:p w14:paraId="2F395F71"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la precisión, calidad, acierto, etc. justos y da muestras de dominar de forma básica el </w:t>
            </w:r>
            <w:r w:rsidRPr="00935C19">
              <w:rPr>
                <w:rFonts w:ascii="Arial" w:eastAsia="Arial" w:hAnsi="Arial" w:cs="Arial"/>
                <w:color w:val="000000" w:themeColor="text1"/>
                <w:sz w:val="20"/>
                <w:szCs w:val="20"/>
                <w:highlight w:val="white"/>
              </w:rPr>
              <w:lastRenderedPageBreak/>
              <w:t>concepto, la habilidad o el procedimiento planteados.</w:t>
            </w:r>
          </w:p>
        </w:tc>
        <w:tc>
          <w:tcPr>
            <w:tcW w:w="3260" w:type="dxa"/>
            <w:gridSpan w:val="2"/>
          </w:tcPr>
          <w:p w14:paraId="470F48E4"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lastRenderedPageBreak/>
              <w:t xml:space="preserve">Resuelve la tarea con excelencia, precisión, calidad, pleno acierto, etc. y da muestras de dominar el </w:t>
            </w:r>
            <w:r w:rsidRPr="00935C19">
              <w:rPr>
                <w:rFonts w:ascii="Arial" w:eastAsia="Arial" w:hAnsi="Arial" w:cs="Arial"/>
                <w:color w:val="000000" w:themeColor="text1"/>
                <w:sz w:val="20"/>
                <w:szCs w:val="20"/>
                <w:highlight w:val="white"/>
              </w:rPr>
              <w:lastRenderedPageBreak/>
              <w:t>concepto, la habilidad o el procedimiento planteados.</w:t>
            </w:r>
          </w:p>
        </w:tc>
      </w:tr>
    </w:tbl>
    <w:p w14:paraId="43F9EB43" w14:textId="77777777" w:rsidR="00392726" w:rsidRPr="00935C19" w:rsidRDefault="00392726">
      <w:pPr>
        <w:spacing w:before="120" w:after="120"/>
        <w:jc w:val="both"/>
        <w:rPr>
          <w:rFonts w:ascii="Arial" w:eastAsia="Arial" w:hAnsi="Arial" w:cs="Arial"/>
          <w:b/>
          <w:color w:val="000000" w:themeColor="text1"/>
          <w:sz w:val="20"/>
          <w:szCs w:val="20"/>
        </w:rPr>
      </w:pPr>
    </w:p>
    <w:p w14:paraId="65C34EF1" w14:textId="77777777" w:rsidR="00392726" w:rsidRPr="00935C19" w:rsidRDefault="00392726">
      <w:pPr>
        <w:rPr>
          <w:rFonts w:ascii="Arial" w:eastAsia="Arial" w:hAnsi="Arial" w:cs="Arial"/>
          <w:b/>
          <w:color w:val="000000" w:themeColor="text1"/>
          <w:sz w:val="20"/>
          <w:szCs w:val="20"/>
        </w:rPr>
      </w:pPr>
    </w:p>
    <w:p w14:paraId="10B85915"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0B3E32D4"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lastRenderedPageBreak/>
        <w:t>3</w:t>
      </w:r>
      <w:r w:rsidRPr="00935C19">
        <w:rPr>
          <w:rFonts w:ascii="Arial" w:eastAsia="Arial" w:hAnsi="Arial" w:cs="Arial"/>
          <w:b/>
          <w:color w:val="000000" w:themeColor="text1"/>
          <w:sz w:val="20"/>
          <w:szCs w:val="20"/>
          <w:vertAlign w:val="superscript"/>
          <w:lang w:val="en-GB"/>
        </w:rPr>
        <w:t>rd</w:t>
      </w:r>
      <w:r w:rsidRPr="00935C19">
        <w:rPr>
          <w:rFonts w:ascii="Arial" w:eastAsia="Arial" w:hAnsi="Arial" w:cs="Arial"/>
          <w:b/>
          <w:color w:val="000000" w:themeColor="text1"/>
          <w:sz w:val="20"/>
          <w:szCs w:val="20"/>
          <w:lang w:val="en-GB"/>
        </w:rPr>
        <w:t xml:space="preserve"> TERM</w:t>
      </w:r>
    </w:p>
    <w:p w14:paraId="6C30AB55" w14:textId="77777777" w:rsidR="00392726" w:rsidRPr="00935C19" w:rsidRDefault="0017473D">
      <w:pPr>
        <w:spacing w:after="160" w:line="259" w:lineRule="auto"/>
        <w:rPr>
          <w:rFonts w:ascii="Arial" w:eastAsia="Arial" w:hAnsi="Arial" w:cs="Arial"/>
          <w:b/>
          <w:color w:val="000000" w:themeColor="text1"/>
          <w:sz w:val="20"/>
          <w:szCs w:val="20"/>
          <w:lang w:val="en-GB"/>
        </w:rPr>
      </w:pPr>
      <w:r w:rsidRPr="00935C19">
        <w:rPr>
          <w:rFonts w:ascii="Arial" w:eastAsia="Arial" w:hAnsi="Arial" w:cs="Arial"/>
          <w:b/>
          <w:color w:val="000000" w:themeColor="text1"/>
          <w:sz w:val="20"/>
          <w:szCs w:val="20"/>
          <w:lang w:val="en-GB"/>
        </w:rPr>
        <w:t>NATURAL SCIENCE 1 – Unit 5. Taking care of plants and animals</w:t>
      </w:r>
    </w:p>
    <w:p w14:paraId="2229BE3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4D19CFFD" w14:textId="77777777">
        <w:tc>
          <w:tcPr>
            <w:tcW w:w="13994" w:type="dxa"/>
          </w:tcPr>
          <w:p w14:paraId="3671F6E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00B04C61" w14:textId="77777777">
        <w:tc>
          <w:tcPr>
            <w:tcW w:w="13994" w:type="dxa"/>
          </w:tcPr>
          <w:p w14:paraId="724CEF1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la importancia que tiene el cuidar el planeta en el que vivimos, ya que sólo tenemos este y no hay un plan B. Para ello, los alumnos aprenderán la importancia de cuidar y respetar tanto a animales y plantas que encontramos en el entorno, así como el respeto al medioambiente. </w:t>
            </w:r>
            <w:r w:rsidR="00583994" w:rsidRPr="00935C19">
              <w:rPr>
                <w:rFonts w:ascii="Arial" w:eastAsia="Arial" w:hAnsi="Arial" w:cs="Arial"/>
                <w:color w:val="000000" w:themeColor="text1"/>
                <w:sz w:val="20"/>
                <w:szCs w:val="20"/>
              </w:rPr>
              <w:t xml:space="preserve">Tambiçen aprenderán la importancia del uso responsable del agua. </w:t>
            </w:r>
          </w:p>
          <w:p w14:paraId="0C7DC29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 trabajará en la SDG del trimestre </w:t>
            </w:r>
            <w:r w:rsidRPr="00935C19">
              <w:rPr>
                <w:rFonts w:ascii="Arial" w:eastAsia="Arial" w:hAnsi="Arial" w:cs="Arial"/>
                <w:i/>
                <w:color w:val="000000" w:themeColor="text1"/>
                <w:sz w:val="20"/>
                <w:szCs w:val="20"/>
              </w:rPr>
              <w:t>Responsible consumption and production</w:t>
            </w:r>
            <w:r w:rsidRPr="00935C19">
              <w:rPr>
                <w:rFonts w:ascii="Arial" w:eastAsia="Arial" w:hAnsi="Arial" w:cs="Arial"/>
                <w:color w:val="000000" w:themeColor="text1"/>
                <w:sz w:val="20"/>
                <w:szCs w:val="20"/>
              </w:rPr>
              <w:t xml:space="preserve">  </w:t>
            </w:r>
          </w:p>
          <w:p w14:paraId="4F9FD8C7" w14:textId="77777777" w:rsidR="00392726" w:rsidRPr="00935C19" w:rsidRDefault="00392726">
            <w:pPr>
              <w:rPr>
                <w:rFonts w:ascii="Arial" w:eastAsia="Arial" w:hAnsi="Arial" w:cs="Arial"/>
                <w:b/>
                <w:i/>
                <w:color w:val="000000" w:themeColor="text1"/>
                <w:sz w:val="20"/>
                <w:szCs w:val="20"/>
              </w:rPr>
            </w:pPr>
          </w:p>
          <w:p w14:paraId="424C18AB"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Language Corner </w:t>
            </w:r>
          </w:p>
          <w:p w14:paraId="7C5B31CF"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la estructura del verbo </w:t>
            </w:r>
            <w:r w:rsidRPr="00935C19">
              <w:rPr>
                <w:rFonts w:ascii="Arial" w:eastAsia="Arial" w:hAnsi="Arial" w:cs="Arial"/>
                <w:i/>
                <w:color w:val="000000" w:themeColor="text1"/>
                <w:sz w:val="20"/>
                <w:szCs w:val="20"/>
              </w:rPr>
              <w:t>to can</w:t>
            </w:r>
            <w:r w:rsidRPr="00935C19">
              <w:rPr>
                <w:rFonts w:ascii="Arial" w:eastAsia="Arial" w:hAnsi="Arial" w:cs="Arial"/>
                <w:color w:val="000000" w:themeColor="text1"/>
                <w:sz w:val="20"/>
                <w:szCs w:val="20"/>
              </w:rPr>
              <w:t xml:space="preserve"> para expresar habilidad</w:t>
            </w:r>
          </w:p>
          <w:p w14:paraId="5192BC4C" w14:textId="77777777" w:rsidR="00392726" w:rsidRPr="00935C19" w:rsidRDefault="00392726">
            <w:pPr>
              <w:rPr>
                <w:rFonts w:ascii="Arial" w:eastAsia="Arial" w:hAnsi="Arial" w:cs="Arial"/>
                <w:b/>
                <w:i/>
                <w:color w:val="000000" w:themeColor="text1"/>
                <w:sz w:val="20"/>
                <w:szCs w:val="20"/>
              </w:rPr>
            </w:pPr>
          </w:p>
          <w:p w14:paraId="054E913F"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3226C50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 sección</w:t>
            </w:r>
            <w:r w:rsidR="00583994" w:rsidRPr="00935C19">
              <w:rPr>
                <w:rFonts w:ascii="Arial" w:eastAsia="Arial" w:hAnsi="Arial" w:cs="Arial"/>
                <w:color w:val="000000" w:themeColor="text1"/>
                <w:sz w:val="20"/>
                <w:szCs w:val="20"/>
              </w:rPr>
              <w:t xml:space="preserve"> se centra en aprender cómo se tienen que regar los diferentes tipos de plantas</w:t>
            </w:r>
            <w:r w:rsidRPr="00935C19">
              <w:rPr>
                <w:rFonts w:ascii="Arial" w:eastAsia="Arial" w:hAnsi="Arial" w:cs="Arial"/>
                <w:color w:val="000000" w:themeColor="text1"/>
                <w:sz w:val="20"/>
                <w:szCs w:val="20"/>
              </w:rPr>
              <w:t xml:space="preserve">. </w:t>
            </w:r>
          </w:p>
          <w:p w14:paraId="146063CC" w14:textId="77777777" w:rsidR="00392726" w:rsidRPr="00935C19" w:rsidRDefault="00392726">
            <w:pPr>
              <w:rPr>
                <w:rFonts w:ascii="Arial" w:eastAsia="Arial" w:hAnsi="Arial" w:cs="Arial"/>
                <w:color w:val="000000" w:themeColor="text1"/>
                <w:sz w:val="20"/>
                <w:szCs w:val="20"/>
              </w:rPr>
            </w:pPr>
          </w:p>
          <w:p w14:paraId="50E157EF"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Visual summary </w:t>
            </w:r>
          </w:p>
          <w:p w14:paraId="6FF748F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En esta unidad los alumnos aprenderá</w:t>
            </w:r>
            <w:r w:rsidR="00583994" w:rsidRPr="00935C19">
              <w:rPr>
                <w:rFonts w:ascii="Arial" w:eastAsia="Arial" w:hAnsi="Arial" w:cs="Arial"/>
                <w:color w:val="000000" w:themeColor="text1"/>
                <w:sz w:val="20"/>
                <w:szCs w:val="20"/>
              </w:rPr>
              <w:t>n a dibujar con los dedos</w:t>
            </w:r>
            <w:r w:rsidRPr="00935C19">
              <w:rPr>
                <w:rFonts w:ascii="Arial" w:eastAsia="Arial" w:hAnsi="Arial" w:cs="Arial"/>
                <w:color w:val="000000" w:themeColor="text1"/>
                <w:sz w:val="20"/>
                <w:szCs w:val="20"/>
              </w:rPr>
              <w:t xml:space="preserve">. </w:t>
            </w:r>
          </w:p>
          <w:p w14:paraId="7CB6D6BC" w14:textId="77777777" w:rsidR="00392726" w:rsidRPr="00935C19" w:rsidRDefault="00392726">
            <w:pPr>
              <w:rPr>
                <w:rFonts w:ascii="Arial" w:eastAsia="Arial" w:hAnsi="Arial" w:cs="Arial"/>
                <w:color w:val="000000" w:themeColor="text1"/>
                <w:sz w:val="20"/>
                <w:szCs w:val="20"/>
              </w:rPr>
            </w:pPr>
          </w:p>
          <w:p w14:paraId="0D58F4B1"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28AFF0A9" w14:textId="77777777" w:rsidR="00392726" w:rsidRPr="00935C19" w:rsidRDefault="00A85FF7">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Social awareness: Empathy</w:t>
            </w:r>
          </w:p>
        </w:tc>
      </w:tr>
      <w:tr w:rsidR="00935C19" w:rsidRPr="00935C19" w14:paraId="6503FB95" w14:textId="77777777">
        <w:tc>
          <w:tcPr>
            <w:tcW w:w="13994" w:type="dxa"/>
          </w:tcPr>
          <w:p w14:paraId="066ED59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76B30BE7" w14:textId="77777777">
        <w:tc>
          <w:tcPr>
            <w:tcW w:w="13994" w:type="dxa"/>
          </w:tcPr>
          <w:p w14:paraId="64D77BA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39AF54D7"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1656852A"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Ame y respete a las plantas. </w:t>
            </w:r>
          </w:p>
          <w:p w14:paraId="103F538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Ame y respete a los animales. </w:t>
            </w:r>
          </w:p>
          <w:p w14:paraId="68754A5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Aprenda la importancia de respetar el medioambiente.  </w:t>
            </w:r>
          </w:p>
        </w:tc>
      </w:tr>
      <w:tr w:rsidR="00935C19" w:rsidRPr="00935C19" w14:paraId="24A3F314" w14:textId="77777777">
        <w:tc>
          <w:tcPr>
            <w:tcW w:w="13994" w:type="dxa"/>
          </w:tcPr>
          <w:p w14:paraId="4DDCA49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APLICACIÓN DEL DUA</w:t>
            </w:r>
          </w:p>
        </w:tc>
      </w:tr>
      <w:tr w:rsidR="00392726" w:rsidRPr="00935C19" w14:paraId="257C0DEF" w14:textId="77777777">
        <w:tc>
          <w:tcPr>
            <w:tcW w:w="13994" w:type="dxa"/>
          </w:tcPr>
          <w:p w14:paraId="40B10A27"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62DF435F"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2A287F1C"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6EA128B7"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37A3E2A0"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autorreflexión y de identificación de objetivos personales</w:t>
            </w:r>
          </w:p>
          <w:p w14:paraId="2539EE91"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3A81ED5E"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Adaptación, personalización y modificación de contenidos y actividades (versión digital).</w:t>
            </w:r>
          </w:p>
        </w:tc>
      </w:tr>
    </w:tbl>
    <w:p w14:paraId="232F5B0C" w14:textId="77777777" w:rsidR="00392726" w:rsidRPr="00935C19" w:rsidRDefault="00392726">
      <w:pPr>
        <w:spacing w:after="160" w:line="259" w:lineRule="auto"/>
        <w:rPr>
          <w:rFonts w:ascii="Arial" w:eastAsia="Arial" w:hAnsi="Arial" w:cs="Arial"/>
          <w:b/>
          <w:color w:val="000000" w:themeColor="text1"/>
          <w:sz w:val="20"/>
          <w:szCs w:val="20"/>
        </w:rPr>
      </w:pPr>
    </w:p>
    <w:p w14:paraId="6AC4B14D" w14:textId="77777777" w:rsidR="00A85FF7" w:rsidRPr="00935C19" w:rsidRDefault="00A85FF7">
      <w:pPr>
        <w:spacing w:after="160" w:line="259" w:lineRule="auto"/>
        <w:rPr>
          <w:rFonts w:ascii="Arial" w:eastAsia="Arial" w:hAnsi="Arial" w:cs="Arial"/>
          <w:b/>
          <w:color w:val="000000" w:themeColor="text1"/>
          <w:sz w:val="20"/>
          <w:szCs w:val="20"/>
        </w:rPr>
      </w:pPr>
    </w:p>
    <w:p w14:paraId="16D2BDED" w14:textId="77777777" w:rsidR="00A85FF7" w:rsidRPr="00935C19" w:rsidRDefault="00A85FF7">
      <w:pPr>
        <w:spacing w:after="160" w:line="259" w:lineRule="auto"/>
        <w:rPr>
          <w:rFonts w:ascii="Arial" w:eastAsia="Arial" w:hAnsi="Arial" w:cs="Arial"/>
          <w:b/>
          <w:color w:val="000000" w:themeColor="text1"/>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935C19" w:rsidRPr="00935C19" w14:paraId="2B1D530E" w14:textId="77777777">
        <w:tc>
          <w:tcPr>
            <w:tcW w:w="14029" w:type="dxa"/>
            <w:gridSpan w:val="5"/>
            <w:shd w:val="clear" w:color="auto" w:fill="F2F2F2"/>
          </w:tcPr>
          <w:p w14:paraId="2DCCF69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CONCRECIÓN CURRICULAR</w:t>
            </w:r>
          </w:p>
        </w:tc>
      </w:tr>
      <w:tr w:rsidR="00935C19" w:rsidRPr="00935C19" w14:paraId="5D8C8DDB" w14:textId="77777777">
        <w:tc>
          <w:tcPr>
            <w:tcW w:w="2122" w:type="dxa"/>
          </w:tcPr>
          <w:p w14:paraId="1F08032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417" w:type="dxa"/>
          </w:tcPr>
          <w:p w14:paraId="116D921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544" w:type="dxa"/>
          </w:tcPr>
          <w:p w14:paraId="338A223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2" w:type="dxa"/>
          </w:tcPr>
          <w:p w14:paraId="554EA79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694" w:type="dxa"/>
          </w:tcPr>
          <w:p w14:paraId="4580140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627E2D71" w14:textId="77777777" w:rsidTr="00A85FF7">
        <w:trPr>
          <w:trHeight w:val="3245"/>
        </w:trPr>
        <w:tc>
          <w:tcPr>
            <w:tcW w:w="2122" w:type="dxa"/>
          </w:tcPr>
          <w:p w14:paraId="742AF16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tcPr>
          <w:p w14:paraId="2E7D183A"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STEM1, STEM2, STEM4, STEM5</w:t>
            </w:r>
          </w:p>
          <w:p w14:paraId="101727F0"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CD1</w:t>
            </w:r>
          </w:p>
          <w:p w14:paraId="6363E4DF"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CC4</w:t>
            </w:r>
          </w:p>
          <w:p w14:paraId="0A50322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CE1</w:t>
            </w:r>
          </w:p>
          <w:p w14:paraId="41A1C92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CCEC1</w:t>
            </w:r>
          </w:p>
        </w:tc>
        <w:tc>
          <w:tcPr>
            <w:tcW w:w="3544" w:type="dxa"/>
          </w:tcPr>
          <w:p w14:paraId="76AED11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5.3. Mostrar actitudes de respeto ante el patrimonio natural.  </w:t>
            </w:r>
          </w:p>
        </w:tc>
        <w:tc>
          <w:tcPr>
            <w:tcW w:w="4252" w:type="dxa"/>
            <w:vMerge w:val="restart"/>
          </w:tcPr>
          <w:p w14:paraId="2B97EC6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7E54A98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10F924F2" w14:textId="77777777" w:rsidR="00392726" w:rsidRPr="00935C19" w:rsidRDefault="0017473D">
            <w:pPr>
              <w:numPr>
                <w:ilvl w:val="0"/>
                <w:numId w:val="5"/>
              </w:numPr>
              <w:pBdr>
                <w:top w:val="nil"/>
                <w:left w:val="nil"/>
                <w:bottom w:val="nil"/>
                <w:right w:val="nil"/>
                <w:between w:val="nil"/>
              </w:pBdr>
              <w:spacing w:before="120" w:after="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2694" w:type="dxa"/>
          </w:tcPr>
          <w:p w14:paraId="410B1DAC" w14:textId="77777777" w:rsidR="00392726" w:rsidRPr="00935C19" w:rsidRDefault="005D0AD5">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94 - 97</w:t>
            </w:r>
          </w:p>
        </w:tc>
      </w:tr>
      <w:tr w:rsidR="00935C19" w:rsidRPr="00935C19" w14:paraId="4796139B" w14:textId="77777777" w:rsidTr="004E4352">
        <w:trPr>
          <w:trHeight w:val="1124"/>
        </w:trPr>
        <w:tc>
          <w:tcPr>
            <w:tcW w:w="2122" w:type="dxa"/>
          </w:tcPr>
          <w:p w14:paraId="1DA23FB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7" w:type="dxa"/>
          </w:tcPr>
          <w:p w14:paraId="74730607" w14:textId="77777777" w:rsidR="00392726" w:rsidRPr="00935C19" w:rsidRDefault="0017473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3544" w:type="dxa"/>
          </w:tcPr>
          <w:p w14:paraId="7BBB1D5F"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vMerge/>
          </w:tcPr>
          <w:p w14:paraId="5462B5D4" w14:textId="77777777" w:rsidR="00392726" w:rsidRPr="00935C19" w:rsidRDefault="00392726">
            <w:pPr>
              <w:widowControl w:val="0"/>
              <w:pBdr>
                <w:top w:val="nil"/>
                <w:left w:val="nil"/>
                <w:bottom w:val="nil"/>
                <w:right w:val="nil"/>
                <w:between w:val="nil"/>
              </w:pBdr>
              <w:spacing w:line="276" w:lineRule="auto"/>
              <w:rPr>
                <w:rFonts w:ascii="Arial" w:eastAsia="Arial" w:hAnsi="Arial" w:cs="Arial"/>
                <w:b/>
                <w:color w:val="000000" w:themeColor="text1"/>
                <w:sz w:val="20"/>
                <w:szCs w:val="20"/>
              </w:rPr>
            </w:pPr>
          </w:p>
        </w:tc>
        <w:tc>
          <w:tcPr>
            <w:tcW w:w="2694" w:type="dxa"/>
          </w:tcPr>
          <w:p w14:paraId="69E66AA4" w14:textId="77777777" w:rsidR="00392726" w:rsidRPr="00935C19" w:rsidRDefault="005D0AD5">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94 - 97</w:t>
            </w:r>
          </w:p>
        </w:tc>
      </w:tr>
    </w:tbl>
    <w:p w14:paraId="637B0F1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02FE501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7152D2A0"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935C19" w:rsidRPr="00935C19" w14:paraId="3DA781F4" w14:textId="77777777" w:rsidTr="00935C19">
        <w:tc>
          <w:tcPr>
            <w:tcW w:w="14028" w:type="dxa"/>
            <w:gridSpan w:val="5"/>
            <w:shd w:val="clear" w:color="auto" w:fill="F2F2F2"/>
          </w:tcPr>
          <w:p w14:paraId="1167294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RÚBRICAS DE EVALUACIÓN</w:t>
            </w:r>
          </w:p>
        </w:tc>
      </w:tr>
      <w:tr w:rsidR="00935C19" w:rsidRPr="00935C19" w14:paraId="1FFDE1B2" w14:textId="77777777" w:rsidTr="00935C19">
        <w:tc>
          <w:tcPr>
            <w:tcW w:w="2062" w:type="dxa"/>
          </w:tcPr>
          <w:p w14:paraId="15A1AD86"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894" w:type="dxa"/>
          </w:tcPr>
          <w:p w14:paraId="768AAB3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40D67BE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976" w:type="dxa"/>
          </w:tcPr>
          <w:p w14:paraId="7F5B0AA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62B39C8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119" w:type="dxa"/>
          </w:tcPr>
          <w:p w14:paraId="1F89B3F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00C94C3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977" w:type="dxa"/>
          </w:tcPr>
          <w:p w14:paraId="457EADA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27D7E1C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0580B167" w14:textId="77777777" w:rsidTr="00902A11">
        <w:tc>
          <w:tcPr>
            <w:tcW w:w="14028" w:type="dxa"/>
            <w:gridSpan w:val="5"/>
          </w:tcPr>
          <w:p w14:paraId="52BBB0F6" w14:textId="7BD5DC3B"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5.3. Mostrar actitudes de respeto ante el patrimonio natural.  </w:t>
            </w:r>
          </w:p>
        </w:tc>
      </w:tr>
      <w:tr w:rsidR="00935C19" w:rsidRPr="00935C19" w14:paraId="7D13A515" w14:textId="77777777" w:rsidTr="00935C19">
        <w:tc>
          <w:tcPr>
            <w:tcW w:w="2062" w:type="dxa"/>
          </w:tcPr>
          <w:p w14:paraId="69C81EF0"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Reconoce actitudes de respeto ante el patrimonio natural. </w:t>
            </w:r>
          </w:p>
        </w:tc>
        <w:tc>
          <w:tcPr>
            <w:tcW w:w="2894" w:type="dxa"/>
          </w:tcPr>
          <w:p w14:paraId="3D57BCA6"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69ECEF83"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1AD722B"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3601C5F2" w14:textId="77777777"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27D0E397" w14:textId="77777777" w:rsidTr="00935C19">
        <w:tc>
          <w:tcPr>
            <w:tcW w:w="14028" w:type="dxa"/>
            <w:gridSpan w:val="5"/>
          </w:tcPr>
          <w:p w14:paraId="75B12477"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5018AD09" w14:textId="77777777" w:rsidTr="00935C19">
        <w:tc>
          <w:tcPr>
            <w:tcW w:w="2062" w:type="dxa"/>
          </w:tcPr>
          <w:p w14:paraId="674F09ED"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894" w:type="dxa"/>
          </w:tcPr>
          <w:p w14:paraId="5E3CBB96"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5AF5584F"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149C158"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558AFCFF" w14:textId="77777777" w:rsidR="00935C19" w:rsidRPr="00935C19" w:rsidRDefault="00935C19" w:rsidP="00935C19">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5DB30969" w14:textId="77777777" w:rsidR="00392726" w:rsidRPr="00935C19" w:rsidRDefault="00392726">
      <w:pPr>
        <w:spacing w:after="160" w:line="259" w:lineRule="auto"/>
        <w:rPr>
          <w:rFonts w:ascii="Arial" w:eastAsia="Arial" w:hAnsi="Arial" w:cs="Arial"/>
          <w:b/>
          <w:color w:val="000000" w:themeColor="text1"/>
          <w:sz w:val="20"/>
          <w:szCs w:val="20"/>
        </w:rPr>
      </w:pPr>
    </w:p>
    <w:p w14:paraId="387CE480"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2A56D6CC"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 SCIENCE 1 – Unit 6. Materials</w:t>
      </w:r>
    </w:p>
    <w:p w14:paraId="607B10D9"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Temporalización: 4 semanas</w:t>
      </w:r>
    </w:p>
    <w:p w14:paraId="6C422C45" w14:textId="77777777" w:rsidR="00392726" w:rsidRPr="00935C19" w:rsidRDefault="00392726">
      <w:pPr>
        <w:rPr>
          <w:rFonts w:ascii="Arial" w:eastAsia="Arial" w:hAnsi="Arial" w:cs="Arial"/>
          <w:b/>
          <w:color w:val="000000" w:themeColor="text1"/>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17C6F192" w14:textId="77777777">
        <w:tc>
          <w:tcPr>
            <w:tcW w:w="13994" w:type="dxa"/>
          </w:tcPr>
          <w:p w14:paraId="41A9524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UNIDAD</w:t>
            </w:r>
          </w:p>
        </w:tc>
      </w:tr>
      <w:tr w:rsidR="00935C19" w:rsidRPr="00935C19" w14:paraId="5BCBC60D" w14:textId="77777777">
        <w:tc>
          <w:tcPr>
            <w:tcW w:w="13994" w:type="dxa"/>
          </w:tcPr>
          <w:p w14:paraId="462E3E3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alumnos aprenderán conocimientos básicos de los materiales a través de los siguientes bloques de contenidos: </w:t>
            </w:r>
          </w:p>
          <w:p w14:paraId="77158517"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Materiales naturales y manufacturados. </w:t>
            </w:r>
          </w:p>
          <w:p w14:paraId="0F9FBDA4"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Propiedades de los materiales (color, forma, duro – blando, rígido – flexible)</w:t>
            </w:r>
          </w:p>
          <w:p w14:paraId="7E3B00D6"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Transparencia y opacidad. </w:t>
            </w:r>
          </w:p>
          <w:p w14:paraId="389BFDCA"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Materiales que cambian de forma</w:t>
            </w:r>
          </w:p>
          <w:p w14:paraId="53640586" w14:textId="77777777" w:rsidR="00392726" w:rsidRPr="00935C19" w:rsidRDefault="0017473D">
            <w:pPr>
              <w:numPr>
                <w:ilvl w:val="0"/>
                <w:numId w:val="13"/>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Usamos materiales</w:t>
            </w:r>
          </w:p>
          <w:p w14:paraId="3F34C909"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 trabajará en la SDG del trimestre </w:t>
            </w:r>
            <w:r w:rsidR="00583994" w:rsidRPr="00935C19">
              <w:rPr>
                <w:rFonts w:ascii="Arial" w:eastAsia="Arial" w:hAnsi="Arial" w:cs="Arial"/>
                <w:i/>
                <w:color w:val="000000" w:themeColor="text1"/>
                <w:sz w:val="20"/>
                <w:szCs w:val="20"/>
              </w:rPr>
              <w:t>Responsible consumption and production</w:t>
            </w:r>
            <w:r w:rsidRPr="00935C19">
              <w:rPr>
                <w:rFonts w:ascii="Arial" w:eastAsia="Arial" w:hAnsi="Arial" w:cs="Arial"/>
                <w:color w:val="000000" w:themeColor="text1"/>
                <w:sz w:val="20"/>
                <w:szCs w:val="20"/>
              </w:rPr>
              <w:t xml:space="preserve"> </w:t>
            </w:r>
          </w:p>
          <w:p w14:paraId="67113290" w14:textId="77777777" w:rsidR="00392726" w:rsidRPr="00935C19" w:rsidRDefault="00392726">
            <w:pPr>
              <w:rPr>
                <w:rFonts w:ascii="Arial" w:eastAsia="Arial" w:hAnsi="Arial" w:cs="Arial"/>
                <w:b/>
                <w:i/>
                <w:color w:val="000000" w:themeColor="text1"/>
                <w:sz w:val="20"/>
                <w:szCs w:val="20"/>
              </w:rPr>
            </w:pPr>
          </w:p>
          <w:p w14:paraId="19CDA56B"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Language Corner </w:t>
            </w:r>
          </w:p>
          <w:p w14:paraId="014FAAF4" w14:textId="77777777" w:rsidR="00392726" w:rsidRPr="00935C19" w:rsidRDefault="0058399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unidad los alumnus aprenderán el tiempo verbal del </w:t>
            </w:r>
            <w:r w:rsidRPr="00935C19">
              <w:rPr>
                <w:rFonts w:ascii="Arial" w:eastAsia="Arial" w:hAnsi="Arial" w:cs="Arial"/>
                <w:i/>
                <w:color w:val="000000" w:themeColor="text1"/>
                <w:sz w:val="20"/>
                <w:szCs w:val="20"/>
              </w:rPr>
              <w:t>Present continuous</w:t>
            </w:r>
          </w:p>
          <w:p w14:paraId="685E0524" w14:textId="77777777" w:rsidR="00392726" w:rsidRPr="00935C19" w:rsidRDefault="00392726">
            <w:pPr>
              <w:rPr>
                <w:rFonts w:ascii="Arial" w:eastAsia="Arial" w:hAnsi="Arial" w:cs="Arial"/>
                <w:b/>
                <w:i/>
                <w:color w:val="000000" w:themeColor="text1"/>
                <w:sz w:val="20"/>
                <w:szCs w:val="20"/>
              </w:rPr>
            </w:pPr>
          </w:p>
          <w:p w14:paraId="79F82040"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Science Workshop</w:t>
            </w:r>
          </w:p>
          <w:p w14:paraId="3EFA2B50" w14:textId="77777777" w:rsidR="00392726" w:rsidRPr="00935C19" w:rsidRDefault="0058399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En esta sección los alumnos aprenderán sobre los diferentes materiales impermeables que existen. </w:t>
            </w:r>
          </w:p>
          <w:p w14:paraId="1E5C83D7" w14:textId="77777777" w:rsidR="00392726" w:rsidRPr="00935C19" w:rsidRDefault="00392726">
            <w:pPr>
              <w:rPr>
                <w:rFonts w:ascii="Arial" w:eastAsia="Arial" w:hAnsi="Arial" w:cs="Arial"/>
                <w:color w:val="000000" w:themeColor="text1"/>
                <w:sz w:val="20"/>
                <w:szCs w:val="20"/>
              </w:rPr>
            </w:pPr>
          </w:p>
          <w:p w14:paraId="5E3A9889" w14:textId="77777777" w:rsidR="00392726" w:rsidRPr="00935C19" w:rsidRDefault="0017473D">
            <w:pPr>
              <w:rPr>
                <w:rFonts w:ascii="Arial" w:eastAsia="Arial" w:hAnsi="Arial" w:cs="Arial"/>
                <w:b/>
                <w:i/>
                <w:color w:val="000000" w:themeColor="text1"/>
                <w:sz w:val="20"/>
                <w:szCs w:val="20"/>
              </w:rPr>
            </w:pPr>
            <w:r w:rsidRPr="00935C19">
              <w:rPr>
                <w:rFonts w:ascii="Arial" w:eastAsia="Arial" w:hAnsi="Arial" w:cs="Arial"/>
                <w:b/>
                <w:i/>
                <w:color w:val="000000" w:themeColor="text1"/>
                <w:sz w:val="20"/>
                <w:szCs w:val="20"/>
              </w:rPr>
              <w:t xml:space="preserve">Visual summary </w:t>
            </w:r>
          </w:p>
          <w:p w14:paraId="08FA99E9"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 </w:t>
            </w:r>
            <w:r w:rsidR="00583994" w:rsidRPr="00935C19">
              <w:rPr>
                <w:rFonts w:ascii="Arial" w:eastAsia="Arial" w:hAnsi="Arial" w:cs="Arial"/>
                <w:color w:val="000000" w:themeColor="text1"/>
                <w:sz w:val="20"/>
                <w:szCs w:val="20"/>
              </w:rPr>
              <w:t>Los alumnus aprenderán a dibujar con una goma de borrar</w:t>
            </w:r>
          </w:p>
          <w:p w14:paraId="10EF46D4" w14:textId="77777777" w:rsidR="00392726" w:rsidRPr="00935C19" w:rsidRDefault="00392726">
            <w:pPr>
              <w:rPr>
                <w:rFonts w:ascii="Arial" w:eastAsia="Arial" w:hAnsi="Arial" w:cs="Arial"/>
                <w:color w:val="000000" w:themeColor="text1"/>
                <w:sz w:val="20"/>
                <w:szCs w:val="20"/>
              </w:rPr>
            </w:pPr>
          </w:p>
          <w:p w14:paraId="467CFBEC" w14:textId="77777777" w:rsidR="00392726" w:rsidRPr="00935C19" w:rsidRDefault="0017473D">
            <w:pPr>
              <w:rPr>
                <w:rFonts w:ascii="Arial" w:eastAsia="Arial" w:hAnsi="Arial" w:cs="Arial"/>
                <w:b/>
                <w:i/>
                <w:color w:val="000000" w:themeColor="text1"/>
                <w:sz w:val="20"/>
                <w:szCs w:val="20"/>
                <w:lang w:val="en-GB"/>
              </w:rPr>
            </w:pPr>
            <w:r w:rsidRPr="00935C19">
              <w:rPr>
                <w:rFonts w:ascii="Arial" w:eastAsia="Arial" w:hAnsi="Arial" w:cs="Arial"/>
                <w:b/>
                <w:i/>
                <w:color w:val="000000" w:themeColor="text1"/>
                <w:sz w:val="20"/>
                <w:szCs w:val="20"/>
                <w:lang w:val="en-GB"/>
              </w:rPr>
              <w:t>SEL (Social-emotional learning)</w:t>
            </w:r>
          </w:p>
          <w:p w14:paraId="43D95C75" w14:textId="77777777" w:rsidR="00392726" w:rsidRPr="00935C19" w:rsidRDefault="00583994">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Relationship skills: Teamwork</w:t>
            </w:r>
          </w:p>
          <w:p w14:paraId="04BCD88A" w14:textId="77777777" w:rsidR="00583994" w:rsidRPr="00935C19" w:rsidRDefault="00583994">
            <w:pPr>
              <w:rPr>
                <w:rFonts w:ascii="Arial" w:eastAsia="Arial" w:hAnsi="Arial" w:cs="Arial"/>
                <w:color w:val="000000" w:themeColor="text1"/>
                <w:sz w:val="20"/>
                <w:szCs w:val="20"/>
                <w:lang w:val="en-GB"/>
              </w:rPr>
            </w:pPr>
          </w:p>
        </w:tc>
      </w:tr>
      <w:tr w:rsidR="00935C19" w:rsidRPr="00935C19" w14:paraId="62249EE5" w14:textId="77777777">
        <w:tc>
          <w:tcPr>
            <w:tcW w:w="13994" w:type="dxa"/>
          </w:tcPr>
          <w:p w14:paraId="3379C91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935C19" w:rsidRPr="00935C19" w14:paraId="4AB5B896" w14:textId="77777777">
        <w:tc>
          <w:tcPr>
            <w:tcW w:w="13994" w:type="dxa"/>
          </w:tcPr>
          <w:p w14:paraId="31F096BA"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Unidad se pretende que el alumnado:</w:t>
            </w:r>
          </w:p>
          <w:p w14:paraId="75D327B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40A8C3D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los materiales naturales y los manufacturados. </w:t>
            </w:r>
          </w:p>
          <w:p w14:paraId="256E203E"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Conozca las propiedades de los materiales atendiendo a su forma, color, si son duros o blandos, o bien rígidos o flexibles. </w:t>
            </w:r>
          </w:p>
          <w:p w14:paraId="0CD7BE26"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si son transparentes u opacos. </w:t>
            </w:r>
          </w:p>
          <w:p w14:paraId="4BA66031"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Conozca los materiales que cambian de forma. </w:t>
            </w:r>
          </w:p>
          <w:p w14:paraId="48C50DF8"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Conozca el uso de los distintos tipos de materiales.   </w:t>
            </w:r>
          </w:p>
        </w:tc>
      </w:tr>
      <w:tr w:rsidR="00935C19" w:rsidRPr="00935C19" w14:paraId="505F59DE" w14:textId="77777777">
        <w:tc>
          <w:tcPr>
            <w:tcW w:w="13994" w:type="dxa"/>
          </w:tcPr>
          <w:p w14:paraId="387735F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APLICACIÓN DEL DUA</w:t>
            </w:r>
          </w:p>
        </w:tc>
      </w:tr>
      <w:tr w:rsidR="00392726" w:rsidRPr="00935C19" w14:paraId="7130BE69" w14:textId="77777777">
        <w:tc>
          <w:tcPr>
            <w:tcW w:w="13994" w:type="dxa"/>
          </w:tcPr>
          <w:p w14:paraId="75077881"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i/>
                <w:color w:val="000000" w:themeColor="text1"/>
                <w:sz w:val="20"/>
                <w:szCs w:val="20"/>
              </w:rPr>
              <w:t>Feedback</w:t>
            </w:r>
            <w:r w:rsidRPr="00935C19">
              <w:rPr>
                <w:rFonts w:ascii="Arial" w:eastAsia="Arial" w:hAnsi="Arial" w:cs="Arial"/>
                <w:color w:val="000000" w:themeColor="text1"/>
                <w:sz w:val="20"/>
                <w:szCs w:val="20"/>
              </w:rPr>
              <w:t xml:space="preserve"> formativo para destacar los logros, orientar la planificación y adaptar los objetivos de aprendizaje </w:t>
            </w:r>
          </w:p>
          <w:p w14:paraId="3AA6EB6B"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Combinación del trabajo individual, trabajo por parejas, tutorización entre pares y grupos base cooperativos.</w:t>
            </w:r>
          </w:p>
          <w:p w14:paraId="30A239C5"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Contextualización del aprendizaje en el entorno conocido y próximo.</w:t>
            </w:r>
          </w:p>
          <w:p w14:paraId="5A8F027F"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respuesta libre, argumentada y creativa.</w:t>
            </w:r>
          </w:p>
          <w:p w14:paraId="3B5FAA5D"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Actividades de autorreflexión y de identificación de objetivos personales</w:t>
            </w:r>
          </w:p>
          <w:p w14:paraId="60177EA9"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Posibilidad de presentar la respuesta o solución a las actividades en diferentes formatos: escrito, oral, imagen o dibujo…</w:t>
            </w:r>
          </w:p>
          <w:p w14:paraId="0063012D" w14:textId="77777777" w:rsidR="00392726" w:rsidRPr="00935C19" w:rsidRDefault="0017473D">
            <w:pPr>
              <w:numPr>
                <w:ilvl w:val="0"/>
                <w:numId w:val="1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Adaptación, personalización y modificación de contenidos y actividades (versión digital).</w:t>
            </w:r>
          </w:p>
        </w:tc>
      </w:tr>
    </w:tbl>
    <w:p w14:paraId="7605C2A5" w14:textId="77777777" w:rsidR="00392726" w:rsidRPr="00935C19" w:rsidRDefault="00392726">
      <w:pPr>
        <w:spacing w:after="160" w:line="259" w:lineRule="auto"/>
        <w:rPr>
          <w:rFonts w:ascii="Arial" w:eastAsia="Arial" w:hAnsi="Arial" w:cs="Arial"/>
          <w:b/>
          <w:color w:val="000000" w:themeColor="text1"/>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935C19" w:rsidRPr="00935C19" w14:paraId="3981486E" w14:textId="77777777">
        <w:tc>
          <w:tcPr>
            <w:tcW w:w="14029" w:type="dxa"/>
            <w:gridSpan w:val="5"/>
            <w:shd w:val="clear" w:color="auto" w:fill="F2F2F2"/>
          </w:tcPr>
          <w:p w14:paraId="56092FF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4EEFCBE7" w14:textId="77777777">
        <w:tc>
          <w:tcPr>
            <w:tcW w:w="2122" w:type="dxa"/>
          </w:tcPr>
          <w:p w14:paraId="2FC484E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417" w:type="dxa"/>
          </w:tcPr>
          <w:p w14:paraId="212C06D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544" w:type="dxa"/>
          </w:tcPr>
          <w:p w14:paraId="310FF77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2" w:type="dxa"/>
          </w:tcPr>
          <w:p w14:paraId="4C949BD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694" w:type="dxa"/>
          </w:tcPr>
          <w:p w14:paraId="7C2C6A1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0EB522D7" w14:textId="77777777" w:rsidTr="00A85FF7">
        <w:trPr>
          <w:trHeight w:val="3548"/>
        </w:trPr>
        <w:tc>
          <w:tcPr>
            <w:tcW w:w="2122" w:type="dxa"/>
          </w:tcPr>
          <w:p w14:paraId="606E3003"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tcPr>
          <w:p w14:paraId="7E34CDC9"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STEM1, STEM2, STEM4, STEM5</w:t>
            </w:r>
          </w:p>
          <w:p w14:paraId="4AC78B09"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CD1</w:t>
            </w:r>
          </w:p>
          <w:p w14:paraId="642DAB37"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CC4</w:t>
            </w:r>
          </w:p>
          <w:p w14:paraId="470E39BE"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CE1</w:t>
            </w:r>
          </w:p>
          <w:p w14:paraId="07CA02E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CCEC1</w:t>
            </w:r>
          </w:p>
        </w:tc>
        <w:tc>
          <w:tcPr>
            <w:tcW w:w="3544" w:type="dxa"/>
          </w:tcPr>
          <w:p w14:paraId="6BDEC37D"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5.1. Reconocer las características, la organización y las propiedades de los elementos del medio natural, a través de la indagación, utilizando diversas herramientas y procesos adecuados de conocimiento y descubrimiento de forma pautada.</w:t>
            </w:r>
          </w:p>
        </w:tc>
        <w:tc>
          <w:tcPr>
            <w:tcW w:w="4252" w:type="dxa"/>
          </w:tcPr>
          <w:p w14:paraId="5BFE959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50BE5D9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3219FEA4" w14:textId="77777777" w:rsidR="00392726" w:rsidRPr="00935C19" w:rsidRDefault="0017473D">
            <w:pPr>
              <w:numPr>
                <w:ilvl w:val="0"/>
                <w:numId w:val="5"/>
              </w:numPr>
              <w:pBdr>
                <w:top w:val="nil"/>
                <w:left w:val="nil"/>
                <w:bottom w:val="nil"/>
                <w:right w:val="nil"/>
                <w:between w:val="nil"/>
              </w:pBdr>
              <w:spacing w:before="120" w:after="120"/>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2694" w:type="dxa"/>
          </w:tcPr>
          <w:p w14:paraId="2A4AB2AB" w14:textId="77777777" w:rsidR="00392726" w:rsidRPr="00935C19" w:rsidRDefault="00D113CF">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111 - 115</w:t>
            </w:r>
          </w:p>
        </w:tc>
      </w:tr>
    </w:tbl>
    <w:p w14:paraId="560647FA"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4A0432A9"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1E186C5E"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935C19" w:rsidRPr="00935C19" w14:paraId="2AACFC27" w14:textId="77777777" w:rsidTr="00935C19">
        <w:tc>
          <w:tcPr>
            <w:tcW w:w="14028" w:type="dxa"/>
            <w:gridSpan w:val="5"/>
            <w:shd w:val="clear" w:color="auto" w:fill="F2F2F2"/>
          </w:tcPr>
          <w:p w14:paraId="2A02060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RÚBRICAS DE EVALUACIÓN</w:t>
            </w:r>
          </w:p>
        </w:tc>
      </w:tr>
      <w:tr w:rsidR="00935C19" w:rsidRPr="00935C19" w14:paraId="094A2D5D" w14:textId="77777777" w:rsidTr="00935C19">
        <w:tc>
          <w:tcPr>
            <w:tcW w:w="2062" w:type="dxa"/>
          </w:tcPr>
          <w:p w14:paraId="61627B2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894" w:type="dxa"/>
          </w:tcPr>
          <w:p w14:paraId="1A1BF8A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3E1F55A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976" w:type="dxa"/>
          </w:tcPr>
          <w:p w14:paraId="5325642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5C7FCB0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119" w:type="dxa"/>
          </w:tcPr>
          <w:p w14:paraId="2D9D12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7DCF367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2977" w:type="dxa"/>
          </w:tcPr>
          <w:p w14:paraId="116A5A1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380DED0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64E3AA66" w14:textId="77777777" w:rsidTr="003D7E9B">
        <w:tc>
          <w:tcPr>
            <w:tcW w:w="14028" w:type="dxa"/>
            <w:gridSpan w:val="5"/>
          </w:tcPr>
          <w:p w14:paraId="6F888F05" w14:textId="432BF210"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5.1. Reconocer las características, la organización y las propiedades de los elementos del medio natural, a través de la indagación, utilizando diversas herramientas y procesos adecuados de conocimiento y descubrimiento de forma pautada.</w:t>
            </w:r>
          </w:p>
        </w:tc>
      </w:tr>
      <w:tr w:rsidR="00935C19" w:rsidRPr="00935C19" w14:paraId="2BF44848" w14:textId="77777777" w:rsidTr="00935C19">
        <w:tc>
          <w:tcPr>
            <w:tcW w:w="2062" w:type="dxa"/>
          </w:tcPr>
          <w:p w14:paraId="7DBAEEC5"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Reconoce las características, la organización y las propiedades de los elementos del medio natural, a través de la indagación, utilizando diversas herramientas y procesos adecuados de conocimiento y descubrimiento de forma pautada.</w:t>
            </w:r>
          </w:p>
        </w:tc>
        <w:tc>
          <w:tcPr>
            <w:tcW w:w="2894" w:type="dxa"/>
          </w:tcPr>
          <w:p w14:paraId="0766FF4B"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155CA05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D7EDC2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26D09BC3"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5585ADB9" w14:textId="77777777" w:rsidR="00392726" w:rsidRPr="00935C19" w:rsidRDefault="0017473D">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p w14:paraId="04667B8F" w14:textId="43D0CF46" w:rsidR="004E4352" w:rsidRPr="00935C19" w:rsidRDefault="004E4352"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 xml:space="preserve">NATURAL SCIENCE </w:t>
      </w:r>
      <w:r w:rsidR="00583994" w:rsidRPr="00935C19">
        <w:rPr>
          <w:rFonts w:ascii="Arial" w:eastAsia="Arial" w:hAnsi="Arial" w:cs="Arial"/>
          <w:b/>
          <w:color w:val="000000" w:themeColor="text1"/>
          <w:sz w:val="20"/>
          <w:szCs w:val="20"/>
        </w:rPr>
        <w:t>1 – Situación de aprendizaje 3</w:t>
      </w:r>
      <w:r w:rsidR="002817C1" w:rsidRPr="00935C19">
        <w:rPr>
          <w:rFonts w:ascii="Arial" w:eastAsia="Arial" w:hAnsi="Arial" w:cs="Arial"/>
          <w:b/>
          <w:color w:val="000000" w:themeColor="text1"/>
          <w:sz w:val="20"/>
          <w:szCs w:val="20"/>
        </w:rPr>
        <w:t xml:space="preserve">: </w:t>
      </w:r>
      <w:r w:rsidR="00583994" w:rsidRPr="00935C19">
        <w:rPr>
          <w:rFonts w:ascii="Arial" w:eastAsia="Arial" w:hAnsi="Arial" w:cs="Arial"/>
          <w:b/>
          <w:color w:val="000000" w:themeColor="text1"/>
          <w:sz w:val="20"/>
          <w:szCs w:val="20"/>
        </w:rPr>
        <w:t>School Garden Plan</w:t>
      </w:r>
    </w:p>
    <w:p w14:paraId="6A9EDF42" w14:textId="77777777" w:rsidR="004E4352" w:rsidRPr="00935C19" w:rsidRDefault="004E4352" w:rsidP="004E4352">
      <w:pPr>
        <w:rPr>
          <w:rFonts w:ascii="Arial" w:eastAsia="Arial" w:hAnsi="Arial" w:cs="Arial"/>
          <w:b/>
          <w:color w:val="000000" w:themeColor="text1"/>
          <w:sz w:val="20"/>
          <w:szCs w:val="20"/>
        </w:rPr>
      </w:pPr>
    </w:p>
    <w:p w14:paraId="6BE7DDA9" w14:textId="1CAB61CE" w:rsidR="004E4352" w:rsidRPr="00935C19" w:rsidRDefault="005D0AD5" w:rsidP="004E4352">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Temporalización: </w:t>
      </w:r>
      <w:r w:rsidR="002817C1" w:rsidRPr="00935C19">
        <w:rPr>
          <w:rFonts w:ascii="Arial" w:eastAsia="Arial" w:hAnsi="Arial" w:cs="Arial"/>
          <w:b/>
          <w:color w:val="000000" w:themeColor="text1"/>
          <w:sz w:val="20"/>
          <w:szCs w:val="20"/>
        </w:rPr>
        <w:t>12</w:t>
      </w:r>
      <w:r w:rsidR="004E4352" w:rsidRPr="00935C19">
        <w:rPr>
          <w:rFonts w:ascii="Arial" w:eastAsia="Arial" w:hAnsi="Arial" w:cs="Arial"/>
          <w:b/>
          <w:color w:val="000000" w:themeColor="text1"/>
          <w:sz w:val="20"/>
          <w:szCs w:val="20"/>
        </w:rPr>
        <w:t xml:space="preserve"> semanas</w:t>
      </w:r>
    </w:p>
    <w:p w14:paraId="392F91CF" w14:textId="77777777" w:rsidR="004E4352" w:rsidRPr="00935C19" w:rsidRDefault="004E4352" w:rsidP="004E4352">
      <w:pPr>
        <w:spacing w:after="160" w:line="259" w:lineRule="auto"/>
        <w:rPr>
          <w:rFonts w:ascii="Arial" w:eastAsia="Arial" w:hAnsi="Arial" w:cs="Arial"/>
          <w:b/>
          <w:color w:val="000000" w:themeColor="text1"/>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35C19" w:rsidRPr="00935C19" w14:paraId="2E61C59F" w14:textId="77777777" w:rsidTr="00B1111B">
        <w:tc>
          <w:tcPr>
            <w:tcW w:w="13994" w:type="dxa"/>
          </w:tcPr>
          <w:p w14:paraId="70F97DF3" w14:textId="77777777" w:rsidR="004E4352" w:rsidRPr="00935C19" w:rsidRDefault="004E4352" w:rsidP="00B1111B">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TAREA</w:t>
            </w:r>
          </w:p>
        </w:tc>
      </w:tr>
      <w:tr w:rsidR="00935C19" w:rsidRPr="00935C19" w14:paraId="3816536C" w14:textId="77777777" w:rsidTr="00B1111B">
        <w:tc>
          <w:tcPr>
            <w:tcW w:w="13994" w:type="dxa"/>
          </w:tcPr>
          <w:p w14:paraId="77E71F6D" w14:textId="77777777" w:rsidR="004E4352" w:rsidRPr="00935C19" w:rsidRDefault="005D0AD5" w:rsidP="005D0AD5">
            <w:pPr>
              <w:rPr>
                <w:rFonts w:ascii="Arial" w:hAnsi="Arial" w:cs="Arial"/>
                <w:color w:val="000000" w:themeColor="text1"/>
                <w:sz w:val="20"/>
                <w:szCs w:val="20"/>
              </w:rPr>
            </w:pPr>
            <w:r w:rsidRPr="00935C19">
              <w:rPr>
                <w:rFonts w:ascii="Arial" w:hAnsi="Arial" w:cs="Arial"/>
                <w:color w:val="000000" w:themeColor="text1"/>
                <w:sz w:val="20"/>
                <w:szCs w:val="20"/>
              </w:rPr>
              <w:t xml:space="preserve">En esta actividad los alumnos deberán planear como crear un pequeño jardín en el colegio. Para ello, los alumnos deberán tener en consideración dónde quieren ubicar el jardín, que tipos de plantas quieren plantar y que cuidados son necesarios para el correcto crecimiento de las plantas. </w:t>
            </w:r>
          </w:p>
          <w:p w14:paraId="78ADA16A" w14:textId="77777777" w:rsidR="005D0AD5" w:rsidRPr="00935C19" w:rsidRDefault="005D0AD5" w:rsidP="005D0AD5">
            <w:pPr>
              <w:rPr>
                <w:rFonts w:ascii="Arial" w:eastAsia="Arial" w:hAnsi="Arial" w:cs="Arial"/>
                <w:color w:val="000000" w:themeColor="text1"/>
                <w:sz w:val="20"/>
                <w:szCs w:val="20"/>
              </w:rPr>
            </w:pPr>
            <w:r w:rsidRPr="00935C19">
              <w:rPr>
                <w:rFonts w:ascii="Arial" w:hAnsi="Arial" w:cs="Arial"/>
                <w:color w:val="000000" w:themeColor="text1"/>
                <w:sz w:val="20"/>
                <w:szCs w:val="20"/>
              </w:rPr>
              <w:t xml:space="preserve">Para la realización de la tarea los alumnos deberán crear su propio pan para el jardín y presentar su proyecto al resto de la clase. </w:t>
            </w:r>
          </w:p>
        </w:tc>
      </w:tr>
      <w:tr w:rsidR="00935C19" w:rsidRPr="00935C19" w14:paraId="35C01A93" w14:textId="77777777" w:rsidTr="00B1111B">
        <w:tc>
          <w:tcPr>
            <w:tcW w:w="13994" w:type="dxa"/>
          </w:tcPr>
          <w:p w14:paraId="4B8B3013" w14:textId="77777777" w:rsidR="00583994" w:rsidRPr="00935C19" w:rsidRDefault="005D0AD5" w:rsidP="005D0AD5">
            <w:pPr>
              <w:jc w:val="center"/>
              <w:rPr>
                <w:rFonts w:ascii="Arial" w:hAnsi="Arial" w:cs="Arial"/>
                <w:b/>
                <w:color w:val="000000" w:themeColor="text1"/>
                <w:sz w:val="20"/>
                <w:szCs w:val="20"/>
              </w:rPr>
            </w:pPr>
            <w:r w:rsidRPr="00935C19">
              <w:rPr>
                <w:rFonts w:ascii="Arial" w:hAnsi="Arial" w:cs="Arial"/>
                <w:b/>
                <w:color w:val="000000" w:themeColor="text1"/>
                <w:sz w:val="20"/>
                <w:szCs w:val="20"/>
              </w:rPr>
              <w:t>OBJETIVOS</w:t>
            </w:r>
          </w:p>
        </w:tc>
      </w:tr>
      <w:tr w:rsidR="00583994" w:rsidRPr="00935C19" w14:paraId="046F6A99" w14:textId="77777777" w:rsidTr="00B1111B">
        <w:tc>
          <w:tcPr>
            <w:tcW w:w="13994" w:type="dxa"/>
          </w:tcPr>
          <w:p w14:paraId="25C852CB" w14:textId="77777777" w:rsidR="00583994" w:rsidRPr="00935C19" w:rsidRDefault="005D0AD5" w:rsidP="005D0AD5">
            <w:pPr>
              <w:pStyle w:val="Prrafodelista"/>
              <w:numPr>
                <w:ilvl w:val="0"/>
                <w:numId w:val="13"/>
              </w:numPr>
              <w:rPr>
                <w:rFonts w:cs="Arial"/>
                <w:color w:val="000000" w:themeColor="text1"/>
                <w:sz w:val="20"/>
              </w:rPr>
            </w:pPr>
            <w:r w:rsidRPr="00935C19">
              <w:rPr>
                <w:rFonts w:cs="Arial"/>
                <w:color w:val="000000" w:themeColor="text1"/>
                <w:sz w:val="20"/>
              </w:rPr>
              <w:t xml:space="preserve">Aplicar los conocimientos adquiridos en la unidad y en unidades anteriores. </w:t>
            </w:r>
          </w:p>
          <w:p w14:paraId="111D03F9" w14:textId="77777777" w:rsidR="005D0AD5" w:rsidRPr="00935C19" w:rsidRDefault="005D0AD5" w:rsidP="005D0AD5">
            <w:pPr>
              <w:pStyle w:val="Prrafodelista"/>
              <w:numPr>
                <w:ilvl w:val="0"/>
                <w:numId w:val="13"/>
              </w:numPr>
              <w:rPr>
                <w:rFonts w:cs="Arial"/>
                <w:color w:val="000000" w:themeColor="text1"/>
                <w:sz w:val="20"/>
              </w:rPr>
            </w:pPr>
            <w:r w:rsidRPr="00935C19">
              <w:rPr>
                <w:rFonts w:cs="Arial"/>
                <w:color w:val="000000" w:themeColor="text1"/>
                <w:sz w:val="20"/>
              </w:rPr>
              <w:t xml:space="preserve">Que los alumnos aprendan lo que implica cuidar de plantas y las consecuencias de no hacer un buen cuidado de las mismas. </w:t>
            </w:r>
          </w:p>
          <w:p w14:paraId="212E3336" w14:textId="77777777" w:rsidR="005D0AD5" w:rsidRPr="00935C19" w:rsidRDefault="005D0AD5" w:rsidP="005D0AD5">
            <w:pPr>
              <w:pStyle w:val="Prrafodelista"/>
              <w:numPr>
                <w:ilvl w:val="0"/>
                <w:numId w:val="13"/>
              </w:numPr>
              <w:rPr>
                <w:rFonts w:cs="Arial"/>
                <w:color w:val="000000" w:themeColor="text1"/>
                <w:sz w:val="20"/>
              </w:rPr>
            </w:pPr>
            <w:r w:rsidRPr="00935C19">
              <w:rPr>
                <w:rFonts w:cs="Arial"/>
                <w:color w:val="000000" w:themeColor="text1"/>
                <w:sz w:val="20"/>
              </w:rPr>
              <w:t xml:space="preserve">Apliquen sus conocimientos adquiridos sobre los diferentes tipos de plantas. </w:t>
            </w:r>
          </w:p>
        </w:tc>
      </w:tr>
    </w:tbl>
    <w:p w14:paraId="41592A1A" w14:textId="77777777" w:rsidR="00583994" w:rsidRPr="00935C19" w:rsidRDefault="00583994" w:rsidP="004E4352">
      <w:pPr>
        <w:spacing w:after="160" w:line="259" w:lineRule="auto"/>
        <w:rPr>
          <w:rFonts w:ascii="Arial" w:hAnsi="Arial" w:cs="Arial"/>
          <w:color w:val="000000" w:themeColor="text1"/>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35C19" w:rsidRPr="00935C19" w14:paraId="520F6FB0" w14:textId="77777777" w:rsidTr="00080E5D">
        <w:tc>
          <w:tcPr>
            <w:tcW w:w="1491" w:type="dxa"/>
            <w:shd w:val="clear" w:color="auto" w:fill="E7E6E6"/>
            <w:vAlign w:val="center"/>
          </w:tcPr>
          <w:p w14:paraId="14B0FBF8"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772" w:type="dxa"/>
            <w:shd w:val="clear" w:color="auto" w:fill="E7E6E6"/>
            <w:vAlign w:val="center"/>
          </w:tcPr>
          <w:p w14:paraId="64BF085F"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620" w:type="dxa"/>
            <w:gridSpan w:val="2"/>
            <w:shd w:val="clear" w:color="auto" w:fill="E7E6E6"/>
            <w:vAlign w:val="center"/>
          </w:tcPr>
          <w:p w14:paraId="0FB115F5"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3</w:t>
            </w:r>
          </w:p>
        </w:tc>
        <w:tc>
          <w:tcPr>
            <w:tcW w:w="3342" w:type="dxa"/>
            <w:shd w:val="clear" w:color="auto" w:fill="E7E6E6"/>
            <w:vAlign w:val="center"/>
          </w:tcPr>
          <w:p w14:paraId="17A40BA2"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SCHOOL GARDEN PLAN</w:t>
            </w:r>
          </w:p>
        </w:tc>
        <w:tc>
          <w:tcPr>
            <w:tcW w:w="4394" w:type="dxa"/>
            <w:shd w:val="clear" w:color="auto" w:fill="E7E6E6"/>
            <w:vAlign w:val="center"/>
          </w:tcPr>
          <w:p w14:paraId="566D333A" w14:textId="4A49B5E4" w:rsidR="009C67FC" w:rsidRPr="00935C19" w:rsidRDefault="002817C1" w:rsidP="002817C1">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9C67FC" w:rsidRPr="00935C19">
              <w:rPr>
                <w:rFonts w:ascii="Arial" w:eastAsia="Arial" w:hAnsi="Arial" w:cs="Arial"/>
                <w:b/>
                <w:color w:val="000000" w:themeColor="text1"/>
                <w:sz w:val="20"/>
                <w:szCs w:val="20"/>
              </w:rPr>
              <w:t xml:space="preserve"> SEMANAS</w:t>
            </w:r>
          </w:p>
        </w:tc>
        <w:tc>
          <w:tcPr>
            <w:tcW w:w="2268" w:type="dxa"/>
            <w:shd w:val="clear" w:color="auto" w:fill="E7E6E6"/>
            <w:vAlign w:val="center"/>
          </w:tcPr>
          <w:p w14:paraId="36532D69"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3001D9DB" w14:textId="77777777" w:rsidR="009C67FC" w:rsidRPr="00935C19" w:rsidRDefault="009C67FC" w:rsidP="009C67FC">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708F6D57" w14:textId="77777777" w:rsidTr="00080E5D">
        <w:tc>
          <w:tcPr>
            <w:tcW w:w="13887" w:type="dxa"/>
            <w:gridSpan w:val="7"/>
          </w:tcPr>
          <w:p w14:paraId="353C9791"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694B3F2C" w14:textId="77777777" w:rsidTr="00080E5D">
        <w:tc>
          <w:tcPr>
            <w:tcW w:w="2263" w:type="dxa"/>
            <w:gridSpan w:val="2"/>
          </w:tcPr>
          <w:p w14:paraId="49629060"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560" w:type="dxa"/>
          </w:tcPr>
          <w:p w14:paraId="654990C2"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3402" w:type="dxa"/>
            <w:gridSpan w:val="2"/>
          </w:tcPr>
          <w:p w14:paraId="5243532B"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394" w:type="dxa"/>
          </w:tcPr>
          <w:p w14:paraId="7BDA79A6"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2268" w:type="dxa"/>
          </w:tcPr>
          <w:p w14:paraId="0779DE21"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29C05895" w14:textId="77777777" w:rsidTr="004F4B22">
        <w:trPr>
          <w:trHeight w:val="1448"/>
        </w:trPr>
        <w:tc>
          <w:tcPr>
            <w:tcW w:w="2263" w:type="dxa"/>
            <w:gridSpan w:val="2"/>
            <w:vMerge w:val="restart"/>
          </w:tcPr>
          <w:p w14:paraId="06C37B1E" w14:textId="77777777" w:rsidR="004F4B22" w:rsidRPr="00935C19" w:rsidRDefault="004F4B22" w:rsidP="00080E5D">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560" w:type="dxa"/>
            <w:vMerge w:val="restart"/>
          </w:tcPr>
          <w:p w14:paraId="1456D23E" w14:textId="77777777" w:rsidR="004F4B22" w:rsidRPr="00935C19" w:rsidRDefault="004F4B22" w:rsidP="00080E5D">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p w14:paraId="61CC4BAB" w14:textId="77777777" w:rsidR="004F4B22" w:rsidRPr="00935C19" w:rsidRDefault="004F4B22" w:rsidP="00080E5D">
            <w:pPr>
              <w:rPr>
                <w:rFonts w:ascii="Arial" w:eastAsia="Arial" w:hAnsi="Arial" w:cs="Arial"/>
                <w:color w:val="000000" w:themeColor="text1"/>
                <w:sz w:val="20"/>
                <w:szCs w:val="20"/>
                <w:lang w:val="en-GB"/>
              </w:rPr>
            </w:pPr>
          </w:p>
          <w:p w14:paraId="757FD355" w14:textId="77777777" w:rsidR="004F4B22" w:rsidRPr="00935C19" w:rsidRDefault="004F4B22" w:rsidP="00080E5D">
            <w:pPr>
              <w:rPr>
                <w:rFonts w:ascii="Arial" w:eastAsia="Arial" w:hAnsi="Arial" w:cs="Arial"/>
                <w:color w:val="000000" w:themeColor="text1"/>
                <w:sz w:val="20"/>
                <w:szCs w:val="20"/>
                <w:lang w:val="en-GB"/>
              </w:rPr>
            </w:pPr>
          </w:p>
          <w:p w14:paraId="43DB5984" w14:textId="77777777" w:rsidR="004F4B22" w:rsidRPr="00935C19" w:rsidRDefault="004F4B22" w:rsidP="00080E5D">
            <w:pPr>
              <w:rPr>
                <w:rFonts w:ascii="Arial" w:eastAsia="Arial" w:hAnsi="Arial" w:cs="Arial"/>
                <w:color w:val="000000" w:themeColor="text1"/>
                <w:sz w:val="20"/>
                <w:szCs w:val="20"/>
                <w:lang w:val="en-GB"/>
              </w:rPr>
            </w:pPr>
          </w:p>
          <w:p w14:paraId="5105FDAF" w14:textId="77777777" w:rsidR="004F4B22" w:rsidRPr="00935C19" w:rsidRDefault="004F4B22" w:rsidP="00080E5D">
            <w:pPr>
              <w:rPr>
                <w:rFonts w:ascii="Arial" w:eastAsia="Arial" w:hAnsi="Arial" w:cs="Arial"/>
                <w:color w:val="000000" w:themeColor="text1"/>
                <w:sz w:val="20"/>
                <w:szCs w:val="20"/>
                <w:lang w:val="en-GB"/>
              </w:rPr>
            </w:pPr>
          </w:p>
          <w:p w14:paraId="6DE20F84" w14:textId="77777777" w:rsidR="004F4B22" w:rsidRPr="00935C19" w:rsidRDefault="004F4B22" w:rsidP="00080E5D">
            <w:pPr>
              <w:rPr>
                <w:rFonts w:ascii="Arial" w:eastAsia="Arial" w:hAnsi="Arial" w:cs="Arial"/>
                <w:color w:val="000000" w:themeColor="text1"/>
                <w:sz w:val="20"/>
                <w:szCs w:val="20"/>
                <w:lang w:val="en-GB"/>
              </w:rPr>
            </w:pPr>
          </w:p>
          <w:p w14:paraId="147A3F34" w14:textId="77777777" w:rsidR="004F4B22" w:rsidRPr="00935C19" w:rsidRDefault="004F4B22" w:rsidP="00080E5D">
            <w:pPr>
              <w:rPr>
                <w:rFonts w:ascii="Arial" w:eastAsia="Arial" w:hAnsi="Arial" w:cs="Arial"/>
                <w:color w:val="000000" w:themeColor="text1"/>
                <w:sz w:val="20"/>
                <w:szCs w:val="20"/>
                <w:lang w:val="en-GB"/>
              </w:rPr>
            </w:pPr>
          </w:p>
          <w:p w14:paraId="30D7784C" w14:textId="77777777" w:rsidR="004F4B22" w:rsidRPr="00935C19" w:rsidRDefault="004F4B22" w:rsidP="00080E5D">
            <w:pPr>
              <w:jc w:val="center"/>
              <w:rPr>
                <w:rFonts w:ascii="Arial" w:eastAsia="Arial" w:hAnsi="Arial" w:cs="Arial"/>
                <w:color w:val="000000" w:themeColor="text1"/>
                <w:sz w:val="20"/>
                <w:szCs w:val="20"/>
                <w:lang w:val="en-GB"/>
              </w:rPr>
            </w:pPr>
          </w:p>
        </w:tc>
        <w:tc>
          <w:tcPr>
            <w:tcW w:w="3402" w:type="dxa"/>
            <w:gridSpan w:val="2"/>
          </w:tcPr>
          <w:p w14:paraId="552EBD3F" w14:textId="2873E729" w:rsidR="004F4B22" w:rsidRPr="00935C19" w:rsidRDefault="004F4B22" w:rsidP="00080E5D">
            <w:pPr>
              <w:rPr>
                <w:rFonts w:ascii="Arial" w:eastAsia="Arial" w:hAnsi="Arial" w:cs="Arial"/>
                <w:b/>
                <w:color w:val="000000" w:themeColor="text1"/>
                <w:sz w:val="20"/>
                <w:szCs w:val="20"/>
              </w:rPr>
            </w:pPr>
            <w:r w:rsidRPr="00935C19">
              <w:rPr>
                <w:rFonts w:ascii="Arial" w:eastAsiaTheme="minorHAnsi" w:hAnsi="Arial" w:cs="Arial"/>
                <w:color w:val="000000" w:themeColor="text1"/>
                <w:sz w:val="20"/>
                <w:lang w:eastAsia="en-US"/>
              </w:rPr>
              <w:t>2.1. Mostrar curiosidad por objetos, hechos y fenómenos cercanos, formulando preguntas con base en observaciones guiadas y realizando predicciones.</w:t>
            </w:r>
          </w:p>
        </w:tc>
        <w:tc>
          <w:tcPr>
            <w:tcW w:w="4394" w:type="dxa"/>
            <w:vMerge w:val="restart"/>
          </w:tcPr>
          <w:p w14:paraId="7D1EF838" w14:textId="77777777" w:rsidR="004F4B22" w:rsidRPr="00935C19" w:rsidRDefault="004F4B22" w:rsidP="00080E5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2825707C" w14:textId="77777777" w:rsidR="004F4B22" w:rsidRPr="00935C19" w:rsidRDefault="004F4B22" w:rsidP="00080E5D">
            <w:pP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1. Iniciación en la actividad científica</w:t>
            </w:r>
          </w:p>
          <w:p w14:paraId="3F590D81" w14:textId="77777777" w:rsidR="004F4B22" w:rsidRPr="00935C19" w:rsidRDefault="004F4B22" w:rsidP="00080E5D">
            <w:pPr>
              <w:numPr>
                <w:ilvl w:val="0"/>
                <w:numId w:val="14"/>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5667DA24" w14:textId="77777777" w:rsidR="004F4B22" w:rsidRPr="00935C19" w:rsidRDefault="004F4B22" w:rsidP="00080E5D">
            <w:pPr>
              <w:numPr>
                <w:ilvl w:val="0"/>
                <w:numId w:val="14"/>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curiosidad y la iniciativa en la realización de las diferentes investigaciones. </w:t>
            </w:r>
          </w:p>
          <w:p w14:paraId="69286D78" w14:textId="77777777" w:rsidR="004F4B22" w:rsidRPr="00935C19" w:rsidRDefault="004F4B22" w:rsidP="00080E5D">
            <w:pPr>
              <w:ind w:left="720"/>
              <w:rPr>
                <w:rFonts w:ascii="Arial" w:eastAsia="Arial" w:hAnsi="Arial" w:cs="Arial"/>
                <w:color w:val="000000" w:themeColor="text1"/>
                <w:sz w:val="20"/>
                <w:szCs w:val="20"/>
              </w:rPr>
            </w:pPr>
          </w:p>
          <w:p w14:paraId="4EFC7EFE" w14:textId="77777777" w:rsidR="004F4B22" w:rsidRPr="00935C19" w:rsidRDefault="004F4B22" w:rsidP="00080E5D">
            <w:pPr>
              <w:rPr>
                <w:rFonts w:ascii="Arial" w:eastAsia="Arial" w:hAnsi="Arial" w:cs="Arial"/>
                <w:color w:val="000000" w:themeColor="text1"/>
                <w:sz w:val="20"/>
                <w:szCs w:val="20"/>
              </w:rPr>
            </w:pPr>
          </w:p>
        </w:tc>
        <w:tc>
          <w:tcPr>
            <w:tcW w:w="2268" w:type="dxa"/>
            <w:vMerge w:val="restart"/>
          </w:tcPr>
          <w:p w14:paraId="47A0AD6A" w14:textId="77777777" w:rsidR="004F4B22" w:rsidRPr="00935C19" w:rsidRDefault="004F4B22" w:rsidP="00080E5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92</w:t>
            </w:r>
          </w:p>
          <w:p w14:paraId="7A299EDC" w14:textId="77777777" w:rsidR="004F4B22" w:rsidRPr="00935C19" w:rsidRDefault="004F4B22" w:rsidP="00080E5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107</w:t>
            </w:r>
          </w:p>
        </w:tc>
      </w:tr>
      <w:tr w:rsidR="00935C19" w:rsidRPr="00935C19" w14:paraId="78AC0E6E" w14:textId="77777777" w:rsidTr="00080E5D">
        <w:trPr>
          <w:trHeight w:val="1447"/>
        </w:trPr>
        <w:tc>
          <w:tcPr>
            <w:tcW w:w="2263" w:type="dxa"/>
            <w:gridSpan w:val="2"/>
            <w:vMerge/>
          </w:tcPr>
          <w:p w14:paraId="126A71AB" w14:textId="77777777" w:rsidR="004F4B22" w:rsidRPr="00935C19" w:rsidRDefault="004F4B22" w:rsidP="00080E5D">
            <w:pPr>
              <w:rPr>
                <w:rFonts w:ascii="Arial" w:eastAsia="Arial" w:hAnsi="Arial" w:cs="Arial"/>
                <w:color w:val="000000" w:themeColor="text1"/>
                <w:sz w:val="20"/>
                <w:szCs w:val="20"/>
              </w:rPr>
            </w:pPr>
          </w:p>
        </w:tc>
        <w:tc>
          <w:tcPr>
            <w:tcW w:w="1560" w:type="dxa"/>
            <w:vMerge/>
          </w:tcPr>
          <w:p w14:paraId="18975E20" w14:textId="77777777" w:rsidR="004F4B22" w:rsidRPr="00935C19" w:rsidRDefault="004F4B22" w:rsidP="00080E5D">
            <w:pPr>
              <w:rPr>
                <w:rFonts w:ascii="Arial" w:eastAsia="Arial" w:hAnsi="Arial" w:cs="Arial"/>
                <w:color w:val="000000" w:themeColor="text1"/>
                <w:sz w:val="20"/>
                <w:szCs w:val="20"/>
                <w:lang w:val="en-GB"/>
              </w:rPr>
            </w:pPr>
          </w:p>
        </w:tc>
        <w:tc>
          <w:tcPr>
            <w:tcW w:w="3402" w:type="dxa"/>
            <w:gridSpan w:val="2"/>
          </w:tcPr>
          <w:p w14:paraId="0202C387" w14:textId="17299FEF" w:rsidR="004F4B22" w:rsidRPr="00935C19" w:rsidRDefault="004F4B22" w:rsidP="00080E5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394" w:type="dxa"/>
            <w:vMerge/>
          </w:tcPr>
          <w:p w14:paraId="3F13B39C" w14:textId="77777777" w:rsidR="004F4B22" w:rsidRPr="00935C19" w:rsidRDefault="004F4B22" w:rsidP="00080E5D">
            <w:pPr>
              <w:rPr>
                <w:rFonts w:ascii="Arial" w:eastAsia="Arial" w:hAnsi="Arial" w:cs="Arial"/>
                <w:b/>
                <w:color w:val="000000" w:themeColor="text1"/>
                <w:sz w:val="20"/>
                <w:szCs w:val="20"/>
              </w:rPr>
            </w:pPr>
          </w:p>
        </w:tc>
        <w:tc>
          <w:tcPr>
            <w:tcW w:w="2268" w:type="dxa"/>
            <w:vMerge/>
          </w:tcPr>
          <w:p w14:paraId="71DE4FE6" w14:textId="77777777" w:rsidR="004F4B22" w:rsidRPr="00935C19" w:rsidRDefault="004F4B22" w:rsidP="00080E5D">
            <w:pPr>
              <w:rPr>
                <w:rFonts w:ascii="Arial" w:eastAsia="Arial" w:hAnsi="Arial" w:cs="Arial"/>
                <w:color w:val="000000" w:themeColor="text1"/>
                <w:sz w:val="20"/>
                <w:szCs w:val="20"/>
              </w:rPr>
            </w:pPr>
          </w:p>
        </w:tc>
      </w:tr>
      <w:tr w:rsidR="00935C19" w:rsidRPr="00935C19" w14:paraId="2AC22855" w14:textId="77777777" w:rsidTr="00080E5D">
        <w:tc>
          <w:tcPr>
            <w:tcW w:w="2263" w:type="dxa"/>
            <w:gridSpan w:val="2"/>
          </w:tcPr>
          <w:p w14:paraId="53130CF1" w14:textId="77777777" w:rsidR="009C67FC" w:rsidRPr="00935C19" w:rsidRDefault="009C67FC" w:rsidP="009C67FC">
            <w:pPr>
              <w:autoSpaceDE w:val="0"/>
              <w:autoSpaceDN w:val="0"/>
              <w:adjustRightInd w:val="0"/>
              <w:spacing w:before="120" w:after="120"/>
              <w:rPr>
                <w:rFonts w:ascii="Arial" w:hAnsi="Arial" w:cs="Arial"/>
                <w:color w:val="000000" w:themeColor="text1"/>
                <w:sz w:val="20"/>
                <w:szCs w:val="20"/>
              </w:rPr>
            </w:pPr>
            <w:r w:rsidRPr="00935C19">
              <w:rPr>
                <w:rFonts w:ascii="Arial" w:hAnsi="Arial" w:cs="Arial"/>
                <w:color w:val="000000" w:themeColor="text1"/>
                <w:sz w:val="20"/>
                <w:szCs w:val="20"/>
              </w:rPr>
              <w:t xml:space="preserve">5. Identificar las características de los diferentes elementos o sistemas del medio natural, analizando su </w:t>
            </w:r>
            <w:r w:rsidRPr="00935C19">
              <w:rPr>
                <w:rFonts w:ascii="Arial" w:hAnsi="Arial" w:cs="Arial"/>
                <w:color w:val="000000" w:themeColor="text1"/>
                <w:sz w:val="20"/>
                <w:szCs w:val="20"/>
              </w:rPr>
              <w:lastRenderedPageBreak/>
              <w:t>organización y propiedades, y estableciendo relaciones entre los mismos, para reconocer el valor del patrimonio natural, conservarlo y mejorarlo.</w:t>
            </w:r>
          </w:p>
        </w:tc>
        <w:tc>
          <w:tcPr>
            <w:tcW w:w="1560" w:type="dxa"/>
          </w:tcPr>
          <w:p w14:paraId="1CE457F7" w14:textId="77777777" w:rsidR="009C67FC" w:rsidRPr="00935C19" w:rsidRDefault="009C67FC" w:rsidP="009C67FC">
            <w:pPr>
              <w:rPr>
                <w:rFonts w:ascii="Arial" w:eastAsia="Arial" w:hAnsi="Arial" w:cs="Arial"/>
                <w:b/>
                <w:color w:val="000000" w:themeColor="text1"/>
                <w:sz w:val="20"/>
                <w:szCs w:val="20"/>
                <w:lang w:val="en-GB"/>
              </w:rPr>
            </w:pPr>
            <w:r w:rsidRPr="00935C19">
              <w:rPr>
                <w:rFonts w:ascii="Arial" w:eastAsia="Arial" w:hAnsi="Arial" w:cs="Arial"/>
                <w:color w:val="000000" w:themeColor="text1"/>
                <w:sz w:val="20"/>
                <w:szCs w:val="20"/>
                <w:lang w:val="en-GB"/>
              </w:rPr>
              <w:lastRenderedPageBreak/>
              <w:t xml:space="preserve">STEM1, STEM2, STEM4, STEM5, CD1, </w:t>
            </w:r>
            <w:r w:rsidRPr="00935C19">
              <w:rPr>
                <w:rFonts w:ascii="Arial" w:eastAsia="Arial" w:hAnsi="Arial" w:cs="Arial"/>
                <w:color w:val="000000" w:themeColor="text1"/>
                <w:sz w:val="20"/>
                <w:szCs w:val="20"/>
                <w:lang w:val="en-GB"/>
              </w:rPr>
              <w:lastRenderedPageBreak/>
              <w:t>CC4, CE1, CCEC1</w:t>
            </w:r>
          </w:p>
        </w:tc>
        <w:tc>
          <w:tcPr>
            <w:tcW w:w="3402" w:type="dxa"/>
            <w:gridSpan w:val="2"/>
          </w:tcPr>
          <w:p w14:paraId="7F0F4D1C" w14:textId="77777777" w:rsidR="009C67FC" w:rsidRPr="00935C19" w:rsidRDefault="009C67FC" w:rsidP="009C67FC">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lastRenderedPageBreak/>
              <w:t xml:space="preserve">5.2. Reconocer conexiones pautadas, sencillas y directas entre diferentes elementos del medio natural, social y cultural por medio </w:t>
            </w:r>
            <w:r w:rsidRPr="00935C19">
              <w:rPr>
                <w:rFonts w:ascii="Arial" w:hAnsi="Arial" w:cs="Arial"/>
                <w:color w:val="000000" w:themeColor="text1"/>
                <w:sz w:val="20"/>
              </w:rPr>
              <w:lastRenderedPageBreak/>
              <w:t>de la observación, la manipulación y la experimentación.</w:t>
            </w:r>
          </w:p>
        </w:tc>
        <w:tc>
          <w:tcPr>
            <w:tcW w:w="4394" w:type="dxa"/>
          </w:tcPr>
          <w:p w14:paraId="090E15B9" w14:textId="77777777" w:rsidR="009C67FC" w:rsidRPr="00935C19" w:rsidRDefault="009C67FC" w:rsidP="009C67F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BLOQUE A. CULTURA CIENTÍFICA</w:t>
            </w:r>
          </w:p>
          <w:p w14:paraId="7C641912" w14:textId="77777777" w:rsidR="009C67FC" w:rsidRPr="00935C19" w:rsidRDefault="009C67FC" w:rsidP="009C67F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2722B097" w14:textId="77777777" w:rsidR="009C67FC" w:rsidRPr="00935C19" w:rsidRDefault="009C67FC" w:rsidP="009C67FC">
            <w:pPr>
              <w:numPr>
                <w:ilvl w:val="0"/>
                <w:numId w:val="1"/>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adaptaciones de los seres vivos, incluido el ser humano, a su hábitat, </w:t>
            </w:r>
            <w:r w:rsidRPr="00935C19">
              <w:rPr>
                <w:rFonts w:ascii="Arial" w:eastAsia="Arial" w:hAnsi="Arial" w:cs="Arial"/>
                <w:color w:val="000000" w:themeColor="text1"/>
                <w:sz w:val="20"/>
                <w:szCs w:val="20"/>
              </w:rPr>
              <w:lastRenderedPageBreak/>
              <w:t xml:space="preserve">concebido como el lugar en el que cubren sus necesidades. </w:t>
            </w:r>
          </w:p>
          <w:p w14:paraId="78DD5DCE" w14:textId="77777777" w:rsidR="009C67FC" w:rsidRPr="00935C19" w:rsidRDefault="009C67FC" w:rsidP="009C67FC">
            <w:pPr>
              <w:numPr>
                <w:ilvl w:val="0"/>
                <w:numId w:val="1"/>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relaciones entre los seres humanos, los animales y las plantas. Cuidado y respeto a los seres vivos y al entorno en el que viven, evitando la degradación del suelo, el aire o el agua. </w:t>
            </w:r>
          </w:p>
          <w:p w14:paraId="5F649694" w14:textId="77777777" w:rsidR="009C67FC" w:rsidRPr="00935C19" w:rsidRDefault="009C67FC" w:rsidP="009C67FC">
            <w:pPr>
              <w:ind w:left="720"/>
              <w:rPr>
                <w:rFonts w:ascii="Arial" w:eastAsia="Arial" w:hAnsi="Arial" w:cs="Arial"/>
                <w:color w:val="000000" w:themeColor="text1"/>
                <w:sz w:val="20"/>
                <w:szCs w:val="20"/>
              </w:rPr>
            </w:pPr>
          </w:p>
          <w:p w14:paraId="30F19797" w14:textId="77777777" w:rsidR="009C67FC" w:rsidRPr="00935C19" w:rsidRDefault="009C67FC" w:rsidP="009C67FC">
            <w:pPr>
              <w:rPr>
                <w:rFonts w:ascii="Arial" w:eastAsia="Arial" w:hAnsi="Arial" w:cs="Arial"/>
                <w:color w:val="000000" w:themeColor="text1"/>
                <w:sz w:val="20"/>
                <w:szCs w:val="20"/>
              </w:rPr>
            </w:pPr>
          </w:p>
        </w:tc>
        <w:tc>
          <w:tcPr>
            <w:tcW w:w="2268" w:type="dxa"/>
          </w:tcPr>
          <w:p w14:paraId="3F513DF1" w14:textId="77777777" w:rsidR="009C67FC" w:rsidRPr="00935C19" w:rsidRDefault="005D0AD5" w:rsidP="009C67FC">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Página 92</w:t>
            </w:r>
          </w:p>
        </w:tc>
      </w:tr>
    </w:tbl>
    <w:p w14:paraId="7592204A" w14:textId="77777777" w:rsidR="009C67FC" w:rsidRPr="00935C19" w:rsidRDefault="009C67FC" w:rsidP="009C67F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*CC </w:t>
      </w:r>
      <w:r w:rsidRPr="00935C19">
        <w:rPr>
          <w:rFonts w:ascii="Arial" w:eastAsia="Arial" w:hAnsi="Arial" w:cs="Arial"/>
          <w:color w:val="000000" w:themeColor="text1"/>
          <w:sz w:val="20"/>
          <w:szCs w:val="20"/>
        </w:rPr>
        <w:t>Competencias Clave</w:t>
      </w:r>
    </w:p>
    <w:p w14:paraId="01EDA7CE" w14:textId="77777777" w:rsidR="009C67FC" w:rsidRPr="00935C19" w:rsidRDefault="009C67FC" w:rsidP="009C67FC">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 xml:space="preserve">**PS </w:t>
      </w:r>
      <w:r w:rsidRPr="00935C19">
        <w:rPr>
          <w:rFonts w:ascii="Arial" w:eastAsia="Arial" w:hAnsi="Arial" w:cs="Arial"/>
          <w:color w:val="000000" w:themeColor="text1"/>
          <w:sz w:val="20"/>
          <w:szCs w:val="20"/>
        </w:rPr>
        <w:t>Perfil de Salida</w:t>
      </w:r>
    </w:p>
    <w:p w14:paraId="154B3320" w14:textId="77777777" w:rsidR="009C67FC" w:rsidRPr="00935C19" w:rsidRDefault="009C67FC" w:rsidP="009C67FC">
      <w:pPr>
        <w:spacing w:after="160" w:line="259" w:lineRule="auto"/>
        <w:rPr>
          <w:rFonts w:ascii="Arial" w:eastAsia="Arial" w:hAnsi="Arial" w:cs="Arial"/>
          <w:b/>
          <w:color w:val="000000" w:themeColor="text1"/>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935C19" w:rsidRPr="00935C19" w14:paraId="6AD88029" w14:textId="77777777" w:rsidTr="00080E5D">
        <w:tc>
          <w:tcPr>
            <w:tcW w:w="1540" w:type="dxa"/>
            <w:shd w:val="clear" w:color="auto" w:fill="E7E6E6"/>
            <w:vAlign w:val="center"/>
          </w:tcPr>
          <w:p w14:paraId="00F50954"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723" w:type="dxa"/>
            <w:shd w:val="clear" w:color="auto" w:fill="E7E6E6"/>
            <w:vAlign w:val="center"/>
          </w:tcPr>
          <w:p w14:paraId="5373968F"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769" w:type="dxa"/>
            <w:gridSpan w:val="2"/>
            <w:shd w:val="clear" w:color="auto" w:fill="E7E6E6"/>
            <w:vAlign w:val="center"/>
          </w:tcPr>
          <w:p w14:paraId="1463CAE3"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3</w:t>
            </w:r>
          </w:p>
        </w:tc>
        <w:tc>
          <w:tcPr>
            <w:tcW w:w="1754" w:type="dxa"/>
            <w:gridSpan w:val="3"/>
            <w:shd w:val="clear" w:color="auto" w:fill="E7E6E6"/>
            <w:vAlign w:val="center"/>
          </w:tcPr>
          <w:p w14:paraId="536B2AB9"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SCHOOL GARDEN PLAN</w:t>
            </w:r>
          </w:p>
        </w:tc>
        <w:tc>
          <w:tcPr>
            <w:tcW w:w="4934" w:type="dxa"/>
            <w:gridSpan w:val="3"/>
            <w:shd w:val="clear" w:color="auto" w:fill="E7E6E6"/>
            <w:vAlign w:val="center"/>
          </w:tcPr>
          <w:p w14:paraId="747E7F9A" w14:textId="3B52EBC7" w:rsidR="009C67FC" w:rsidRPr="00935C19" w:rsidRDefault="00E4780D" w:rsidP="00E4780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12</w:t>
            </w:r>
            <w:r w:rsidR="009C67FC" w:rsidRPr="00935C19">
              <w:rPr>
                <w:rFonts w:ascii="Arial" w:eastAsia="Arial" w:hAnsi="Arial" w:cs="Arial"/>
                <w:b/>
                <w:color w:val="000000" w:themeColor="text1"/>
                <w:sz w:val="20"/>
                <w:szCs w:val="20"/>
              </w:rPr>
              <w:t xml:space="preserve"> SEMANAS</w:t>
            </w:r>
          </w:p>
        </w:tc>
        <w:tc>
          <w:tcPr>
            <w:tcW w:w="3260" w:type="dxa"/>
            <w:gridSpan w:val="2"/>
            <w:shd w:val="clear" w:color="auto" w:fill="E7E6E6"/>
            <w:vAlign w:val="center"/>
          </w:tcPr>
          <w:p w14:paraId="33F232BA"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6D90E61B"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7DF7BBC3" w14:textId="77777777" w:rsidTr="00080E5D">
        <w:tc>
          <w:tcPr>
            <w:tcW w:w="13980" w:type="dxa"/>
            <w:gridSpan w:val="12"/>
          </w:tcPr>
          <w:p w14:paraId="0EB98388" w14:textId="77777777" w:rsidR="009C67FC" w:rsidRPr="00935C19" w:rsidRDefault="009C67FC" w:rsidP="00080E5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5F162C82" w14:textId="77777777" w:rsidTr="00F01045">
        <w:tc>
          <w:tcPr>
            <w:tcW w:w="2796" w:type="dxa"/>
            <w:gridSpan w:val="3"/>
          </w:tcPr>
          <w:p w14:paraId="34E7FA9C" w14:textId="6A182E4C"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INDICADORES</w:t>
            </w:r>
          </w:p>
        </w:tc>
        <w:tc>
          <w:tcPr>
            <w:tcW w:w="2796" w:type="dxa"/>
            <w:gridSpan w:val="3"/>
          </w:tcPr>
          <w:p w14:paraId="3CB50FFF"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42860205" w14:textId="0933832E"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Nunca o casi nunca</w:t>
            </w:r>
          </w:p>
        </w:tc>
        <w:tc>
          <w:tcPr>
            <w:tcW w:w="2796" w:type="dxa"/>
            <w:gridSpan w:val="3"/>
          </w:tcPr>
          <w:p w14:paraId="183C3183"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2A08615E" w14:textId="58443219"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A menudo</w:t>
            </w:r>
          </w:p>
        </w:tc>
        <w:tc>
          <w:tcPr>
            <w:tcW w:w="2796" w:type="dxa"/>
            <w:gridSpan w:val="2"/>
          </w:tcPr>
          <w:p w14:paraId="4B42DC2C"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1E8C2E0A" w14:textId="5F055DD2"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Casi siempre</w:t>
            </w:r>
          </w:p>
        </w:tc>
        <w:tc>
          <w:tcPr>
            <w:tcW w:w="2796" w:type="dxa"/>
          </w:tcPr>
          <w:p w14:paraId="6BED3952" w14:textId="77777777" w:rsidR="00EB7914" w:rsidRPr="00935C19" w:rsidRDefault="00EB7914" w:rsidP="00EB7914">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0B588C97" w14:textId="06BCFE8C" w:rsidR="00EB7914" w:rsidRPr="00935C19" w:rsidRDefault="00EB7914" w:rsidP="00EB7914">
            <w:pPr>
              <w:jc w:val="center"/>
              <w:rPr>
                <w:rFonts w:ascii="Arial" w:eastAsia="Arial" w:hAnsi="Arial" w:cs="Arial"/>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35052D1C" w14:textId="77777777" w:rsidTr="0046140B">
        <w:tc>
          <w:tcPr>
            <w:tcW w:w="13980" w:type="dxa"/>
            <w:gridSpan w:val="12"/>
          </w:tcPr>
          <w:p w14:paraId="1AA131EE" w14:textId="48414CB9" w:rsidR="00CF6534" w:rsidRPr="00935C19" w:rsidRDefault="00CF6534" w:rsidP="00CF6534">
            <w:pPr>
              <w:jc w:val="center"/>
              <w:rPr>
                <w:rFonts w:ascii="Arial" w:eastAsia="Arial" w:hAnsi="Arial" w:cs="Arial"/>
                <w:b/>
                <w:color w:val="000000" w:themeColor="text1"/>
                <w:sz w:val="20"/>
                <w:szCs w:val="20"/>
              </w:rPr>
            </w:pPr>
            <w:r w:rsidRPr="00935C19">
              <w:rPr>
                <w:rFonts w:ascii="Arial" w:eastAsiaTheme="minorHAnsi" w:hAnsi="Arial" w:cs="Arial"/>
                <w:color w:val="000000" w:themeColor="text1"/>
                <w:sz w:val="20"/>
                <w:lang w:eastAsia="en-US"/>
              </w:rPr>
              <w:t>2.1. Mostrar curiosidad por objetos, hechos y fenómenos cercanos, formulando preguntas con base en observaciones guiadas y realizando predicciones.</w:t>
            </w:r>
          </w:p>
        </w:tc>
      </w:tr>
      <w:tr w:rsidR="00935C19" w:rsidRPr="00935C19" w14:paraId="560D1D0E" w14:textId="77777777" w:rsidTr="00C329CA">
        <w:tc>
          <w:tcPr>
            <w:tcW w:w="2796" w:type="dxa"/>
            <w:gridSpan w:val="3"/>
          </w:tcPr>
          <w:p w14:paraId="01157B8E" w14:textId="6AD0366A" w:rsidR="00CF6534" w:rsidRPr="00935C19" w:rsidRDefault="00CF6534" w:rsidP="00CF6534">
            <w:pPr>
              <w:rPr>
                <w:rFonts w:ascii="Arial" w:eastAsia="Arial" w:hAnsi="Arial" w:cs="Arial"/>
                <w:color w:val="000000" w:themeColor="text1"/>
                <w:sz w:val="20"/>
                <w:szCs w:val="20"/>
              </w:rPr>
            </w:pPr>
            <w:r w:rsidRPr="00935C19">
              <w:rPr>
                <w:rFonts w:ascii="Arial" w:eastAsiaTheme="minorHAnsi" w:hAnsi="Arial" w:cs="Arial"/>
                <w:color w:val="000000" w:themeColor="text1"/>
                <w:sz w:val="20"/>
                <w:lang w:eastAsia="en-US"/>
              </w:rPr>
              <w:t>Muestra curiosidad por objetos, hechos y fenómenos cercanos, formulando preguntas con base en observaciones guiadas y realizando predicciones.</w:t>
            </w:r>
          </w:p>
        </w:tc>
        <w:tc>
          <w:tcPr>
            <w:tcW w:w="2796" w:type="dxa"/>
            <w:gridSpan w:val="3"/>
          </w:tcPr>
          <w:p w14:paraId="30319455" w14:textId="2A66992A"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79145EFD" w14:textId="3D0EBAEC"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1D8CFAA6" w14:textId="7925C154"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796" w:type="dxa"/>
          </w:tcPr>
          <w:p w14:paraId="421C62F5" w14:textId="3876AC4D"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111E0C4B" w14:textId="77777777" w:rsidTr="00080E5D">
        <w:tc>
          <w:tcPr>
            <w:tcW w:w="13980" w:type="dxa"/>
            <w:gridSpan w:val="12"/>
          </w:tcPr>
          <w:p w14:paraId="23EB335C"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7DF5480D" w14:textId="77777777" w:rsidTr="00080E5D">
        <w:tc>
          <w:tcPr>
            <w:tcW w:w="2263" w:type="dxa"/>
            <w:gridSpan w:val="2"/>
          </w:tcPr>
          <w:p w14:paraId="5459807F"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Busca información sencilla de diferentes fuentes seguras y fiables de forma guiada, utilizándola en investigaciones relacionadas con el medio.</w:t>
            </w:r>
          </w:p>
        </w:tc>
        <w:tc>
          <w:tcPr>
            <w:tcW w:w="2694" w:type="dxa"/>
            <w:gridSpan w:val="3"/>
          </w:tcPr>
          <w:p w14:paraId="08A36042"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7EB06877"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50A488AD"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531C40F8"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935C19" w:rsidRPr="00935C19" w14:paraId="7739FA72" w14:textId="77777777" w:rsidTr="00080E5D">
        <w:tc>
          <w:tcPr>
            <w:tcW w:w="2263" w:type="dxa"/>
            <w:gridSpan w:val="2"/>
          </w:tcPr>
          <w:p w14:paraId="45DA1262"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Utiliza herramientas de investigación para reconocer fuentes seguras y fiables de </w:t>
            </w:r>
            <w:r w:rsidRPr="00935C19">
              <w:rPr>
                <w:rFonts w:ascii="Arial" w:eastAsia="Arial" w:hAnsi="Arial" w:cs="Arial"/>
                <w:color w:val="000000" w:themeColor="text1"/>
                <w:sz w:val="20"/>
                <w:szCs w:val="20"/>
              </w:rPr>
              <w:lastRenderedPageBreak/>
              <w:t>forma guiada, utilizándola en investigaciones relacionadas con el medio.</w:t>
            </w:r>
          </w:p>
        </w:tc>
        <w:tc>
          <w:tcPr>
            <w:tcW w:w="2694" w:type="dxa"/>
            <w:gridSpan w:val="3"/>
          </w:tcPr>
          <w:p w14:paraId="5A001696"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precisión, calidad, acierto, etc. escasos o nulos y da muestras de no dominar </w:t>
            </w:r>
            <w:r w:rsidRPr="00935C19">
              <w:rPr>
                <w:rFonts w:ascii="Arial" w:eastAsia="Arial" w:hAnsi="Arial" w:cs="Arial"/>
                <w:color w:val="000000" w:themeColor="text1"/>
                <w:sz w:val="20"/>
                <w:szCs w:val="20"/>
                <w:highlight w:val="white"/>
              </w:rPr>
              <w:lastRenderedPageBreak/>
              <w:t>suficientemente el concepto, la habilidad o el procedimiento planteados.</w:t>
            </w:r>
          </w:p>
        </w:tc>
        <w:tc>
          <w:tcPr>
            <w:tcW w:w="2786" w:type="dxa"/>
            <w:gridSpan w:val="3"/>
          </w:tcPr>
          <w:p w14:paraId="506F624A" w14:textId="77777777" w:rsidR="00CF6534" w:rsidRPr="00935C19" w:rsidRDefault="00CF6534" w:rsidP="00CF6534">
            <w:pPr>
              <w:rPr>
                <w:rFonts w:ascii="Arial" w:eastAsia="Arial" w:hAnsi="Arial" w:cs="Arial"/>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la precisión, calidad, acierto, etc. justos y, con ayuda y orientación, da muestras de </w:t>
            </w:r>
            <w:r w:rsidRPr="00935C19">
              <w:rPr>
                <w:rFonts w:ascii="Arial" w:eastAsia="Arial" w:hAnsi="Arial" w:cs="Arial"/>
                <w:color w:val="000000" w:themeColor="text1"/>
                <w:sz w:val="20"/>
                <w:szCs w:val="20"/>
                <w:highlight w:val="white"/>
              </w:rPr>
              <w:lastRenderedPageBreak/>
              <w:t>conocer el concepto, la habilidad o el procedimiento planteados.</w:t>
            </w:r>
          </w:p>
        </w:tc>
        <w:tc>
          <w:tcPr>
            <w:tcW w:w="2977" w:type="dxa"/>
            <w:gridSpan w:val="2"/>
          </w:tcPr>
          <w:p w14:paraId="5C1A9D01"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la precisión, calidad, acierto, etc. justos y da muestras de dominar de forma básica el </w:t>
            </w:r>
            <w:r w:rsidRPr="00935C19">
              <w:rPr>
                <w:rFonts w:ascii="Arial" w:eastAsia="Arial" w:hAnsi="Arial" w:cs="Arial"/>
                <w:color w:val="000000" w:themeColor="text1"/>
                <w:sz w:val="20"/>
                <w:szCs w:val="20"/>
                <w:highlight w:val="white"/>
              </w:rPr>
              <w:lastRenderedPageBreak/>
              <w:t>concepto, la habilidad o el procedimiento planteados.</w:t>
            </w:r>
          </w:p>
        </w:tc>
        <w:tc>
          <w:tcPr>
            <w:tcW w:w="3260" w:type="dxa"/>
            <w:gridSpan w:val="2"/>
          </w:tcPr>
          <w:p w14:paraId="04060D54" w14:textId="77777777" w:rsidR="00CF6534" w:rsidRPr="00935C19" w:rsidRDefault="00CF6534" w:rsidP="00CF6534">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highlight w:val="white"/>
              </w:rPr>
              <w:lastRenderedPageBreak/>
              <w:t xml:space="preserve">Resuelve la tarea con excelencia, precisión, calidad, pleno acierto, etc. y da muestras de dominar el </w:t>
            </w:r>
            <w:r w:rsidRPr="00935C19">
              <w:rPr>
                <w:rFonts w:ascii="Arial" w:eastAsia="Arial" w:hAnsi="Arial" w:cs="Arial"/>
                <w:color w:val="000000" w:themeColor="text1"/>
                <w:sz w:val="20"/>
                <w:szCs w:val="20"/>
                <w:highlight w:val="white"/>
              </w:rPr>
              <w:lastRenderedPageBreak/>
              <w:t>concepto, la habilidad o el procedimiento planteados.</w:t>
            </w:r>
          </w:p>
        </w:tc>
      </w:tr>
      <w:tr w:rsidR="00935C19" w:rsidRPr="00935C19" w14:paraId="5CBD44C4" w14:textId="77777777" w:rsidTr="00080E5D">
        <w:tc>
          <w:tcPr>
            <w:tcW w:w="13980" w:type="dxa"/>
            <w:gridSpan w:val="12"/>
          </w:tcPr>
          <w:p w14:paraId="0649EAB1" w14:textId="77777777" w:rsidR="00CF6534" w:rsidRPr="00935C19" w:rsidRDefault="00CF6534" w:rsidP="00CF6534">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t>5.2. Reconocer conexiones pautadas, sencillas y directas entre diferentes elementos del medio natural, social y cultural por medio de la observación, la manipulación y la experimentación.</w:t>
            </w:r>
          </w:p>
        </w:tc>
      </w:tr>
      <w:tr w:rsidR="00935C19" w:rsidRPr="00935C19" w14:paraId="4EFCA137" w14:textId="77777777" w:rsidTr="00080E5D">
        <w:tc>
          <w:tcPr>
            <w:tcW w:w="2263" w:type="dxa"/>
            <w:gridSpan w:val="2"/>
          </w:tcPr>
          <w:p w14:paraId="64040372" w14:textId="77777777" w:rsidR="00CF6534" w:rsidRPr="00935C19" w:rsidRDefault="00CF6534" w:rsidP="00CF6534">
            <w:pPr>
              <w:autoSpaceDE w:val="0"/>
              <w:autoSpaceDN w:val="0"/>
              <w:adjustRightInd w:val="0"/>
              <w:spacing w:before="120" w:after="120"/>
              <w:rPr>
                <w:rFonts w:ascii="Arial" w:hAnsi="Arial" w:cs="Arial"/>
                <w:color w:val="000000" w:themeColor="text1"/>
                <w:sz w:val="20"/>
              </w:rPr>
            </w:pPr>
            <w:r w:rsidRPr="00935C19">
              <w:rPr>
                <w:rFonts w:ascii="Arial" w:hAnsi="Arial" w:cs="Arial"/>
                <w:color w:val="000000" w:themeColor="text1"/>
                <w:sz w:val="20"/>
              </w:rPr>
              <w:t>Reconoce conexiones pautadas, sencillas y directas entre diferentes elementos del medio natural, social y cultural por medio de la observación, la manipulación y la experimentación.</w:t>
            </w:r>
          </w:p>
        </w:tc>
        <w:tc>
          <w:tcPr>
            <w:tcW w:w="2694" w:type="dxa"/>
            <w:gridSpan w:val="3"/>
          </w:tcPr>
          <w:p w14:paraId="09050A01"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215D76D2"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19A42172"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48A3CD02" w14:textId="77777777" w:rsidR="00CF6534" w:rsidRPr="00935C19" w:rsidRDefault="00CF6534" w:rsidP="00CF6534">
            <w:pPr>
              <w:rPr>
                <w:rFonts w:ascii="Arial" w:eastAsia="Arial" w:hAnsi="Arial" w:cs="Arial"/>
                <w:color w:val="000000" w:themeColor="text1"/>
                <w:sz w:val="20"/>
                <w:szCs w:val="20"/>
                <w:highlight w:val="white"/>
              </w:rPr>
            </w:pPr>
            <w:r w:rsidRPr="00935C19">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4CC18C81" w14:textId="77777777" w:rsidR="004E4352" w:rsidRPr="00935C19" w:rsidRDefault="004E4352" w:rsidP="004E4352">
      <w:pPr>
        <w:spacing w:after="160" w:line="259" w:lineRule="auto"/>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p w14:paraId="3837FC51" w14:textId="77777777" w:rsidR="00392726" w:rsidRPr="00935C19" w:rsidRDefault="009C67FC">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 xml:space="preserve">Unit 7: </w:t>
      </w:r>
      <w:r w:rsidR="0017473D" w:rsidRPr="00935C19">
        <w:rPr>
          <w:rFonts w:ascii="Arial" w:eastAsia="Arial" w:hAnsi="Arial" w:cs="Arial"/>
          <w:b/>
          <w:color w:val="000000" w:themeColor="text1"/>
          <w:sz w:val="20"/>
          <w:szCs w:val="20"/>
        </w:rPr>
        <w:t>STEAM Mission</w:t>
      </w:r>
    </w:p>
    <w:p w14:paraId="56D785E4" w14:textId="77777777" w:rsidR="00392726" w:rsidRPr="00935C19" w:rsidRDefault="00392726">
      <w:pPr>
        <w:spacing w:after="0"/>
        <w:rPr>
          <w:rFonts w:ascii="Arial" w:eastAsia="Arial" w:hAnsi="Arial" w:cs="Arial"/>
          <w:b/>
          <w:color w:val="000000" w:themeColor="text1"/>
          <w:sz w:val="20"/>
          <w:szCs w:val="20"/>
        </w:rPr>
      </w:pPr>
    </w:p>
    <w:p w14:paraId="25386D32"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PROJECT 1: REDUCE</w:t>
      </w:r>
    </w:p>
    <w:p w14:paraId="00C1EA30" w14:textId="77777777" w:rsidR="00392726" w:rsidRPr="00935C19" w:rsidRDefault="00392726">
      <w:pPr>
        <w:spacing w:after="0"/>
        <w:rPr>
          <w:rFonts w:ascii="Arial" w:eastAsia="Arial" w:hAnsi="Arial" w:cs="Arial"/>
          <w:b/>
          <w:color w:val="000000" w:themeColor="text1"/>
          <w:sz w:val="20"/>
          <w:szCs w:val="20"/>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35C19" w:rsidRPr="00935C19" w14:paraId="3EBFDF9C" w14:textId="77777777">
        <w:tc>
          <w:tcPr>
            <w:tcW w:w="14596" w:type="dxa"/>
          </w:tcPr>
          <w:p w14:paraId="2A41F0C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TAREA</w:t>
            </w:r>
          </w:p>
        </w:tc>
      </w:tr>
      <w:tr w:rsidR="00935C19" w:rsidRPr="00935C19" w14:paraId="7072F498" w14:textId="77777777">
        <w:tc>
          <w:tcPr>
            <w:tcW w:w="14596" w:type="dxa"/>
          </w:tcPr>
          <w:p w14:paraId="61F241A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tarea consiste en crear un poster informativo sobre el uso responsable del agua. Para ello los alumnos deberán observar y reflexionar sobre el mal uso que se hace de un bien tan preciado como el agua. Con todos estos datos, los alumnos deberán diseñar una solución que le diga a la gente como usar menos agua en forma de póster. </w:t>
            </w:r>
          </w:p>
          <w:p w14:paraId="25CE2520" w14:textId="77777777" w:rsidR="00392726" w:rsidRPr="00935C19" w:rsidRDefault="00392726">
            <w:pPr>
              <w:rPr>
                <w:rFonts w:ascii="Arial" w:eastAsia="Arial" w:hAnsi="Arial" w:cs="Arial"/>
                <w:color w:val="000000" w:themeColor="text1"/>
                <w:sz w:val="20"/>
                <w:szCs w:val="20"/>
              </w:rPr>
            </w:pPr>
          </w:p>
        </w:tc>
      </w:tr>
      <w:tr w:rsidR="00935C19" w:rsidRPr="00935C19" w14:paraId="793D14E0" w14:textId="77777777">
        <w:tc>
          <w:tcPr>
            <w:tcW w:w="14596" w:type="dxa"/>
          </w:tcPr>
          <w:p w14:paraId="051E5F5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392726" w:rsidRPr="00935C19" w14:paraId="7924BFB0" w14:textId="77777777">
        <w:tc>
          <w:tcPr>
            <w:tcW w:w="14596" w:type="dxa"/>
          </w:tcPr>
          <w:p w14:paraId="3756C80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situación de aprendizaje se pretende que el alumnado:</w:t>
            </w:r>
          </w:p>
          <w:p w14:paraId="17441800"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2A59639C"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Recoja los datos necesarios. </w:t>
            </w:r>
          </w:p>
          <w:p w14:paraId="424F2692"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Descomponga los datos. </w:t>
            </w:r>
          </w:p>
          <w:p w14:paraId="71879324"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Sepa cómo hacer una representación gráfica de los datos seleccionados. </w:t>
            </w:r>
          </w:p>
        </w:tc>
      </w:tr>
    </w:tbl>
    <w:p w14:paraId="11DACDA2" w14:textId="77777777" w:rsidR="00392726" w:rsidRPr="00935C19" w:rsidRDefault="00392726">
      <w:pPr>
        <w:spacing w:after="0"/>
        <w:rPr>
          <w:rFonts w:ascii="Arial" w:eastAsia="Arial" w:hAnsi="Arial" w:cs="Arial"/>
          <w:b/>
          <w:color w:val="000000" w:themeColor="text1"/>
          <w:sz w:val="20"/>
          <w:szCs w:val="20"/>
        </w:rPr>
      </w:pPr>
    </w:p>
    <w:p w14:paraId="120F7BB9" w14:textId="77777777" w:rsidR="00392726" w:rsidRPr="00935C19" w:rsidRDefault="0017473D">
      <w:pPr>
        <w:spacing w:after="0"/>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35C19" w:rsidRPr="00935C19" w14:paraId="024A0A4C" w14:textId="77777777">
        <w:tc>
          <w:tcPr>
            <w:tcW w:w="1491" w:type="dxa"/>
            <w:shd w:val="clear" w:color="auto" w:fill="E7E6E6"/>
            <w:vAlign w:val="center"/>
          </w:tcPr>
          <w:p w14:paraId="770A20B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 SCIENCE</w:t>
            </w:r>
          </w:p>
        </w:tc>
        <w:tc>
          <w:tcPr>
            <w:tcW w:w="513" w:type="dxa"/>
            <w:shd w:val="clear" w:color="auto" w:fill="E7E6E6"/>
            <w:vAlign w:val="center"/>
          </w:tcPr>
          <w:p w14:paraId="5A95719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924" w:type="dxa"/>
            <w:gridSpan w:val="2"/>
            <w:shd w:val="clear" w:color="auto" w:fill="E7E6E6"/>
            <w:vAlign w:val="center"/>
          </w:tcPr>
          <w:p w14:paraId="3233330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2730" w:type="dxa"/>
            <w:gridSpan w:val="2"/>
            <w:shd w:val="clear" w:color="auto" w:fill="E7E6E6"/>
            <w:vAlign w:val="center"/>
          </w:tcPr>
          <w:p w14:paraId="71395B7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REDUCE</w:t>
            </w:r>
          </w:p>
        </w:tc>
        <w:tc>
          <w:tcPr>
            <w:tcW w:w="4252" w:type="dxa"/>
            <w:shd w:val="clear" w:color="auto" w:fill="E7E6E6"/>
            <w:vAlign w:val="center"/>
          </w:tcPr>
          <w:p w14:paraId="4077192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p w14:paraId="340DED07" w14:textId="77777777" w:rsidR="00392726" w:rsidRPr="00935C19" w:rsidRDefault="00392726">
            <w:pPr>
              <w:jc w:val="center"/>
              <w:rPr>
                <w:rFonts w:ascii="Arial" w:eastAsia="Arial" w:hAnsi="Arial" w:cs="Arial"/>
                <w:b/>
                <w:color w:val="000000" w:themeColor="text1"/>
                <w:sz w:val="20"/>
                <w:szCs w:val="20"/>
              </w:rPr>
            </w:pPr>
          </w:p>
        </w:tc>
        <w:tc>
          <w:tcPr>
            <w:tcW w:w="3260" w:type="dxa"/>
            <w:shd w:val="clear" w:color="auto" w:fill="E7E6E6"/>
            <w:vAlign w:val="center"/>
          </w:tcPr>
          <w:p w14:paraId="154AEDE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7696626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742B36BB" w14:textId="77777777">
        <w:tc>
          <w:tcPr>
            <w:tcW w:w="14170" w:type="dxa"/>
            <w:gridSpan w:val="8"/>
          </w:tcPr>
          <w:p w14:paraId="6D79C94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6CF04419" w14:textId="77777777">
        <w:tc>
          <w:tcPr>
            <w:tcW w:w="2689" w:type="dxa"/>
            <w:gridSpan w:val="3"/>
          </w:tcPr>
          <w:p w14:paraId="38DF8C9C"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275" w:type="dxa"/>
            <w:gridSpan w:val="2"/>
          </w:tcPr>
          <w:p w14:paraId="73220D1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2694" w:type="dxa"/>
          </w:tcPr>
          <w:p w14:paraId="7C5C418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2" w:type="dxa"/>
          </w:tcPr>
          <w:p w14:paraId="7A4BD28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3260" w:type="dxa"/>
          </w:tcPr>
          <w:p w14:paraId="49D78AA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23513CEC" w14:textId="77777777" w:rsidTr="00A85FF7">
        <w:trPr>
          <w:trHeight w:val="3314"/>
        </w:trPr>
        <w:tc>
          <w:tcPr>
            <w:tcW w:w="2689" w:type="dxa"/>
            <w:gridSpan w:val="3"/>
          </w:tcPr>
          <w:p w14:paraId="58715BD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0FDCD1D3"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2694" w:type="dxa"/>
          </w:tcPr>
          <w:p w14:paraId="256A3E28"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77DF485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4BE71A34"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 Materias, fuerza y energía</w:t>
            </w:r>
          </w:p>
          <w:p w14:paraId="7BE52C9B" w14:textId="77777777" w:rsidR="00392726" w:rsidRPr="00935C19" w:rsidRDefault="0017473D">
            <w:pPr>
              <w:numPr>
                <w:ilvl w:val="0"/>
                <w:numId w:val="5"/>
              </w:numPr>
              <w:pBdr>
                <w:top w:val="nil"/>
                <w:left w:val="nil"/>
                <w:bottom w:val="nil"/>
                <w:right w:val="nil"/>
                <w:between w:val="nil"/>
              </w:pBd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Propiedades observables de los materiales, su procedencia y su uso en objetos de la vida cotidiana de acuerdo con las necesidades de diseño para los que fueron fabricados.</w:t>
            </w:r>
          </w:p>
        </w:tc>
        <w:tc>
          <w:tcPr>
            <w:tcW w:w="3260" w:type="dxa"/>
          </w:tcPr>
          <w:p w14:paraId="21ED2FD8" w14:textId="77777777" w:rsidR="00392726" w:rsidRPr="00935C19" w:rsidRDefault="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129 - 137</w:t>
            </w:r>
          </w:p>
        </w:tc>
      </w:tr>
      <w:tr w:rsidR="00935C19" w:rsidRPr="00935C19" w14:paraId="02AD292B" w14:textId="77777777" w:rsidTr="00A85FF7">
        <w:trPr>
          <w:trHeight w:val="4384"/>
        </w:trPr>
        <w:tc>
          <w:tcPr>
            <w:tcW w:w="2689" w:type="dxa"/>
            <w:gridSpan w:val="3"/>
          </w:tcPr>
          <w:p w14:paraId="7E9B0033"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275" w:type="dxa"/>
            <w:gridSpan w:val="2"/>
          </w:tcPr>
          <w:p w14:paraId="1B6395E5"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tc>
        <w:tc>
          <w:tcPr>
            <w:tcW w:w="2694" w:type="dxa"/>
          </w:tcPr>
          <w:p w14:paraId="567A4549"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252" w:type="dxa"/>
          </w:tcPr>
          <w:p w14:paraId="2BC0EC38"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2332ECFF" w14:textId="77777777" w:rsidR="006F036B" w:rsidRPr="00935C19" w:rsidRDefault="006F036B" w:rsidP="006F036B">
            <w:pPr>
              <w:numPr>
                <w:ilvl w:val="0"/>
                <w:numId w:val="3"/>
              </w:numPr>
              <w:pBdr>
                <w:top w:val="nil"/>
                <w:left w:val="nil"/>
                <w:bottom w:val="nil"/>
                <w:right w:val="nil"/>
                <w:between w:val="nil"/>
              </w:pBd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73BAC581"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5F37E205"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7DE6B2E7"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relacionado con las diferentes investigaciones. </w:t>
            </w:r>
          </w:p>
          <w:p w14:paraId="166A4700"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curiosidad y la iniciativa en la realización de las diferentes investigaciones. </w:t>
            </w:r>
          </w:p>
          <w:p w14:paraId="063280E1"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Estilos de vida sostenible e importancia del cuidado del planeta a través del conocimiento científico presente en la vida cotidiana.</w:t>
            </w:r>
          </w:p>
        </w:tc>
        <w:tc>
          <w:tcPr>
            <w:tcW w:w="3260" w:type="dxa"/>
          </w:tcPr>
          <w:p w14:paraId="5A86DBDA"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129 - 137</w:t>
            </w:r>
          </w:p>
        </w:tc>
      </w:tr>
      <w:tr w:rsidR="00935C19" w:rsidRPr="00935C19" w14:paraId="7B293539" w14:textId="77777777" w:rsidTr="004E4352">
        <w:trPr>
          <w:trHeight w:val="2683"/>
        </w:trPr>
        <w:tc>
          <w:tcPr>
            <w:tcW w:w="2689" w:type="dxa"/>
            <w:gridSpan w:val="3"/>
            <w:vMerge w:val="restart"/>
          </w:tcPr>
          <w:p w14:paraId="48110A79"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50CB921C"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STEM3, STEM4, CD5, CPSAA3, CPSAA4, CPSAA5, CE1, CE3, CCEC4</w:t>
            </w:r>
          </w:p>
        </w:tc>
        <w:tc>
          <w:tcPr>
            <w:tcW w:w="2694" w:type="dxa"/>
          </w:tcPr>
          <w:p w14:paraId="2CB117F6"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20F0FF67"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5882CD63" w14:textId="77777777" w:rsidR="006F036B" w:rsidRPr="00935C19" w:rsidRDefault="006F036B" w:rsidP="006F036B">
            <w:pPr>
              <w:numPr>
                <w:ilvl w:val="0"/>
                <w:numId w:val="7"/>
              </w:numPr>
              <w:pBdr>
                <w:top w:val="nil"/>
                <w:left w:val="nil"/>
                <w:bottom w:val="nil"/>
                <w:right w:val="nil"/>
                <w:between w:val="nil"/>
              </w:pBdr>
              <w:ind w:hanging="36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2D0E26EF"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12F85BBE"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5CE45559"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w:t>
            </w:r>
          </w:p>
          <w:p w14:paraId="3EAB228E"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Curiosidad e iniciativa en la actividad científica </w:t>
            </w:r>
          </w:p>
          <w:p w14:paraId="465978A7"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profesiones relacionadas con la ciencia y la tecnología. Referentes científicos. </w:t>
            </w:r>
          </w:p>
          <w:p w14:paraId="71767B0D" w14:textId="77777777" w:rsidR="006F036B" w:rsidRPr="00935C19" w:rsidRDefault="006F036B" w:rsidP="006F036B">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importancia del cuidado del planeta.  </w:t>
            </w:r>
          </w:p>
        </w:tc>
        <w:tc>
          <w:tcPr>
            <w:tcW w:w="3260" w:type="dxa"/>
          </w:tcPr>
          <w:p w14:paraId="695BA080"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129 - 137</w:t>
            </w:r>
          </w:p>
        </w:tc>
      </w:tr>
      <w:tr w:rsidR="00935C19" w:rsidRPr="00935C19" w14:paraId="2F568211" w14:textId="77777777" w:rsidTr="00A85FF7">
        <w:trPr>
          <w:trHeight w:val="1685"/>
        </w:trPr>
        <w:tc>
          <w:tcPr>
            <w:tcW w:w="2689" w:type="dxa"/>
            <w:gridSpan w:val="3"/>
            <w:vMerge/>
          </w:tcPr>
          <w:p w14:paraId="76EBCD08"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1275" w:type="dxa"/>
            <w:gridSpan w:val="2"/>
            <w:vMerge/>
          </w:tcPr>
          <w:p w14:paraId="4F259987"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2694" w:type="dxa"/>
          </w:tcPr>
          <w:p w14:paraId="707F9FFD"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c>
          <w:tcPr>
            <w:tcW w:w="4252" w:type="dxa"/>
            <w:vMerge/>
          </w:tcPr>
          <w:p w14:paraId="6B29A5D8"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3260" w:type="dxa"/>
          </w:tcPr>
          <w:p w14:paraId="37CC2FE7" w14:textId="77777777" w:rsidR="00392726" w:rsidRPr="00935C19" w:rsidRDefault="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137</w:t>
            </w:r>
          </w:p>
        </w:tc>
      </w:tr>
    </w:tbl>
    <w:p w14:paraId="24C89527"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Competencias Clave</w:t>
      </w:r>
    </w:p>
    <w:p w14:paraId="3E0EBDE1"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**PS Perfil de Salida</w:t>
      </w:r>
    </w:p>
    <w:p w14:paraId="569729DE" w14:textId="77777777" w:rsidR="00392726" w:rsidRPr="00935C19" w:rsidRDefault="00392726">
      <w:pPr>
        <w:spacing w:after="0"/>
        <w:rPr>
          <w:rFonts w:ascii="Arial" w:eastAsia="Arial" w:hAnsi="Arial" w:cs="Arial"/>
          <w:b/>
          <w:color w:val="000000" w:themeColor="text1"/>
          <w:sz w:val="20"/>
          <w:szCs w:val="20"/>
        </w:rPr>
      </w:pPr>
    </w:p>
    <w:p w14:paraId="002E0E48" w14:textId="77777777" w:rsidR="00392726" w:rsidRPr="00935C19" w:rsidRDefault="00392726">
      <w:pPr>
        <w:spacing w:after="0"/>
        <w:rPr>
          <w:rFonts w:ascii="Arial" w:eastAsia="Arial" w:hAnsi="Arial" w:cs="Arial"/>
          <w:b/>
          <w:color w:val="000000" w:themeColor="text1"/>
          <w:sz w:val="20"/>
          <w:szCs w:val="20"/>
        </w:rPr>
      </w:pPr>
    </w:p>
    <w:p w14:paraId="01E69177" w14:textId="77777777" w:rsidR="00392726" w:rsidRPr="00935C19" w:rsidRDefault="00392726">
      <w:pPr>
        <w:spacing w:after="0"/>
        <w:rPr>
          <w:rFonts w:ascii="Arial" w:eastAsia="Arial" w:hAnsi="Arial" w:cs="Arial"/>
          <w:b/>
          <w:color w:val="000000" w:themeColor="text1"/>
          <w:sz w:val="20"/>
          <w:szCs w:val="20"/>
        </w:rPr>
      </w:pPr>
    </w:p>
    <w:p w14:paraId="05672347" w14:textId="77777777" w:rsidR="00392726" w:rsidRPr="00935C19" w:rsidRDefault="00392726">
      <w:pPr>
        <w:spacing w:after="0"/>
        <w:rPr>
          <w:rFonts w:ascii="Arial" w:eastAsia="Arial" w:hAnsi="Arial" w:cs="Arial"/>
          <w:b/>
          <w:color w:val="000000" w:themeColor="text1"/>
          <w:sz w:val="20"/>
          <w:szCs w:val="20"/>
        </w:rPr>
      </w:pPr>
    </w:p>
    <w:p w14:paraId="60C1209D" w14:textId="77777777" w:rsidR="00392726" w:rsidRPr="00935C19" w:rsidRDefault="00392726">
      <w:pPr>
        <w:spacing w:after="0"/>
        <w:rPr>
          <w:rFonts w:ascii="Arial" w:eastAsia="Arial" w:hAnsi="Arial" w:cs="Arial"/>
          <w:b/>
          <w:color w:val="000000" w:themeColor="text1"/>
          <w:sz w:val="20"/>
          <w:szCs w:val="20"/>
        </w:rPr>
      </w:pPr>
    </w:p>
    <w:p w14:paraId="6C0D0C13" w14:textId="77777777" w:rsidR="00392726" w:rsidRPr="00935C19" w:rsidRDefault="00392726">
      <w:pPr>
        <w:spacing w:after="0"/>
        <w:rPr>
          <w:rFonts w:ascii="Arial" w:eastAsia="Arial" w:hAnsi="Arial" w:cs="Arial"/>
          <w:b/>
          <w:color w:val="000000" w:themeColor="text1"/>
          <w:sz w:val="20"/>
          <w:szCs w:val="20"/>
        </w:rPr>
      </w:pPr>
    </w:p>
    <w:p w14:paraId="4B951FC0"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32EFE37D" w14:textId="77777777" w:rsidR="00392726" w:rsidRPr="00935C19" w:rsidRDefault="00392726">
      <w:pPr>
        <w:spacing w:after="0"/>
        <w:rPr>
          <w:rFonts w:ascii="Arial" w:eastAsia="Arial" w:hAnsi="Arial" w:cs="Arial"/>
          <w:b/>
          <w:color w:val="000000" w:themeColor="text1"/>
          <w:sz w:val="20"/>
          <w:szCs w:val="20"/>
        </w:rPr>
      </w:pPr>
    </w:p>
    <w:p w14:paraId="37F70AFA" w14:textId="77777777" w:rsidR="00392726" w:rsidRPr="00935C19" w:rsidRDefault="00392726">
      <w:pPr>
        <w:spacing w:after="0"/>
        <w:rPr>
          <w:rFonts w:ascii="Arial" w:eastAsia="Arial" w:hAnsi="Arial" w:cs="Arial"/>
          <w:b/>
          <w:color w:val="000000" w:themeColor="text1"/>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35C19" w:rsidRPr="00935C19" w14:paraId="651AA000" w14:textId="77777777">
        <w:tc>
          <w:tcPr>
            <w:tcW w:w="1538" w:type="dxa"/>
            <w:shd w:val="clear" w:color="auto" w:fill="E7E6E6"/>
            <w:vAlign w:val="center"/>
          </w:tcPr>
          <w:p w14:paraId="1B6CE71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1364" w:type="dxa"/>
            <w:shd w:val="clear" w:color="auto" w:fill="E7E6E6"/>
            <w:vAlign w:val="center"/>
          </w:tcPr>
          <w:p w14:paraId="3BEB62F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842" w:type="dxa"/>
            <w:shd w:val="clear" w:color="auto" w:fill="E7E6E6"/>
            <w:vAlign w:val="center"/>
          </w:tcPr>
          <w:p w14:paraId="5041256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3652" w:type="dxa"/>
            <w:gridSpan w:val="2"/>
            <w:shd w:val="clear" w:color="auto" w:fill="E7E6E6"/>
            <w:vAlign w:val="center"/>
          </w:tcPr>
          <w:p w14:paraId="6E44C1A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REDUCE</w:t>
            </w:r>
          </w:p>
        </w:tc>
        <w:tc>
          <w:tcPr>
            <w:tcW w:w="3031" w:type="dxa"/>
            <w:shd w:val="clear" w:color="auto" w:fill="E7E6E6"/>
            <w:vAlign w:val="center"/>
          </w:tcPr>
          <w:p w14:paraId="5EC6DAD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tc>
        <w:tc>
          <w:tcPr>
            <w:tcW w:w="3133" w:type="dxa"/>
            <w:shd w:val="clear" w:color="auto" w:fill="E7E6E6"/>
            <w:vAlign w:val="center"/>
          </w:tcPr>
          <w:p w14:paraId="0DC677F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11F452D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43CFFF5A" w14:textId="77777777">
        <w:tc>
          <w:tcPr>
            <w:tcW w:w="14560" w:type="dxa"/>
            <w:gridSpan w:val="7"/>
          </w:tcPr>
          <w:p w14:paraId="49790C0C"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7FAC016E" w14:textId="77777777">
        <w:tc>
          <w:tcPr>
            <w:tcW w:w="2902" w:type="dxa"/>
            <w:gridSpan w:val="2"/>
          </w:tcPr>
          <w:p w14:paraId="61AA36E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74" w:type="dxa"/>
            <w:gridSpan w:val="2"/>
          </w:tcPr>
          <w:p w14:paraId="5A08A75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190783C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820" w:type="dxa"/>
          </w:tcPr>
          <w:p w14:paraId="5057295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3ADA6D8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031" w:type="dxa"/>
          </w:tcPr>
          <w:p w14:paraId="68A812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12CE558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3133" w:type="dxa"/>
          </w:tcPr>
          <w:p w14:paraId="10B3648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4D242BA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56B6173C" w14:textId="77777777" w:rsidTr="0021055F">
        <w:tc>
          <w:tcPr>
            <w:tcW w:w="14560" w:type="dxa"/>
            <w:gridSpan w:val="7"/>
          </w:tcPr>
          <w:p w14:paraId="020A0D8A" w14:textId="486484CD"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0043A7C6" w14:textId="77777777">
        <w:tc>
          <w:tcPr>
            <w:tcW w:w="2902" w:type="dxa"/>
            <w:gridSpan w:val="2"/>
          </w:tcPr>
          <w:p w14:paraId="04BFCFA7"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4D8DE25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573188B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22577FA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11C9A821"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1145C410" w14:textId="77777777">
        <w:tc>
          <w:tcPr>
            <w:tcW w:w="2902" w:type="dxa"/>
            <w:gridSpan w:val="2"/>
          </w:tcPr>
          <w:p w14:paraId="3E8809B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3EA2A9F"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4971D5E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2F27C4FA"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23BC7E4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7B7439AA" w14:textId="77777777">
        <w:tc>
          <w:tcPr>
            <w:tcW w:w="14560" w:type="dxa"/>
            <w:gridSpan w:val="7"/>
          </w:tcPr>
          <w:p w14:paraId="3C7F51D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67C97A67" w14:textId="77777777">
        <w:tc>
          <w:tcPr>
            <w:tcW w:w="2902" w:type="dxa"/>
            <w:gridSpan w:val="2"/>
          </w:tcPr>
          <w:p w14:paraId="43375F20"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Utiliza herramientas de investigación para buscar información sencilla de diferentes fuentes seguras y fiables de forma guiada, utilizándola en </w:t>
            </w:r>
            <w:r w:rsidRPr="00935C19">
              <w:rPr>
                <w:rFonts w:ascii="Arial" w:eastAsia="Arial" w:hAnsi="Arial" w:cs="Arial"/>
                <w:color w:val="000000" w:themeColor="text1"/>
                <w:sz w:val="20"/>
                <w:szCs w:val="20"/>
              </w:rPr>
              <w:lastRenderedPageBreak/>
              <w:t>investigaciones relacionadas con el medio.</w:t>
            </w:r>
          </w:p>
        </w:tc>
        <w:tc>
          <w:tcPr>
            <w:tcW w:w="2674" w:type="dxa"/>
            <w:gridSpan w:val="2"/>
          </w:tcPr>
          <w:p w14:paraId="3E4932B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 xml:space="preserve">Resuelve la tarea con precisión, calidad, acierto, etc. escasos o nulos y da muestras de no dominar suficientemente el </w:t>
            </w:r>
            <w:r w:rsidRPr="00935C19">
              <w:rPr>
                <w:rFonts w:ascii="Arial" w:eastAsia="Arial" w:hAnsi="Arial" w:cs="Arial"/>
                <w:color w:val="000000" w:themeColor="text1"/>
                <w:sz w:val="20"/>
                <w:szCs w:val="20"/>
              </w:rPr>
              <w:lastRenderedPageBreak/>
              <w:t>concepto, la habilidad o el procedimiento planteados.</w:t>
            </w:r>
          </w:p>
        </w:tc>
        <w:tc>
          <w:tcPr>
            <w:tcW w:w="2820" w:type="dxa"/>
          </w:tcPr>
          <w:p w14:paraId="192BFD30"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 xml:space="preserve">Resuelve la tarea con la precisión, calidad, acierto, etc. justos y, con ayuda y orientación, da muestras de conocer el concepto, la </w:t>
            </w:r>
            <w:r w:rsidRPr="00935C19">
              <w:rPr>
                <w:rFonts w:ascii="Arial" w:eastAsia="Arial" w:hAnsi="Arial" w:cs="Arial"/>
                <w:color w:val="000000" w:themeColor="text1"/>
                <w:sz w:val="20"/>
                <w:szCs w:val="20"/>
              </w:rPr>
              <w:lastRenderedPageBreak/>
              <w:t>habilidad o el procedimiento planteados.</w:t>
            </w:r>
          </w:p>
        </w:tc>
        <w:tc>
          <w:tcPr>
            <w:tcW w:w="3031" w:type="dxa"/>
          </w:tcPr>
          <w:p w14:paraId="479CD854"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Resuelve la tarea con la precisión, calidad, acierto, etc. justos y da muestras de dominar de forma básica el concepto, la habilidad o el procedimiento planteados.</w:t>
            </w:r>
          </w:p>
        </w:tc>
        <w:tc>
          <w:tcPr>
            <w:tcW w:w="3133" w:type="dxa"/>
          </w:tcPr>
          <w:p w14:paraId="6723E9B4"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69C68106" w14:textId="77777777">
        <w:tc>
          <w:tcPr>
            <w:tcW w:w="14560" w:type="dxa"/>
            <w:gridSpan w:val="7"/>
          </w:tcPr>
          <w:p w14:paraId="37699D5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3.1. Realizar, de forma guiada, un producto final sencillo que dé solución a un problema de necesidad, uso y diseño, probando en equipo diferentes prototipos y utilizando de forma segura los materiales adecuados.</w:t>
            </w:r>
          </w:p>
        </w:tc>
      </w:tr>
      <w:tr w:rsidR="00935C19" w:rsidRPr="00935C19" w14:paraId="3373CC5C" w14:textId="77777777">
        <w:tc>
          <w:tcPr>
            <w:tcW w:w="2902" w:type="dxa"/>
            <w:gridSpan w:val="2"/>
          </w:tcPr>
          <w:p w14:paraId="0ECE3CF5"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1905295F"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7610D4F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7EC7BF94"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500D90A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7D2FF985" w14:textId="77777777">
        <w:tc>
          <w:tcPr>
            <w:tcW w:w="14560" w:type="dxa"/>
            <w:gridSpan w:val="7"/>
          </w:tcPr>
          <w:p w14:paraId="7C73AFE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r>
      <w:tr w:rsidR="00935C19" w:rsidRPr="00935C19" w14:paraId="179960C5" w14:textId="77777777">
        <w:tc>
          <w:tcPr>
            <w:tcW w:w="2902" w:type="dxa"/>
            <w:gridSpan w:val="2"/>
          </w:tcPr>
          <w:p w14:paraId="4A6F3DE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Presenta de forma oral o gráfica el producto final de los proyectos de diseño, explicando los pasos seguidos con ayuda de un guion.</w:t>
            </w:r>
          </w:p>
        </w:tc>
        <w:tc>
          <w:tcPr>
            <w:tcW w:w="2674" w:type="dxa"/>
            <w:gridSpan w:val="2"/>
          </w:tcPr>
          <w:p w14:paraId="28A6857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75BB33A"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33F76EFE"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3669E595"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bl>
    <w:p w14:paraId="72221EA9" w14:textId="77777777" w:rsidR="00392726" w:rsidRPr="00935C19" w:rsidRDefault="00392726">
      <w:pPr>
        <w:spacing w:after="0"/>
        <w:rPr>
          <w:rFonts w:ascii="Arial" w:eastAsia="Arial" w:hAnsi="Arial" w:cs="Arial"/>
          <w:b/>
          <w:color w:val="000000" w:themeColor="text1"/>
          <w:sz w:val="20"/>
          <w:szCs w:val="20"/>
        </w:rPr>
      </w:pPr>
    </w:p>
    <w:p w14:paraId="21FF22F8" w14:textId="77777777" w:rsidR="00392726" w:rsidRPr="00935C19" w:rsidRDefault="00392726">
      <w:pPr>
        <w:spacing w:after="0"/>
        <w:rPr>
          <w:rFonts w:ascii="Arial" w:eastAsia="Arial" w:hAnsi="Arial" w:cs="Arial"/>
          <w:b/>
          <w:color w:val="000000" w:themeColor="text1"/>
          <w:sz w:val="20"/>
          <w:szCs w:val="20"/>
        </w:rPr>
      </w:pPr>
    </w:p>
    <w:p w14:paraId="53ED5B62"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53D7AFE4"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PROJECT 2: REUSE</w:t>
      </w:r>
    </w:p>
    <w:p w14:paraId="1483B03F" w14:textId="77777777" w:rsidR="00392726" w:rsidRPr="00935C19" w:rsidRDefault="00392726">
      <w:pPr>
        <w:spacing w:after="0"/>
        <w:rPr>
          <w:rFonts w:ascii="Arial" w:eastAsia="Arial" w:hAnsi="Arial" w:cs="Arial"/>
          <w:b/>
          <w:color w:val="000000" w:themeColor="text1"/>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35C19" w:rsidRPr="00935C19" w14:paraId="61EC8D45" w14:textId="77777777">
        <w:tc>
          <w:tcPr>
            <w:tcW w:w="14596" w:type="dxa"/>
          </w:tcPr>
          <w:p w14:paraId="1B0D226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TAREA</w:t>
            </w:r>
          </w:p>
        </w:tc>
      </w:tr>
      <w:tr w:rsidR="00935C19" w:rsidRPr="00935C19" w14:paraId="5A54FA9B" w14:textId="77777777">
        <w:tc>
          <w:tcPr>
            <w:tcW w:w="14596" w:type="dxa"/>
          </w:tcPr>
          <w:p w14:paraId="4AF48C7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 tarea consiste en crear un objeto a partir de materiales de desecho.</w:t>
            </w:r>
          </w:p>
          <w:p w14:paraId="22BCDF5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Te proponemos que antes de comenzar, el alumnado reflexione y observe en como el ser humano crea desechos. A continuación, los alumnos diseñarán una solución para reutilizar esos materiales de desecho, creando un objeto y así darles una segunda vida. </w:t>
            </w:r>
          </w:p>
          <w:p w14:paraId="42D0ABA0" w14:textId="77777777" w:rsidR="00392726" w:rsidRPr="00935C19" w:rsidRDefault="00392726">
            <w:pPr>
              <w:rPr>
                <w:rFonts w:ascii="Arial" w:eastAsia="Arial" w:hAnsi="Arial" w:cs="Arial"/>
                <w:color w:val="000000" w:themeColor="text1"/>
                <w:sz w:val="20"/>
                <w:szCs w:val="20"/>
              </w:rPr>
            </w:pPr>
          </w:p>
        </w:tc>
      </w:tr>
      <w:tr w:rsidR="00935C19" w:rsidRPr="00935C19" w14:paraId="033EDCA9" w14:textId="77777777">
        <w:tc>
          <w:tcPr>
            <w:tcW w:w="14596" w:type="dxa"/>
          </w:tcPr>
          <w:p w14:paraId="091EF23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392726" w:rsidRPr="00935C19" w14:paraId="00860BB4" w14:textId="77777777">
        <w:tc>
          <w:tcPr>
            <w:tcW w:w="14596" w:type="dxa"/>
          </w:tcPr>
          <w:p w14:paraId="1DA3E71C"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situación de aprendizaje se pretende que el alumnado:</w:t>
            </w:r>
          </w:p>
          <w:p w14:paraId="33E5DAFE"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140F0723"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Identifique los diferentes materiales de desecho.</w:t>
            </w:r>
          </w:p>
          <w:p w14:paraId="1F917A6C"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Analice datos. </w:t>
            </w:r>
          </w:p>
          <w:p w14:paraId="2B123742"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Reconozca algoritmos y procedimientos.  </w:t>
            </w:r>
          </w:p>
          <w:p w14:paraId="74DEB764"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Cree simulaciones. </w:t>
            </w:r>
          </w:p>
          <w:p w14:paraId="1F2E5E0F"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Use su imaginación para dar una segunda vida a materiales de desecho. </w:t>
            </w:r>
          </w:p>
          <w:p w14:paraId="50DB1A20"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Conozca la importancia de reciclar y dar un nuevo uso a materiales que de otra forma acabarían en la basura. </w:t>
            </w:r>
          </w:p>
        </w:tc>
      </w:tr>
    </w:tbl>
    <w:p w14:paraId="317BB635" w14:textId="77777777" w:rsidR="00392726" w:rsidRPr="00935C19" w:rsidRDefault="00392726">
      <w:pPr>
        <w:spacing w:after="0"/>
        <w:rPr>
          <w:rFonts w:ascii="Arial" w:eastAsia="Arial" w:hAnsi="Arial" w:cs="Arial"/>
          <w:b/>
          <w:color w:val="000000" w:themeColor="text1"/>
          <w:sz w:val="20"/>
          <w:szCs w:val="20"/>
        </w:rPr>
      </w:pPr>
    </w:p>
    <w:p w14:paraId="7209E379" w14:textId="77777777" w:rsidR="00392726" w:rsidRPr="00935C19" w:rsidRDefault="0017473D">
      <w:pPr>
        <w:spacing w:after="0"/>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35C19" w:rsidRPr="00935C19" w14:paraId="51912B8C" w14:textId="77777777">
        <w:tc>
          <w:tcPr>
            <w:tcW w:w="1491" w:type="dxa"/>
            <w:shd w:val="clear" w:color="auto" w:fill="E7E6E6"/>
            <w:vAlign w:val="center"/>
          </w:tcPr>
          <w:p w14:paraId="0068849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w:t>
            </w:r>
          </w:p>
          <w:p w14:paraId="44B37F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SCIENCE</w:t>
            </w:r>
          </w:p>
        </w:tc>
        <w:tc>
          <w:tcPr>
            <w:tcW w:w="513" w:type="dxa"/>
            <w:shd w:val="clear" w:color="auto" w:fill="E7E6E6"/>
            <w:vAlign w:val="center"/>
          </w:tcPr>
          <w:p w14:paraId="3522D7E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924" w:type="dxa"/>
            <w:gridSpan w:val="2"/>
            <w:shd w:val="clear" w:color="auto" w:fill="E7E6E6"/>
            <w:vAlign w:val="center"/>
          </w:tcPr>
          <w:p w14:paraId="14C0EEF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2730" w:type="dxa"/>
            <w:gridSpan w:val="2"/>
            <w:shd w:val="clear" w:color="auto" w:fill="E7E6E6"/>
            <w:vAlign w:val="center"/>
          </w:tcPr>
          <w:p w14:paraId="489C48D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REUSE</w:t>
            </w:r>
          </w:p>
        </w:tc>
        <w:tc>
          <w:tcPr>
            <w:tcW w:w="4252" w:type="dxa"/>
            <w:shd w:val="clear" w:color="auto" w:fill="E7E6E6"/>
            <w:vAlign w:val="center"/>
          </w:tcPr>
          <w:p w14:paraId="2EA3CC3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p w14:paraId="5CDDCE24" w14:textId="77777777" w:rsidR="00392726" w:rsidRPr="00935C19" w:rsidRDefault="00392726">
            <w:pPr>
              <w:jc w:val="center"/>
              <w:rPr>
                <w:rFonts w:ascii="Arial" w:eastAsia="Arial" w:hAnsi="Arial" w:cs="Arial"/>
                <w:b/>
                <w:color w:val="000000" w:themeColor="text1"/>
                <w:sz w:val="20"/>
                <w:szCs w:val="20"/>
              </w:rPr>
            </w:pPr>
          </w:p>
        </w:tc>
        <w:tc>
          <w:tcPr>
            <w:tcW w:w="3260" w:type="dxa"/>
            <w:shd w:val="clear" w:color="auto" w:fill="E7E6E6"/>
            <w:vAlign w:val="center"/>
          </w:tcPr>
          <w:p w14:paraId="443A207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04FBF92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49CB7E61" w14:textId="77777777">
        <w:tc>
          <w:tcPr>
            <w:tcW w:w="14170" w:type="dxa"/>
            <w:gridSpan w:val="8"/>
          </w:tcPr>
          <w:p w14:paraId="49407B6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77BC7B2A" w14:textId="77777777">
        <w:tc>
          <w:tcPr>
            <w:tcW w:w="2689" w:type="dxa"/>
            <w:gridSpan w:val="3"/>
          </w:tcPr>
          <w:p w14:paraId="1EBC2628"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275" w:type="dxa"/>
            <w:gridSpan w:val="2"/>
          </w:tcPr>
          <w:p w14:paraId="33109AF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2694" w:type="dxa"/>
          </w:tcPr>
          <w:p w14:paraId="1F166FD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2" w:type="dxa"/>
          </w:tcPr>
          <w:p w14:paraId="3ACD711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3260" w:type="dxa"/>
          </w:tcPr>
          <w:p w14:paraId="767814A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7752785E" w14:textId="77777777" w:rsidTr="00A85FF7">
        <w:trPr>
          <w:trHeight w:val="3314"/>
        </w:trPr>
        <w:tc>
          <w:tcPr>
            <w:tcW w:w="2689" w:type="dxa"/>
            <w:gridSpan w:val="3"/>
          </w:tcPr>
          <w:p w14:paraId="14CE054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3EAC3FFE"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2694" w:type="dxa"/>
          </w:tcPr>
          <w:p w14:paraId="711FC1A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6A54D6FE"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53C8B872"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5658D603" w14:textId="77777777" w:rsidR="00392726" w:rsidRPr="00935C19" w:rsidRDefault="0017473D">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3260" w:type="dxa"/>
          </w:tcPr>
          <w:p w14:paraId="291720CF" w14:textId="77777777" w:rsidR="00392726" w:rsidRPr="00935C19" w:rsidRDefault="00000000">
            <w:pPr>
              <w:rPr>
                <w:rFonts w:ascii="Arial" w:eastAsia="Arial" w:hAnsi="Arial" w:cs="Arial"/>
                <w:color w:val="000000" w:themeColor="text1"/>
                <w:sz w:val="20"/>
                <w:szCs w:val="20"/>
              </w:rPr>
            </w:pPr>
            <w:sdt>
              <w:sdtPr>
                <w:rPr>
                  <w:rFonts w:ascii="Arial" w:hAnsi="Arial" w:cs="Arial"/>
                  <w:color w:val="000000" w:themeColor="text1"/>
                  <w:sz w:val="20"/>
                  <w:szCs w:val="20"/>
                </w:rPr>
                <w:tag w:val="goog_rdk_5"/>
                <w:id w:val="1043633243"/>
              </w:sdtPr>
              <w:sdtContent/>
            </w:sdt>
            <w:r w:rsidR="006F036B" w:rsidRPr="00935C19">
              <w:rPr>
                <w:rFonts w:ascii="Arial" w:eastAsia="Arial" w:hAnsi="Arial" w:cs="Arial"/>
                <w:color w:val="000000" w:themeColor="text1"/>
                <w:sz w:val="20"/>
                <w:szCs w:val="20"/>
              </w:rPr>
              <w:t>Páginas 139 - 147</w:t>
            </w:r>
          </w:p>
        </w:tc>
      </w:tr>
      <w:tr w:rsidR="00935C19" w:rsidRPr="00935C19" w14:paraId="55F4B31D" w14:textId="77777777" w:rsidTr="00A85FF7">
        <w:trPr>
          <w:trHeight w:val="4100"/>
        </w:trPr>
        <w:tc>
          <w:tcPr>
            <w:tcW w:w="2689" w:type="dxa"/>
            <w:gridSpan w:val="3"/>
          </w:tcPr>
          <w:p w14:paraId="31E09FD1"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275" w:type="dxa"/>
            <w:gridSpan w:val="2"/>
          </w:tcPr>
          <w:p w14:paraId="115FDD89"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tc>
        <w:tc>
          <w:tcPr>
            <w:tcW w:w="2694" w:type="dxa"/>
          </w:tcPr>
          <w:p w14:paraId="25C2849F"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252" w:type="dxa"/>
          </w:tcPr>
          <w:p w14:paraId="326695EA"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2491F6CB" w14:textId="77777777" w:rsidR="006F036B" w:rsidRPr="00935C19" w:rsidRDefault="006F036B" w:rsidP="006F036B">
            <w:pPr>
              <w:numPr>
                <w:ilvl w:val="0"/>
                <w:numId w:val="15"/>
              </w:numPr>
              <w:pBdr>
                <w:top w:val="nil"/>
                <w:left w:val="nil"/>
                <w:bottom w:val="nil"/>
                <w:right w:val="nil"/>
                <w:between w:val="nil"/>
              </w:pBdr>
              <w:ind w:hanging="36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0EB599D9"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67DBD3F9"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775FF5DC"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w:t>
            </w:r>
          </w:p>
          <w:p w14:paraId="3767E32C"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Curiosidad e iniciativa en la actividad científica </w:t>
            </w:r>
          </w:p>
          <w:p w14:paraId="2782D857"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profesiones relacionadas con la ciencia y la tecnología. Referentes científicos. </w:t>
            </w:r>
          </w:p>
          <w:p w14:paraId="61B254C6" w14:textId="77777777" w:rsidR="006F036B" w:rsidRPr="00935C19" w:rsidRDefault="006F036B" w:rsidP="006F036B">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importancia del cuidado del planeta.  </w:t>
            </w:r>
          </w:p>
        </w:tc>
        <w:tc>
          <w:tcPr>
            <w:tcW w:w="3260" w:type="dxa"/>
          </w:tcPr>
          <w:p w14:paraId="116B2199" w14:textId="77777777" w:rsidR="006F036B" w:rsidRPr="00935C19" w:rsidRDefault="00000000" w:rsidP="006F036B">
            <w:pPr>
              <w:rPr>
                <w:rFonts w:ascii="Arial" w:eastAsia="Arial" w:hAnsi="Arial" w:cs="Arial"/>
                <w:color w:val="000000" w:themeColor="text1"/>
                <w:sz w:val="20"/>
                <w:szCs w:val="20"/>
              </w:rPr>
            </w:pPr>
            <w:sdt>
              <w:sdtPr>
                <w:rPr>
                  <w:rFonts w:ascii="Arial" w:hAnsi="Arial" w:cs="Arial"/>
                  <w:color w:val="000000" w:themeColor="text1"/>
                  <w:sz w:val="20"/>
                  <w:szCs w:val="20"/>
                </w:rPr>
                <w:tag w:val="goog_rdk_5"/>
                <w:id w:val="-1660228117"/>
              </w:sdtPr>
              <w:sdtContent/>
            </w:sdt>
            <w:r w:rsidR="006F036B" w:rsidRPr="00935C19">
              <w:rPr>
                <w:rFonts w:ascii="Arial" w:eastAsia="Arial" w:hAnsi="Arial" w:cs="Arial"/>
                <w:color w:val="000000" w:themeColor="text1"/>
                <w:sz w:val="20"/>
                <w:szCs w:val="20"/>
              </w:rPr>
              <w:t>Páginas 139 - 147</w:t>
            </w:r>
          </w:p>
        </w:tc>
      </w:tr>
      <w:tr w:rsidR="00935C19" w:rsidRPr="00935C19" w14:paraId="3D752676" w14:textId="77777777" w:rsidTr="00A85FF7">
        <w:trPr>
          <w:trHeight w:val="2258"/>
        </w:trPr>
        <w:tc>
          <w:tcPr>
            <w:tcW w:w="2689" w:type="dxa"/>
            <w:gridSpan w:val="3"/>
            <w:vMerge w:val="restart"/>
          </w:tcPr>
          <w:p w14:paraId="278832C8"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2F10F4EE"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STEM3, STEM4, CD5, CPSAA3, CPSAA4, CPSAA5, CE1, CE3, CCEC4</w:t>
            </w:r>
          </w:p>
        </w:tc>
        <w:tc>
          <w:tcPr>
            <w:tcW w:w="2694" w:type="dxa"/>
          </w:tcPr>
          <w:p w14:paraId="389112DF"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308DC8A2"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4A56BD9A" w14:textId="77777777" w:rsidR="006F036B" w:rsidRPr="00935C19" w:rsidRDefault="006F036B" w:rsidP="006F036B">
            <w:pPr>
              <w:numPr>
                <w:ilvl w:val="0"/>
                <w:numId w:val="10"/>
              </w:numPr>
              <w:pBdr>
                <w:top w:val="nil"/>
                <w:left w:val="nil"/>
                <w:bottom w:val="nil"/>
                <w:right w:val="nil"/>
                <w:between w:val="nil"/>
              </w:pBdr>
              <w:ind w:hanging="36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7CB4931C"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367C9507"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646E111F"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w:t>
            </w:r>
          </w:p>
          <w:p w14:paraId="6D93BB75"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Curiosidad e iniciativa en la actividad científica </w:t>
            </w:r>
          </w:p>
          <w:p w14:paraId="578B789B"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profesiones relacionadas con la ciencia y la tecnología. Referentes científicos. </w:t>
            </w:r>
          </w:p>
          <w:p w14:paraId="1C9EAAF4" w14:textId="77777777" w:rsidR="006F036B" w:rsidRPr="00935C19" w:rsidRDefault="006F036B" w:rsidP="006F036B">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importancia del cuidado del planeta.  </w:t>
            </w:r>
          </w:p>
        </w:tc>
        <w:tc>
          <w:tcPr>
            <w:tcW w:w="3260" w:type="dxa"/>
          </w:tcPr>
          <w:p w14:paraId="0E11018D" w14:textId="77777777" w:rsidR="006F036B" w:rsidRPr="00935C19" w:rsidRDefault="00000000" w:rsidP="006F036B">
            <w:pPr>
              <w:rPr>
                <w:rFonts w:ascii="Arial" w:eastAsia="Arial" w:hAnsi="Arial" w:cs="Arial"/>
                <w:color w:val="000000" w:themeColor="text1"/>
                <w:sz w:val="20"/>
                <w:szCs w:val="20"/>
              </w:rPr>
            </w:pPr>
            <w:sdt>
              <w:sdtPr>
                <w:rPr>
                  <w:rFonts w:ascii="Arial" w:hAnsi="Arial" w:cs="Arial"/>
                  <w:color w:val="000000" w:themeColor="text1"/>
                  <w:sz w:val="20"/>
                  <w:szCs w:val="20"/>
                </w:rPr>
                <w:tag w:val="goog_rdk_5"/>
                <w:id w:val="-1741862134"/>
              </w:sdtPr>
              <w:sdtContent/>
            </w:sdt>
            <w:r w:rsidR="006F036B" w:rsidRPr="00935C19">
              <w:rPr>
                <w:rFonts w:ascii="Arial" w:eastAsia="Arial" w:hAnsi="Arial" w:cs="Arial"/>
                <w:color w:val="000000" w:themeColor="text1"/>
                <w:sz w:val="20"/>
                <w:szCs w:val="20"/>
              </w:rPr>
              <w:t>Páginas 139 - 147</w:t>
            </w:r>
          </w:p>
        </w:tc>
      </w:tr>
      <w:tr w:rsidR="00935C19" w:rsidRPr="00935C19" w14:paraId="3C7CBB8F" w14:textId="77777777" w:rsidTr="00A85FF7">
        <w:trPr>
          <w:trHeight w:val="1977"/>
        </w:trPr>
        <w:tc>
          <w:tcPr>
            <w:tcW w:w="2689" w:type="dxa"/>
            <w:gridSpan w:val="3"/>
            <w:vMerge/>
          </w:tcPr>
          <w:p w14:paraId="52514519"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1275" w:type="dxa"/>
            <w:gridSpan w:val="2"/>
            <w:vMerge/>
          </w:tcPr>
          <w:p w14:paraId="12D4ADD2"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2694" w:type="dxa"/>
          </w:tcPr>
          <w:p w14:paraId="041D0DAF"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c>
          <w:tcPr>
            <w:tcW w:w="4252" w:type="dxa"/>
            <w:vMerge/>
          </w:tcPr>
          <w:p w14:paraId="69A2B57C"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3260" w:type="dxa"/>
          </w:tcPr>
          <w:p w14:paraId="221937C1" w14:textId="77777777" w:rsidR="00392726" w:rsidRPr="00935C19" w:rsidRDefault="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147</w:t>
            </w:r>
          </w:p>
        </w:tc>
      </w:tr>
    </w:tbl>
    <w:p w14:paraId="18342BA0"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Competencias Clave</w:t>
      </w:r>
    </w:p>
    <w:p w14:paraId="247A6854"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**PS Perfil de Salida</w:t>
      </w:r>
    </w:p>
    <w:p w14:paraId="070111C5" w14:textId="77777777" w:rsidR="00392726" w:rsidRPr="00935C19" w:rsidRDefault="00392726">
      <w:pPr>
        <w:spacing w:after="0"/>
        <w:rPr>
          <w:rFonts w:ascii="Arial" w:eastAsia="Arial" w:hAnsi="Arial" w:cs="Arial"/>
          <w:b/>
          <w:color w:val="000000" w:themeColor="text1"/>
          <w:sz w:val="20"/>
          <w:szCs w:val="20"/>
        </w:rPr>
      </w:pPr>
    </w:p>
    <w:p w14:paraId="4F136F55" w14:textId="77777777" w:rsidR="00392726" w:rsidRPr="00935C19" w:rsidRDefault="00392726">
      <w:pPr>
        <w:spacing w:after="0"/>
        <w:rPr>
          <w:rFonts w:ascii="Arial" w:eastAsia="Arial" w:hAnsi="Arial" w:cs="Arial"/>
          <w:b/>
          <w:color w:val="000000" w:themeColor="text1"/>
          <w:sz w:val="20"/>
          <w:szCs w:val="20"/>
        </w:rPr>
      </w:pPr>
    </w:p>
    <w:p w14:paraId="37A2F5A2" w14:textId="77777777" w:rsidR="00392726" w:rsidRPr="00935C19" w:rsidRDefault="00392726">
      <w:pPr>
        <w:spacing w:after="0"/>
        <w:rPr>
          <w:rFonts w:ascii="Arial" w:eastAsia="Arial" w:hAnsi="Arial" w:cs="Arial"/>
          <w:b/>
          <w:color w:val="000000" w:themeColor="text1"/>
          <w:sz w:val="20"/>
          <w:szCs w:val="20"/>
        </w:rPr>
      </w:pPr>
    </w:p>
    <w:p w14:paraId="01B614F5" w14:textId="77777777" w:rsidR="00392726" w:rsidRPr="00935C19" w:rsidRDefault="00392726">
      <w:pPr>
        <w:spacing w:after="0"/>
        <w:rPr>
          <w:rFonts w:ascii="Arial" w:eastAsia="Arial" w:hAnsi="Arial" w:cs="Arial"/>
          <w:b/>
          <w:color w:val="000000" w:themeColor="text1"/>
          <w:sz w:val="20"/>
          <w:szCs w:val="20"/>
        </w:rPr>
      </w:pPr>
    </w:p>
    <w:p w14:paraId="414EAAF5" w14:textId="77777777" w:rsidR="00392726" w:rsidRPr="00935C19" w:rsidRDefault="00392726">
      <w:pPr>
        <w:spacing w:after="0"/>
        <w:rPr>
          <w:rFonts w:ascii="Arial" w:eastAsia="Arial" w:hAnsi="Arial" w:cs="Arial"/>
          <w:b/>
          <w:color w:val="000000" w:themeColor="text1"/>
          <w:sz w:val="20"/>
          <w:szCs w:val="20"/>
        </w:rPr>
      </w:pPr>
    </w:p>
    <w:p w14:paraId="02015C71" w14:textId="77777777" w:rsidR="00392726" w:rsidRPr="00935C19" w:rsidRDefault="00392726">
      <w:pPr>
        <w:spacing w:after="0"/>
        <w:rPr>
          <w:rFonts w:ascii="Arial" w:eastAsia="Arial" w:hAnsi="Arial" w:cs="Arial"/>
          <w:b/>
          <w:color w:val="000000" w:themeColor="text1"/>
          <w:sz w:val="20"/>
          <w:szCs w:val="20"/>
        </w:rPr>
      </w:pPr>
    </w:p>
    <w:p w14:paraId="09440098"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10D77AC6" w14:textId="77777777" w:rsidR="00392726" w:rsidRPr="00935C19" w:rsidRDefault="00392726">
      <w:pPr>
        <w:spacing w:after="0"/>
        <w:rPr>
          <w:rFonts w:ascii="Arial" w:eastAsia="Arial" w:hAnsi="Arial" w:cs="Arial"/>
          <w:b/>
          <w:color w:val="000000" w:themeColor="text1"/>
          <w:sz w:val="20"/>
          <w:szCs w:val="20"/>
        </w:rPr>
      </w:pPr>
    </w:p>
    <w:p w14:paraId="358DC733" w14:textId="77777777" w:rsidR="00392726" w:rsidRPr="00935C19" w:rsidRDefault="00392726">
      <w:pPr>
        <w:spacing w:after="0"/>
        <w:rPr>
          <w:rFonts w:ascii="Arial" w:eastAsia="Arial" w:hAnsi="Arial" w:cs="Arial"/>
          <w:b/>
          <w:color w:val="000000" w:themeColor="text1"/>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35C19" w:rsidRPr="00935C19" w14:paraId="396446D0" w14:textId="77777777">
        <w:tc>
          <w:tcPr>
            <w:tcW w:w="1538" w:type="dxa"/>
            <w:shd w:val="clear" w:color="auto" w:fill="E7E6E6"/>
            <w:vAlign w:val="center"/>
          </w:tcPr>
          <w:p w14:paraId="1B1FD2D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1364" w:type="dxa"/>
            <w:shd w:val="clear" w:color="auto" w:fill="E7E6E6"/>
            <w:vAlign w:val="center"/>
          </w:tcPr>
          <w:p w14:paraId="2EE88C6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842" w:type="dxa"/>
            <w:shd w:val="clear" w:color="auto" w:fill="E7E6E6"/>
            <w:vAlign w:val="center"/>
          </w:tcPr>
          <w:p w14:paraId="2A5FF0E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3652" w:type="dxa"/>
            <w:gridSpan w:val="2"/>
            <w:shd w:val="clear" w:color="auto" w:fill="E7E6E6"/>
            <w:vAlign w:val="center"/>
          </w:tcPr>
          <w:p w14:paraId="3DAA072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REUSE</w:t>
            </w:r>
          </w:p>
        </w:tc>
        <w:tc>
          <w:tcPr>
            <w:tcW w:w="3031" w:type="dxa"/>
            <w:shd w:val="clear" w:color="auto" w:fill="E7E6E6"/>
            <w:vAlign w:val="center"/>
          </w:tcPr>
          <w:p w14:paraId="3EE0CA8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tc>
        <w:tc>
          <w:tcPr>
            <w:tcW w:w="3133" w:type="dxa"/>
            <w:shd w:val="clear" w:color="auto" w:fill="E7E6E6"/>
            <w:vAlign w:val="center"/>
          </w:tcPr>
          <w:p w14:paraId="50C60D0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58EDE48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53AB8ED0" w14:textId="77777777">
        <w:tc>
          <w:tcPr>
            <w:tcW w:w="14560" w:type="dxa"/>
            <w:gridSpan w:val="7"/>
          </w:tcPr>
          <w:p w14:paraId="56FD6F8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3D906197" w14:textId="77777777">
        <w:tc>
          <w:tcPr>
            <w:tcW w:w="2902" w:type="dxa"/>
            <w:gridSpan w:val="2"/>
          </w:tcPr>
          <w:p w14:paraId="0E62379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74" w:type="dxa"/>
            <w:gridSpan w:val="2"/>
          </w:tcPr>
          <w:p w14:paraId="68FBD83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20A2F54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820" w:type="dxa"/>
          </w:tcPr>
          <w:p w14:paraId="26A84DDB"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21BF92B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031" w:type="dxa"/>
          </w:tcPr>
          <w:p w14:paraId="4D6C4D3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4EDC50C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3133" w:type="dxa"/>
          </w:tcPr>
          <w:p w14:paraId="751331B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7C6804E3"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39472272" w14:textId="77777777" w:rsidTr="00E33AC6">
        <w:tc>
          <w:tcPr>
            <w:tcW w:w="14560" w:type="dxa"/>
            <w:gridSpan w:val="7"/>
          </w:tcPr>
          <w:p w14:paraId="0677B428" w14:textId="6ED4D11F"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393FD448" w14:textId="77777777">
        <w:tc>
          <w:tcPr>
            <w:tcW w:w="2902" w:type="dxa"/>
            <w:gridSpan w:val="2"/>
          </w:tcPr>
          <w:p w14:paraId="66FCB1B3"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73A03B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57AC1A6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007CD1DC"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4F8B977F"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3DCD0962" w14:textId="77777777">
        <w:tc>
          <w:tcPr>
            <w:tcW w:w="2902" w:type="dxa"/>
            <w:gridSpan w:val="2"/>
          </w:tcPr>
          <w:p w14:paraId="60BF97BC"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312CEF6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23E7F4D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14A7BF95"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026D7FD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24B72904" w14:textId="77777777">
        <w:tc>
          <w:tcPr>
            <w:tcW w:w="14560" w:type="dxa"/>
            <w:gridSpan w:val="7"/>
          </w:tcPr>
          <w:p w14:paraId="7DEDBEA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5E649276" w14:textId="77777777">
        <w:tc>
          <w:tcPr>
            <w:tcW w:w="2902" w:type="dxa"/>
            <w:gridSpan w:val="2"/>
          </w:tcPr>
          <w:p w14:paraId="6DB7A8B9"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Utiliza herramientas de investigación para buscar información sencilla de diferentes fuentes seguras y fiables de forma guiada, utilizándola en </w:t>
            </w:r>
            <w:r w:rsidRPr="00935C19">
              <w:rPr>
                <w:rFonts w:ascii="Arial" w:eastAsia="Arial" w:hAnsi="Arial" w:cs="Arial"/>
                <w:color w:val="000000" w:themeColor="text1"/>
                <w:sz w:val="20"/>
                <w:szCs w:val="20"/>
              </w:rPr>
              <w:lastRenderedPageBreak/>
              <w:t>investigaciones relacionadas con el medio.</w:t>
            </w:r>
          </w:p>
        </w:tc>
        <w:tc>
          <w:tcPr>
            <w:tcW w:w="2674" w:type="dxa"/>
            <w:gridSpan w:val="2"/>
          </w:tcPr>
          <w:p w14:paraId="39D0BB0B"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 xml:space="preserve">Resuelve la tarea con precisión, calidad, acierto, etc. escasos o nulos y da muestras de no dominar suficientemente el </w:t>
            </w:r>
            <w:r w:rsidRPr="00935C19">
              <w:rPr>
                <w:rFonts w:ascii="Arial" w:eastAsia="Arial" w:hAnsi="Arial" w:cs="Arial"/>
                <w:color w:val="000000" w:themeColor="text1"/>
                <w:sz w:val="20"/>
                <w:szCs w:val="20"/>
              </w:rPr>
              <w:lastRenderedPageBreak/>
              <w:t>concepto, la habilidad o el procedimiento planteados.</w:t>
            </w:r>
          </w:p>
        </w:tc>
        <w:tc>
          <w:tcPr>
            <w:tcW w:w="2820" w:type="dxa"/>
          </w:tcPr>
          <w:p w14:paraId="17A455F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 xml:space="preserve">Resuelve la tarea con la precisión, calidad, acierto, etc. justos y, con ayuda y orientación, da muestras de conocer el concepto, la </w:t>
            </w:r>
            <w:r w:rsidRPr="00935C19">
              <w:rPr>
                <w:rFonts w:ascii="Arial" w:eastAsia="Arial" w:hAnsi="Arial" w:cs="Arial"/>
                <w:color w:val="000000" w:themeColor="text1"/>
                <w:sz w:val="20"/>
                <w:szCs w:val="20"/>
              </w:rPr>
              <w:lastRenderedPageBreak/>
              <w:t>habilidad o el procedimiento planteados.</w:t>
            </w:r>
          </w:p>
        </w:tc>
        <w:tc>
          <w:tcPr>
            <w:tcW w:w="3031" w:type="dxa"/>
          </w:tcPr>
          <w:p w14:paraId="1682845A"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Resuelve la tarea con la precisión, calidad, acierto, etc. justos y da muestras de dominar de forma básica el concepto, la habilidad o el procedimiento planteados.</w:t>
            </w:r>
          </w:p>
        </w:tc>
        <w:tc>
          <w:tcPr>
            <w:tcW w:w="3133" w:type="dxa"/>
          </w:tcPr>
          <w:p w14:paraId="281C3D33"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48D0F42F" w14:textId="77777777">
        <w:tc>
          <w:tcPr>
            <w:tcW w:w="14560" w:type="dxa"/>
            <w:gridSpan w:val="7"/>
          </w:tcPr>
          <w:p w14:paraId="535396E7"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3.1. Realizar, de forma guiada, un producto final sencillo que dé solución a un problema de necesidad, uso y diseño, probando en equipo diferentes prototipos y utilizando de forma segura los materiales adecuados.</w:t>
            </w:r>
          </w:p>
        </w:tc>
      </w:tr>
      <w:tr w:rsidR="00935C19" w:rsidRPr="00935C19" w14:paraId="2CAF4C0D" w14:textId="77777777">
        <w:tc>
          <w:tcPr>
            <w:tcW w:w="2902" w:type="dxa"/>
            <w:gridSpan w:val="2"/>
          </w:tcPr>
          <w:p w14:paraId="074992AD"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2C8CB29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2CAB359A"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3F340F0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4B30DD8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53FCAB57" w14:textId="77777777">
        <w:tc>
          <w:tcPr>
            <w:tcW w:w="14560" w:type="dxa"/>
            <w:gridSpan w:val="7"/>
          </w:tcPr>
          <w:p w14:paraId="5C05578D"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r>
      <w:tr w:rsidR="00392726" w:rsidRPr="00935C19" w14:paraId="4FC7B912" w14:textId="77777777">
        <w:tc>
          <w:tcPr>
            <w:tcW w:w="2902" w:type="dxa"/>
            <w:gridSpan w:val="2"/>
          </w:tcPr>
          <w:p w14:paraId="6D1946F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Presenta de forma oral o gráfica el producto final de los proyectos de diseño, explicando los pasos seguidos con ayuda de un guion.</w:t>
            </w:r>
          </w:p>
        </w:tc>
        <w:tc>
          <w:tcPr>
            <w:tcW w:w="2674" w:type="dxa"/>
            <w:gridSpan w:val="2"/>
          </w:tcPr>
          <w:p w14:paraId="7DC3B2A3"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57A919D0"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0D50317C"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58870B4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bl>
    <w:p w14:paraId="3C13B611" w14:textId="77777777" w:rsidR="00392726" w:rsidRPr="00935C19" w:rsidRDefault="00392726">
      <w:pPr>
        <w:spacing w:after="0"/>
        <w:rPr>
          <w:rFonts w:ascii="Arial" w:eastAsia="Arial" w:hAnsi="Arial" w:cs="Arial"/>
          <w:b/>
          <w:color w:val="000000" w:themeColor="text1"/>
          <w:sz w:val="20"/>
          <w:szCs w:val="20"/>
        </w:rPr>
      </w:pPr>
    </w:p>
    <w:p w14:paraId="5B3C6B70" w14:textId="77777777" w:rsidR="00392726" w:rsidRPr="00935C19" w:rsidRDefault="00392726">
      <w:pPr>
        <w:spacing w:after="0"/>
        <w:rPr>
          <w:rFonts w:ascii="Arial" w:eastAsia="Arial" w:hAnsi="Arial" w:cs="Arial"/>
          <w:b/>
          <w:color w:val="000000" w:themeColor="text1"/>
          <w:sz w:val="20"/>
          <w:szCs w:val="20"/>
        </w:rPr>
      </w:pPr>
    </w:p>
    <w:p w14:paraId="37F2898B" w14:textId="77777777" w:rsidR="00392726" w:rsidRPr="00935C19" w:rsidRDefault="00392726">
      <w:pPr>
        <w:spacing w:after="0"/>
        <w:rPr>
          <w:rFonts w:ascii="Arial" w:eastAsia="Arial" w:hAnsi="Arial" w:cs="Arial"/>
          <w:b/>
          <w:color w:val="000000" w:themeColor="text1"/>
          <w:sz w:val="20"/>
          <w:szCs w:val="20"/>
        </w:rPr>
      </w:pPr>
    </w:p>
    <w:p w14:paraId="6E937BE0"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2B042D2C"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PROJECT 3: RECYCLE</w:t>
      </w:r>
    </w:p>
    <w:p w14:paraId="5A45C0EE" w14:textId="77777777" w:rsidR="00392726" w:rsidRPr="00935C19" w:rsidRDefault="00392726">
      <w:pPr>
        <w:spacing w:after="0"/>
        <w:rPr>
          <w:rFonts w:ascii="Arial" w:eastAsia="Arial" w:hAnsi="Arial" w:cs="Arial"/>
          <w:b/>
          <w:color w:val="000000" w:themeColor="text1"/>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35C19" w:rsidRPr="00935C19" w14:paraId="537CF9F9" w14:textId="77777777">
        <w:tc>
          <w:tcPr>
            <w:tcW w:w="14596" w:type="dxa"/>
          </w:tcPr>
          <w:p w14:paraId="4107636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DESCRIPCIÓN DE LA TAREA</w:t>
            </w:r>
          </w:p>
        </w:tc>
      </w:tr>
      <w:tr w:rsidR="00935C19" w:rsidRPr="00935C19" w14:paraId="3E5E1255" w14:textId="77777777">
        <w:tc>
          <w:tcPr>
            <w:tcW w:w="14596" w:type="dxa"/>
          </w:tcPr>
          <w:p w14:paraId="7C8EAEF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tarea consiste en crear contenedores de reciclaje. </w:t>
            </w:r>
          </w:p>
          <w:p w14:paraId="08DABD41"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Te proponemos que el alumnado observe y reflexione sobre los diferentes tipos de desechos y cómo debemos separarlos para su correcto reciclaje. Para ello, los alumnos deberán diseñar una solución que ayude a la gente a reciclar los diferentes tipos de residuos de manera adecuada. </w:t>
            </w:r>
          </w:p>
          <w:p w14:paraId="4A9B2EC5" w14:textId="77777777" w:rsidR="00392726" w:rsidRPr="00935C19" w:rsidRDefault="00392726">
            <w:pPr>
              <w:rPr>
                <w:rFonts w:ascii="Arial" w:eastAsia="Arial" w:hAnsi="Arial" w:cs="Arial"/>
                <w:color w:val="000000" w:themeColor="text1"/>
                <w:sz w:val="20"/>
                <w:szCs w:val="20"/>
              </w:rPr>
            </w:pPr>
          </w:p>
        </w:tc>
      </w:tr>
      <w:tr w:rsidR="00935C19" w:rsidRPr="00935C19" w14:paraId="1AD22E04" w14:textId="77777777">
        <w:tc>
          <w:tcPr>
            <w:tcW w:w="14596" w:type="dxa"/>
          </w:tcPr>
          <w:p w14:paraId="39F22DC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OBJETIVOS</w:t>
            </w:r>
          </w:p>
        </w:tc>
      </w:tr>
      <w:tr w:rsidR="00392726" w:rsidRPr="00935C19" w14:paraId="6555192B" w14:textId="77777777">
        <w:tc>
          <w:tcPr>
            <w:tcW w:w="14596" w:type="dxa"/>
          </w:tcPr>
          <w:p w14:paraId="0C3C0E52"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 esta situación de aprendizaje se pretende que el alumnado:</w:t>
            </w:r>
          </w:p>
          <w:p w14:paraId="76FE2279"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Consulte diferentes fuentes de información</w:t>
            </w:r>
          </w:p>
          <w:p w14:paraId="0E7D6F20"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Recolecte datos. </w:t>
            </w:r>
          </w:p>
          <w:p w14:paraId="7D1CD924"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Identifique los diferentes materiales reciclables. </w:t>
            </w:r>
          </w:p>
          <w:p w14:paraId="56C334F6"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Sepa realizar una representación gráfica de los datos obtenidos. </w:t>
            </w:r>
          </w:p>
          <w:p w14:paraId="19D39703" w14:textId="77777777" w:rsidR="00392726" w:rsidRPr="00935C19" w:rsidRDefault="0017473D">
            <w:pPr>
              <w:numPr>
                <w:ilvl w:val="0"/>
                <w:numId w:val="13"/>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Analice los datos obtenidos.  </w:t>
            </w:r>
          </w:p>
        </w:tc>
      </w:tr>
    </w:tbl>
    <w:p w14:paraId="0CB3609D" w14:textId="77777777" w:rsidR="00392726" w:rsidRPr="00935C19" w:rsidRDefault="00392726">
      <w:pPr>
        <w:spacing w:after="0"/>
        <w:rPr>
          <w:rFonts w:ascii="Arial" w:eastAsia="Arial" w:hAnsi="Arial" w:cs="Arial"/>
          <w:b/>
          <w:color w:val="000000" w:themeColor="text1"/>
          <w:sz w:val="20"/>
          <w:szCs w:val="20"/>
        </w:rPr>
      </w:pPr>
    </w:p>
    <w:p w14:paraId="588E2047" w14:textId="77777777" w:rsidR="00392726" w:rsidRPr="00935C19" w:rsidRDefault="0017473D">
      <w:pPr>
        <w:spacing w:after="0"/>
        <w:rPr>
          <w:rFonts w:ascii="Arial" w:eastAsia="Arial" w:hAnsi="Arial" w:cs="Arial"/>
          <w:b/>
          <w:color w:val="000000" w:themeColor="text1"/>
          <w:sz w:val="20"/>
          <w:szCs w:val="20"/>
        </w:rPr>
      </w:pPr>
      <w:r w:rsidRPr="00935C19">
        <w:rPr>
          <w:rFonts w:ascii="Arial" w:hAnsi="Arial" w:cs="Arial"/>
          <w:color w:val="000000" w:themeColor="text1"/>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35C19" w:rsidRPr="00935C19" w14:paraId="227DF431" w14:textId="77777777">
        <w:tc>
          <w:tcPr>
            <w:tcW w:w="1491" w:type="dxa"/>
            <w:shd w:val="clear" w:color="auto" w:fill="E7E6E6"/>
            <w:vAlign w:val="center"/>
          </w:tcPr>
          <w:p w14:paraId="5F793B4D"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lastRenderedPageBreak/>
              <w:t>NATURAL</w:t>
            </w:r>
          </w:p>
          <w:p w14:paraId="48E4EE4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SCIENCE</w:t>
            </w:r>
          </w:p>
        </w:tc>
        <w:tc>
          <w:tcPr>
            <w:tcW w:w="513" w:type="dxa"/>
            <w:shd w:val="clear" w:color="auto" w:fill="E7E6E6"/>
            <w:vAlign w:val="center"/>
          </w:tcPr>
          <w:p w14:paraId="119737C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924" w:type="dxa"/>
            <w:gridSpan w:val="2"/>
            <w:shd w:val="clear" w:color="auto" w:fill="E7E6E6"/>
            <w:vAlign w:val="center"/>
          </w:tcPr>
          <w:p w14:paraId="7143700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2730" w:type="dxa"/>
            <w:gridSpan w:val="2"/>
            <w:shd w:val="clear" w:color="auto" w:fill="E7E6E6"/>
            <w:vAlign w:val="center"/>
          </w:tcPr>
          <w:p w14:paraId="432ED414"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RECYCLE</w:t>
            </w:r>
          </w:p>
        </w:tc>
        <w:tc>
          <w:tcPr>
            <w:tcW w:w="4252" w:type="dxa"/>
            <w:shd w:val="clear" w:color="auto" w:fill="E7E6E6"/>
            <w:vAlign w:val="center"/>
          </w:tcPr>
          <w:p w14:paraId="768ADB0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p w14:paraId="4800AA1A" w14:textId="77777777" w:rsidR="00392726" w:rsidRPr="00935C19" w:rsidRDefault="00392726">
            <w:pPr>
              <w:jc w:val="center"/>
              <w:rPr>
                <w:rFonts w:ascii="Arial" w:eastAsia="Arial" w:hAnsi="Arial" w:cs="Arial"/>
                <w:b/>
                <w:color w:val="000000" w:themeColor="text1"/>
                <w:sz w:val="20"/>
                <w:szCs w:val="20"/>
              </w:rPr>
            </w:pPr>
          </w:p>
        </w:tc>
        <w:tc>
          <w:tcPr>
            <w:tcW w:w="3260" w:type="dxa"/>
            <w:shd w:val="clear" w:color="auto" w:fill="E7E6E6"/>
            <w:vAlign w:val="center"/>
          </w:tcPr>
          <w:p w14:paraId="5C8A814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488E9F3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0D0C3A4D" w14:textId="77777777">
        <w:tc>
          <w:tcPr>
            <w:tcW w:w="14170" w:type="dxa"/>
            <w:gridSpan w:val="8"/>
          </w:tcPr>
          <w:p w14:paraId="550DCA0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CONCRECIÓN CURRICULAR</w:t>
            </w:r>
          </w:p>
        </w:tc>
      </w:tr>
      <w:tr w:rsidR="00935C19" w:rsidRPr="00935C19" w14:paraId="3C829CC7" w14:textId="77777777">
        <w:tc>
          <w:tcPr>
            <w:tcW w:w="2689" w:type="dxa"/>
            <w:gridSpan w:val="3"/>
          </w:tcPr>
          <w:p w14:paraId="29254197"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COMPETENCIAS ESPECÍFICAS</w:t>
            </w:r>
          </w:p>
        </w:tc>
        <w:tc>
          <w:tcPr>
            <w:tcW w:w="1275" w:type="dxa"/>
            <w:gridSpan w:val="2"/>
          </w:tcPr>
          <w:p w14:paraId="1551F861"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Y PS**</w:t>
            </w:r>
          </w:p>
        </w:tc>
        <w:tc>
          <w:tcPr>
            <w:tcW w:w="2694" w:type="dxa"/>
          </w:tcPr>
          <w:p w14:paraId="04B24F6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CRITERIOS DE EVALUACIÓN</w:t>
            </w:r>
          </w:p>
        </w:tc>
        <w:tc>
          <w:tcPr>
            <w:tcW w:w="4252" w:type="dxa"/>
          </w:tcPr>
          <w:p w14:paraId="479CAB5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CONTENIDOS</w:t>
            </w:r>
          </w:p>
        </w:tc>
        <w:tc>
          <w:tcPr>
            <w:tcW w:w="3260" w:type="dxa"/>
          </w:tcPr>
          <w:p w14:paraId="6065CD52"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PÁGINAS</w:t>
            </w:r>
          </w:p>
        </w:tc>
      </w:tr>
      <w:tr w:rsidR="00935C19" w:rsidRPr="00935C19" w14:paraId="1C702C2F" w14:textId="77777777" w:rsidTr="00A85FF7">
        <w:trPr>
          <w:trHeight w:val="3314"/>
        </w:trPr>
        <w:tc>
          <w:tcPr>
            <w:tcW w:w="2689" w:type="dxa"/>
            <w:gridSpan w:val="3"/>
          </w:tcPr>
          <w:p w14:paraId="79C55DE6"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23B03811" w14:textId="77777777" w:rsidR="00392726" w:rsidRPr="00935C19" w:rsidRDefault="0017473D">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CCL5, STEM2, STEM5, CPSAA4, CC1, CC3, CC4, CE1</w:t>
            </w:r>
          </w:p>
        </w:tc>
        <w:tc>
          <w:tcPr>
            <w:tcW w:w="2694" w:type="dxa"/>
          </w:tcPr>
          <w:p w14:paraId="3A63B33A"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1DDF83C0"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22CE21C3" w14:textId="77777777" w:rsidR="00392726" w:rsidRPr="00935C19" w:rsidRDefault="0017473D">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 La vida en nuestro planeta</w:t>
            </w:r>
          </w:p>
          <w:p w14:paraId="58F1F47B" w14:textId="77777777" w:rsidR="00392726" w:rsidRPr="00935C19" w:rsidRDefault="0017473D">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3260" w:type="dxa"/>
          </w:tcPr>
          <w:p w14:paraId="553CE6D4" w14:textId="77777777" w:rsidR="00392726" w:rsidRPr="00935C19" w:rsidRDefault="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149 - 155</w:t>
            </w:r>
          </w:p>
        </w:tc>
      </w:tr>
      <w:tr w:rsidR="00935C19" w:rsidRPr="00935C19" w14:paraId="1B239CB6" w14:textId="77777777" w:rsidTr="00A85FF7">
        <w:trPr>
          <w:trHeight w:val="4242"/>
        </w:trPr>
        <w:tc>
          <w:tcPr>
            <w:tcW w:w="2689" w:type="dxa"/>
            <w:gridSpan w:val="3"/>
          </w:tcPr>
          <w:p w14:paraId="165BC066"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2. Plantear y dar respuesta a cuestiones científicas sencillas, utilizando diferentes técnicas, instrumentos y modelos propios del pensamiento </w:t>
            </w:r>
            <w:r w:rsidRPr="00935C19">
              <w:rPr>
                <w:rFonts w:ascii="Arial" w:hAnsi="Arial" w:cs="Arial"/>
                <w:color w:val="000000" w:themeColor="text1"/>
                <w:sz w:val="20"/>
                <w:szCs w:val="20"/>
              </w:rPr>
              <w:t>científico</w:t>
            </w:r>
            <w:r w:rsidRPr="00935C19">
              <w:rPr>
                <w:rFonts w:ascii="Arial" w:eastAsia="Arial" w:hAnsi="Arial" w:cs="Arial"/>
                <w:color w:val="000000" w:themeColor="text1"/>
                <w:sz w:val="20"/>
                <w:szCs w:val="20"/>
              </w:rPr>
              <w:t>, para interpretar y explicar hechos y fenómenos que ocurren en el medio.</w:t>
            </w:r>
          </w:p>
        </w:tc>
        <w:tc>
          <w:tcPr>
            <w:tcW w:w="1275" w:type="dxa"/>
            <w:gridSpan w:val="2"/>
          </w:tcPr>
          <w:p w14:paraId="58F0BACE"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CCL1, CCL2, CCL3, STEM2, STEM4, CD1, CD2, CC4</w:t>
            </w:r>
          </w:p>
        </w:tc>
        <w:tc>
          <w:tcPr>
            <w:tcW w:w="2694" w:type="dxa"/>
          </w:tcPr>
          <w:p w14:paraId="263B620E"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c>
          <w:tcPr>
            <w:tcW w:w="4252" w:type="dxa"/>
          </w:tcPr>
          <w:p w14:paraId="4F2D782B"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1E67F598" w14:textId="77777777" w:rsidR="006F036B" w:rsidRPr="00935C19" w:rsidRDefault="006F036B" w:rsidP="006F036B">
            <w:pPr>
              <w:numPr>
                <w:ilvl w:val="0"/>
                <w:numId w:val="11"/>
              </w:numPr>
              <w:pBdr>
                <w:top w:val="nil"/>
                <w:left w:val="nil"/>
                <w:bottom w:val="nil"/>
                <w:right w:val="nil"/>
                <w:between w:val="nil"/>
              </w:pBdr>
              <w:ind w:hanging="36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1545983F"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29EE5C10"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384EADFA"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w:t>
            </w:r>
          </w:p>
          <w:p w14:paraId="3D751355"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Curiosidad e iniciativa en la actividad científica </w:t>
            </w:r>
          </w:p>
          <w:p w14:paraId="4F73709B"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profesiones relacionadas con la ciencia y la tecnología. Referentes científicos. </w:t>
            </w:r>
          </w:p>
          <w:p w14:paraId="1AB3C426" w14:textId="77777777" w:rsidR="006F036B" w:rsidRPr="00935C19" w:rsidRDefault="006F036B" w:rsidP="006F036B">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importancia del cuidado del planeta.  </w:t>
            </w:r>
          </w:p>
        </w:tc>
        <w:tc>
          <w:tcPr>
            <w:tcW w:w="3260" w:type="dxa"/>
          </w:tcPr>
          <w:p w14:paraId="7D78B779"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149 - 155</w:t>
            </w:r>
          </w:p>
        </w:tc>
      </w:tr>
      <w:tr w:rsidR="00935C19" w:rsidRPr="00935C19" w14:paraId="1E669B05" w14:textId="77777777" w:rsidTr="00A85FF7">
        <w:trPr>
          <w:trHeight w:val="2116"/>
        </w:trPr>
        <w:tc>
          <w:tcPr>
            <w:tcW w:w="2689" w:type="dxa"/>
            <w:gridSpan w:val="3"/>
            <w:vMerge w:val="restart"/>
          </w:tcPr>
          <w:p w14:paraId="403FC06B"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68C59B97" w14:textId="77777777" w:rsidR="006F036B" w:rsidRPr="00935C19" w:rsidRDefault="006F036B" w:rsidP="006F036B">
            <w:pPr>
              <w:rPr>
                <w:rFonts w:ascii="Arial" w:eastAsia="Arial" w:hAnsi="Arial" w:cs="Arial"/>
                <w:color w:val="000000" w:themeColor="text1"/>
                <w:sz w:val="20"/>
                <w:szCs w:val="20"/>
                <w:lang w:val="en-GB"/>
              </w:rPr>
            </w:pPr>
            <w:r w:rsidRPr="00935C19">
              <w:rPr>
                <w:rFonts w:ascii="Arial" w:eastAsia="Arial" w:hAnsi="Arial" w:cs="Arial"/>
                <w:color w:val="000000" w:themeColor="text1"/>
                <w:sz w:val="20"/>
                <w:szCs w:val="20"/>
                <w:lang w:val="en-GB"/>
              </w:rPr>
              <w:t>STEM3, STEM4, CD5, CPSAA3, CPSAA4, CPSAA5, CE1, CE3, CCEC4</w:t>
            </w:r>
          </w:p>
        </w:tc>
        <w:tc>
          <w:tcPr>
            <w:tcW w:w="2694" w:type="dxa"/>
          </w:tcPr>
          <w:p w14:paraId="7FEEDE12"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09CA602A" w14:textId="77777777" w:rsidR="006F036B" w:rsidRPr="00935C19" w:rsidRDefault="006F036B" w:rsidP="006F036B">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BLOQUE A. CULTURA CIENTÍFICA</w:t>
            </w:r>
          </w:p>
          <w:p w14:paraId="33D7D60B" w14:textId="77777777" w:rsidR="006F036B" w:rsidRPr="00935C19" w:rsidRDefault="006F036B" w:rsidP="006F036B">
            <w:pPr>
              <w:numPr>
                <w:ilvl w:val="0"/>
                <w:numId w:val="9"/>
              </w:numPr>
              <w:pBdr>
                <w:top w:val="nil"/>
                <w:left w:val="nil"/>
                <w:bottom w:val="nil"/>
                <w:right w:val="nil"/>
                <w:between w:val="nil"/>
              </w:pBdr>
              <w:ind w:hanging="36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Iniciación en la actividad científica</w:t>
            </w:r>
          </w:p>
          <w:p w14:paraId="7A3B32F8"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Procedimientos de indagación adecuados a las necesidades de la investigación (observación en el tiempo, identificación y clasificación, búsqueda de patrones...). </w:t>
            </w:r>
          </w:p>
          <w:p w14:paraId="4C1F3F2A"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Instrumentos y dispositivos apropiados para realizar observaciones y mediciones de acuerdo con las necesidades de las diferentes investigaciones. </w:t>
            </w:r>
          </w:p>
          <w:p w14:paraId="65C71DD3"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Vocabulario científico básico. </w:t>
            </w:r>
          </w:p>
          <w:p w14:paraId="22D01340" w14:textId="77777777" w:rsidR="006F036B" w:rsidRPr="00935C19" w:rsidRDefault="006F036B" w:rsidP="006F036B">
            <w:pPr>
              <w:numPr>
                <w:ilvl w:val="0"/>
                <w:numId w:val="14"/>
              </w:numPr>
              <w:pBdr>
                <w:top w:val="nil"/>
                <w:left w:val="nil"/>
                <w:bottom w:val="nil"/>
                <w:right w:val="nil"/>
                <w:between w:val="nil"/>
              </w:pBdr>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Curiosidad e iniciativa en la actividad científica </w:t>
            </w:r>
          </w:p>
          <w:p w14:paraId="237F51CC" w14:textId="77777777" w:rsidR="006F036B" w:rsidRPr="00935C19"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Las profesiones relacionadas con la ciencia y la tecnología. Referentes científicos. </w:t>
            </w:r>
          </w:p>
          <w:p w14:paraId="6671C6E3" w14:textId="77777777" w:rsidR="006F036B" w:rsidRPr="00935C19" w:rsidRDefault="006F036B" w:rsidP="006F036B">
            <w:pPr>
              <w:numPr>
                <w:ilvl w:val="0"/>
                <w:numId w:val="2"/>
              </w:num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La importancia del cuidado del planeta.  </w:t>
            </w:r>
          </w:p>
        </w:tc>
        <w:tc>
          <w:tcPr>
            <w:tcW w:w="3260" w:type="dxa"/>
          </w:tcPr>
          <w:p w14:paraId="35E7F31E" w14:textId="77777777" w:rsidR="006F036B" w:rsidRPr="00935C19" w:rsidRDefault="006F036B" w:rsidP="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Páginas  149 - 155</w:t>
            </w:r>
          </w:p>
        </w:tc>
      </w:tr>
      <w:tr w:rsidR="00935C19" w:rsidRPr="00935C19" w14:paraId="54B7E7F9" w14:textId="77777777" w:rsidTr="00A85FF7">
        <w:trPr>
          <w:trHeight w:val="2102"/>
        </w:trPr>
        <w:tc>
          <w:tcPr>
            <w:tcW w:w="2689" w:type="dxa"/>
            <w:gridSpan w:val="3"/>
            <w:vMerge/>
          </w:tcPr>
          <w:p w14:paraId="6155CF7A"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1275" w:type="dxa"/>
            <w:gridSpan w:val="2"/>
            <w:vMerge/>
          </w:tcPr>
          <w:p w14:paraId="34057228"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2694" w:type="dxa"/>
          </w:tcPr>
          <w:p w14:paraId="4FF94584" w14:textId="77777777" w:rsidR="00392726" w:rsidRPr="00935C19" w:rsidRDefault="0017473D">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c>
          <w:tcPr>
            <w:tcW w:w="4252" w:type="dxa"/>
            <w:vMerge/>
          </w:tcPr>
          <w:p w14:paraId="28ECC2C1" w14:textId="77777777" w:rsidR="00392726" w:rsidRPr="00935C19" w:rsidRDefault="00392726">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3260" w:type="dxa"/>
          </w:tcPr>
          <w:p w14:paraId="1DF82BE0" w14:textId="77777777" w:rsidR="00392726" w:rsidRPr="00935C19" w:rsidRDefault="006F036B">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Página 155</w:t>
            </w:r>
          </w:p>
        </w:tc>
      </w:tr>
    </w:tbl>
    <w:p w14:paraId="2E4B0CC1"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*CC Competencias Clave</w:t>
      </w:r>
    </w:p>
    <w:p w14:paraId="10352507" w14:textId="77777777" w:rsidR="00392726" w:rsidRPr="00935C19" w:rsidRDefault="0017473D">
      <w:pPr>
        <w:spacing w:after="0"/>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**PS Perfil de Salida</w:t>
      </w:r>
    </w:p>
    <w:p w14:paraId="61DA3A02" w14:textId="77777777" w:rsidR="00A85FF7" w:rsidRPr="00935C19" w:rsidRDefault="00A85FF7">
      <w:pP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br w:type="page"/>
      </w:r>
    </w:p>
    <w:p w14:paraId="0BF04EF9" w14:textId="77777777" w:rsidR="00392726" w:rsidRPr="00935C19" w:rsidRDefault="00392726">
      <w:pPr>
        <w:spacing w:after="0"/>
        <w:rPr>
          <w:rFonts w:ascii="Arial" w:eastAsia="Arial" w:hAnsi="Arial" w:cs="Arial"/>
          <w:b/>
          <w:color w:val="000000" w:themeColor="text1"/>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35C19" w:rsidRPr="00935C19" w14:paraId="4DC2152A" w14:textId="77777777">
        <w:tc>
          <w:tcPr>
            <w:tcW w:w="1538" w:type="dxa"/>
            <w:shd w:val="clear" w:color="auto" w:fill="E7E6E6"/>
            <w:vAlign w:val="center"/>
          </w:tcPr>
          <w:p w14:paraId="1D125DA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NATURAL SCIENCE</w:t>
            </w:r>
          </w:p>
        </w:tc>
        <w:tc>
          <w:tcPr>
            <w:tcW w:w="1364" w:type="dxa"/>
            <w:shd w:val="clear" w:color="auto" w:fill="E7E6E6"/>
            <w:vAlign w:val="center"/>
          </w:tcPr>
          <w:p w14:paraId="64A0B10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1º</w:t>
            </w:r>
          </w:p>
        </w:tc>
        <w:tc>
          <w:tcPr>
            <w:tcW w:w="1842" w:type="dxa"/>
            <w:shd w:val="clear" w:color="auto" w:fill="E7E6E6"/>
            <w:vAlign w:val="center"/>
          </w:tcPr>
          <w:p w14:paraId="03B44B1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SITUACIÓN DE APRENDIZAJE: REDUCE, REUSE, RECICLE</w:t>
            </w:r>
          </w:p>
        </w:tc>
        <w:tc>
          <w:tcPr>
            <w:tcW w:w="3652" w:type="dxa"/>
            <w:gridSpan w:val="2"/>
            <w:shd w:val="clear" w:color="auto" w:fill="E7E6E6"/>
            <w:vAlign w:val="center"/>
          </w:tcPr>
          <w:p w14:paraId="36B05F68"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RECYCLE</w:t>
            </w:r>
          </w:p>
        </w:tc>
        <w:tc>
          <w:tcPr>
            <w:tcW w:w="3031" w:type="dxa"/>
            <w:shd w:val="clear" w:color="auto" w:fill="E7E6E6"/>
            <w:vAlign w:val="center"/>
          </w:tcPr>
          <w:p w14:paraId="2748F44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 SEMANAS</w:t>
            </w:r>
          </w:p>
        </w:tc>
        <w:tc>
          <w:tcPr>
            <w:tcW w:w="3133" w:type="dxa"/>
            <w:shd w:val="clear" w:color="auto" w:fill="E7E6E6"/>
            <w:vAlign w:val="center"/>
          </w:tcPr>
          <w:p w14:paraId="34CFCC97"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ODS 12</w:t>
            </w:r>
          </w:p>
          <w:p w14:paraId="22E8884F"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Responsible consumption &amp; production</w:t>
            </w:r>
          </w:p>
        </w:tc>
      </w:tr>
      <w:tr w:rsidR="00935C19" w:rsidRPr="00935C19" w14:paraId="4DED1625" w14:textId="77777777">
        <w:tc>
          <w:tcPr>
            <w:tcW w:w="14560" w:type="dxa"/>
            <w:gridSpan w:val="7"/>
          </w:tcPr>
          <w:p w14:paraId="29B2DDA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RÚBRICAS DE EVALUACIÓN</w:t>
            </w:r>
          </w:p>
        </w:tc>
      </w:tr>
      <w:tr w:rsidR="00935C19" w:rsidRPr="00935C19" w14:paraId="7834F2A2" w14:textId="77777777">
        <w:tc>
          <w:tcPr>
            <w:tcW w:w="2902" w:type="dxa"/>
            <w:gridSpan w:val="2"/>
          </w:tcPr>
          <w:p w14:paraId="61E441F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INDICADORES</w:t>
            </w:r>
          </w:p>
        </w:tc>
        <w:tc>
          <w:tcPr>
            <w:tcW w:w="2674" w:type="dxa"/>
            <w:gridSpan w:val="2"/>
          </w:tcPr>
          <w:p w14:paraId="0CC3C6C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1.</w:t>
            </w:r>
          </w:p>
          <w:p w14:paraId="4DAD613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Nunca o casi nunca</w:t>
            </w:r>
          </w:p>
        </w:tc>
        <w:tc>
          <w:tcPr>
            <w:tcW w:w="2820" w:type="dxa"/>
          </w:tcPr>
          <w:p w14:paraId="0F763E50"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2.</w:t>
            </w:r>
          </w:p>
          <w:p w14:paraId="46414EAA"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A menudo</w:t>
            </w:r>
          </w:p>
        </w:tc>
        <w:tc>
          <w:tcPr>
            <w:tcW w:w="3031" w:type="dxa"/>
          </w:tcPr>
          <w:p w14:paraId="5273B429"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3.</w:t>
            </w:r>
          </w:p>
          <w:p w14:paraId="3BD37205"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Casi siempre</w:t>
            </w:r>
          </w:p>
        </w:tc>
        <w:tc>
          <w:tcPr>
            <w:tcW w:w="3133" w:type="dxa"/>
          </w:tcPr>
          <w:p w14:paraId="39C9FD96"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4.</w:t>
            </w:r>
          </w:p>
          <w:p w14:paraId="1512402E" w14:textId="77777777" w:rsidR="00392726" w:rsidRPr="00935C19" w:rsidRDefault="0017473D">
            <w:pPr>
              <w:jc w:val="center"/>
              <w:rPr>
                <w:rFonts w:ascii="Arial" w:eastAsia="Arial" w:hAnsi="Arial" w:cs="Arial"/>
                <w:b/>
                <w:color w:val="000000" w:themeColor="text1"/>
                <w:sz w:val="20"/>
                <w:szCs w:val="20"/>
              </w:rPr>
            </w:pPr>
            <w:r w:rsidRPr="00935C19">
              <w:rPr>
                <w:rFonts w:ascii="Arial" w:eastAsia="Arial" w:hAnsi="Arial" w:cs="Arial"/>
                <w:b/>
                <w:color w:val="000000" w:themeColor="text1"/>
                <w:sz w:val="20"/>
                <w:szCs w:val="20"/>
              </w:rPr>
              <w:t>Siempre</w:t>
            </w:r>
          </w:p>
        </w:tc>
      </w:tr>
      <w:tr w:rsidR="00935C19" w:rsidRPr="00935C19" w14:paraId="0E3D6FF3" w14:textId="77777777" w:rsidTr="006638BD">
        <w:tc>
          <w:tcPr>
            <w:tcW w:w="14560" w:type="dxa"/>
            <w:gridSpan w:val="7"/>
          </w:tcPr>
          <w:p w14:paraId="6620AA98" w14:textId="136D55E9" w:rsidR="00935C19" w:rsidRPr="00935C19" w:rsidRDefault="00935C19" w:rsidP="00935C19">
            <w:pPr>
              <w:rPr>
                <w:rFonts w:ascii="Arial" w:eastAsia="Arial" w:hAnsi="Arial" w:cs="Arial"/>
                <w:b/>
                <w:color w:val="000000" w:themeColor="text1"/>
                <w:sz w:val="20"/>
                <w:szCs w:val="20"/>
              </w:rPr>
            </w:pPr>
            <w:r w:rsidRPr="00935C19">
              <w:rPr>
                <w:rFonts w:ascii="Arial" w:eastAsia="Arial" w:hAnsi="Arial" w:cs="Arial"/>
                <w:color w:val="000000" w:themeColor="text1"/>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935C19" w:rsidRPr="00935C19" w14:paraId="27D3D2B3" w14:textId="77777777">
        <w:tc>
          <w:tcPr>
            <w:tcW w:w="2902" w:type="dxa"/>
            <w:gridSpan w:val="2"/>
          </w:tcPr>
          <w:p w14:paraId="224D2D7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5D5BE0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73E86BF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36838108"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6DF9EBB1"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14A9DB27" w14:textId="77777777">
        <w:tc>
          <w:tcPr>
            <w:tcW w:w="2902" w:type="dxa"/>
            <w:gridSpan w:val="2"/>
          </w:tcPr>
          <w:p w14:paraId="0446D800"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2CD9299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221DDC3A"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6E966A65"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1B7C8FEB"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37FD0D31" w14:textId="77777777">
        <w:tc>
          <w:tcPr>
            <w:tcW w:w="14560" w:type="dxa"/>
            <w:gridSpan w:val="7"/>
          </w:tcPr>
          <w:p w14:paraId="53492429"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2.2. Buscar información sencilla de diferentes fuentes seguras y fiables de forma guiada, utilizándola en investigaciones relacionadas con el medio.</w:t>
            </w:r>
          </w:p>
        </w:tc>
      </w:tr>
      <w:tr w:rsidR="00935C19" w:rsidRPr="00935C19" w14:paraId="4027498F" w14:textId="77777777">
        <w:tc>
          <w:tcPr>
            <w:tcW w:w="2902" w:type="dxa"/>
            <w:gridSpan w:val="2"/>
          </w:tcPr>
          <w:p w14:paraId="2C0B6AB7"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 xml:space="preserve">Utiliza herramientas de investigación para buscar información sencilla de diferentes fuentes seguras y fiables de forma guiada, utilizándola en </w:t>
            </w:r>
            <w:r w:rsidRPr="00935C19">
              <w:rPr>
                <w:rFonts w:ascii="Arial" w:eastAsia="Arial" w:hAnsi="Arial" w:cs="Arial"/>
                <w:color w:val="000000" w:themeColor="text1"/>
                <w:sz w:val="20"/>
                <w:szCs w:val="20"/>
              </w:rPr>
              <w:lastRenderedPageBreak/>
              <w:t>investigaciones relacionadas con el medio.</w:t>
            </w:r>
          </w:p>
        </w:tc>
        <w:tc>
          <w:tcPr>
            <w:tcW w:w="2674" w:type="dxa"/>
            <w:gridSpan w:val="2"/>
          </w:tcPr>
          <w:p w14:paraId="4D09CAF1"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0BBB5EF0"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2E35D96E"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62E32C4C"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62FA7DA8" w14:textId="77777777">
        <w:tc>
          <w:tcPr>
            <w:tcW w:w="14560" w:type="dxa"/>
            <w:gridSpan w:val="7"/>
          </w:tcPr>
          <w:p w14:paraId="3E3DC6A5"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lastRenderedPageBreak/>
              <w:t>3.1. Realizar, de forma guiada, un producto final sencillo que dé solución a un problema de necesidad, uso y diseño, probando en equipo diferentes prototipos y utilizando de forma segura los materiales adecuados.</w:t>
            </w:r>
          </w:p>
        </w:tc>
      </w:tr>
      <w:tr w:rsidR="00935C19" w:rsidRPr="00935C19" w14:paraId="55AA43BF" w14:textId="77777777">
        <w:tc>
          <w:tcPr>
            <w:tcW w:w="2902" w:type="dxa"/>
            <w:gridSpan w:val="2"/>
          </w:tcPr>
          <w:p w14:paraId="36AAB4F5"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4DECF4C4"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676F446"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6C85D893"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65D2739D"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935C19" w:rsidRPr="00935C19" w14:paraId="16501B14" w14:textId="77777777">
        <w:tc>
          <w:tcPr>
            <w:tcW w:w="14560" w:type="dxa"/>
            <w:gridSpan w:val="7"/>
          </w:tcPr>
          <w:p w14:paraId="7FF5DDEF"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3.2. Presentar de forma oral o gráfica el producto final de los proyectos de diseño, explicando los pasos seguidos con ayuda de un guion.</w:t>
            </w:r>
          </w:p>
        </w:tc>
      </w:tr>
      <w:tr w:rsidR="00935C19" w:rsidRPr="00935C19" w14:paraId="4B78C526" w14:textId="77777777">
        <w:tc>
          <w:tcPr>
            <w:tcW w:w="2902" w:type="dxa"/>
            <w:gridSpan w:val="2"/>
          </w:tcPr>
          <w:p w14:paraId="478BF6CF"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Presenta de forma oral o gráfica el producto final de los proyectos de diseño, explicando los pasos seguidos con ayuda de un guion.</w:t>
            </w:r>
          </w:p>
        </w:tc>
        <w:tc>
          <w:tcPr>
            <w:tcW w:w="2674" w:type="dxa"/>
            <w:gridSpan w:val="2"/>
          </w:tcPr>
          <w:p w14:paraId="5F884DBF"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0B1B7D78"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38A91958"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4A3E1A03" w14:textId="77777777" w:rsidR="00935C19" w:rsidRPr="00935C19" w:rsidRDefault="00935C19" w:rsidP="00935C19">
            <w:pPr>
              <w:rPr>
                <w:rFonts w:ascii="Arial" w:eastAsia="Arial" w:hAnsi="Arial" w:cs="Arial"/>
                <w:color w:val="000000" w:themeColor="text1"/>
                <w:sz w:val="20"/>
                <w:szCs w:val="20"/>
              </w:rPr>
            </w:pPr>
            <w:r w:rsidRPr="00935C19">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bl>
    <w:p w14:paraId="73301765" w14:textId="77777777" w:rsidR="00392726" w:rsidRPr="00935C19" w:rsidRDefault="00392726">
      <w:pPr>
        <w:spacing w:after="0"/>
        <w:rPr>
          <w:rFonts w:ascii="Arial" w:eastAsia="Arial" w:hAnsi="Arial" w:cs="Arial"/>
          <w:b/>
          <w:color w:val="000000" w:themeColor="text1"/>
          <w:sz w:val="20"/>
          <w:szCs w:val="20"/>
        </w:rPr>
      </w:pPr>
    </w:p>
    <w:sectPr w:rsidR="00392726" w:rsidRPr="00935C19">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6BE4D" w14:textId="77777777" w:rsidR="00E0026D" w:rsidRDefault="00E0026D">
      <w:pPr>
        <w:spacing w:after="0"/>
      </w:pPr>
      <w:r>
        <w:separator/>
      </w:r>
    </w:p>
  </w:endnote>
  <w:endnote w:type="continuationSeparator" w:id="0">
    <w:p w14:paraId="2DBC2565" w14:textId="77777777" w:rsidR="00E0026D" w:rsidRDefault="00E002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9EC4"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D421" w14:textId="77777777" w:rsidR="00B1111B" w:rsidRDefault="00B1111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214DCEEE"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2E5A"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B8AD2" w14:textId="77777777" w:rsidR="00E0026D" w:rsidRDefault="00E0026D">
      <w:pPr>
        <w:spacing w:after="0"/>
      </w:pPr>
      <w:r>
        <w:separator/>
      </w:r>
    </w:p>
  </w:footnote>
  <w:footnote w:type="continuationSeparator" w:id="0">
    <w:p w14:paraId="78F6D73B" w14:textId="77777777" w:rsidR="00E0026D" w:rsidRDefault="00E002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5558"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F6FC" w14:textId="158D88EC" w:rsidR="00B1111B" w:rsidRDefault="008E6B27">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71CA85B8" wp14:editId="39831399">
          <wp:simplePos x="0" y="0"/>
          <wp:positionH relativeFrom="rightMargin">
            <wp:align>left</wp:align>
          </wp:positionH>
          <wp:positionV relativeFrom="paragraph">
            <wp:posOffset>-276860</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47A3"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2AF10E0A"/>
    <w:multiLevelType w:val="hybridMultilevel"/>
    <w:tmpl w:val="8D125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63033E"/>
    <w:multiLevelType w:val="hybridMultilevel"/>
    <w:tmpl w:val="1EB46A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625E42"/>
    <w:multiLevelType w:val="hybridMultilevel"/>
    <w:tmpl w:val="958E0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3C25D8"/>
    <w:multiLevelType w:val="multilevel"/>
    <w:tmpl w:val="FAA0766C"/>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5C9D4CCD"/>
    <w:multiLevelType w:val="multilevel"/>
    <w:tmpl w:val="51BAE6A4"/>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079428">
    <w:abstractNumId w:val="15"/>
  </w:num>
  <w:num w:numId="2" w16cid:durableId="1045132740">
    <w:abstractNumId w:val="7"/>
  </w:num>
  <w:num w:numId="3" w16cid:durableId="1704357425">
    <w:abstractNumId w:val="18"/>
  </w:num>
  <w:num w:numId="4" w16cid:durableId="83192246">
    <w:abstractNumId w:val="11"/>
  </w:num>
  <w:num w:numId="5" w16cid:durableId="1599413556">
    <w:abstractNumId w:val="12"/>
  </w:num>
  <w:num w:numId="6" w16cid:durableId="1850868701">
    <w:abstractNumId w:val="14"/>
  </w:num>
  <w:num w:numId="7" w16cid:durableId="284585909">
    <w:abstractNumId w:val="1"/>
  </w:num>
  <w:num w:numId="8" w16cid:durableId="1797136976">
    <w:abstractNumId w:val="8"/>
  </w:num>
  <w:num w:numId="9" w16cid:durableId="938486068">
    <w:abstractNumId w:val="5"/>
  </w:num>
  <w:num w:numId="10" w16cid:durableId="192769655">
    <w:abstractNumId w:val="0"/>
  </w:num>
  <w:num w:numId="11" w16cid:durableId="1541237240">
    <w:abstractNumId w:val="10"/>
  </w:num>
  <w:num w:numId="12" w16cid:durableId="1958826816">
    <w:abstractNumId w:val="13"/>
  </w:num>
  <w:num w:numId="13" w16cid:durableId="763576314">
    <w:abstractNumId w:val="17"/>
  </w:num>
  <w:num w:numId="14" w16cid:durableId="2022273980">
    <w:abstractNumId w:val="16"/>
  </w:num>
  <w:num w:numId="15" w16cid:durableId="44843312">
    <w:abstractNumId w:val="6"/>
  </w:num>
  <w:num w:numId="16" w16cid:durableId="317224678">
    <w:abstractNumId w:val="4"/>
  </w:num>
  <w:num w:numId="17" w16cid:durableId="1858427427">
    <w:abstractNumId w:val="2"/>
  </w:num>
  <w:num w:numId="18" w16cid:durableId="1332635407">
    <w:abstractNumId w:val="9"/>
  </w:num>
  <w:num w:numId="19" w16cid:durableId="1095444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26"/>
    <w:rsid w:val="00045998"/>
    <w:rsid w:val="00137B98"/>
    <w:rsid w:val="0017473D"/>
    <w:rsid w:val="002007AD"/>
    <w:rsid w:val="002817C1"/>
    <w:rsid w:val="00297B10"/>
    <w:rsid w:val="002F7357"/>
    <w:rsid w:val="00392726"/>
    <w:rsid w:val="003B3874"/>
    <w:rsid w:val="00421D4C"/>
    <w:rsid w:val="004E4352"/>
    <w:rsid w:val="004F4B22"/>
    <w:rsid w:val="00583994"/>
    <w:rsid w:val="005D0AD5"/>
    <w:rsid w:val="005F7341"/>
    <w:rsid w:val="006417F3"/>
    <w:rsid w:val="00673681"/>
    <w:rsid w:val="006C53B6"/>
    <w:rsid w:val="006D0063"/>
    <w:rsid w:val="006D7273"/>
    <w:rsid w:val="006F036B"/>
    <w:rsid w:val="0078795F"/>
    <w:rsid w:val="007951A6"/>
    <w:rsid w:val="008E6B27"/>
    <w:rsid w:val="00935C19"/>
    <w:rsid w:val="009C67FC"/>
    <w:rsid w:val="00A85FF7"/>
    <w:rsid w:val="00B1111B"/>
    <w:rsid w:val="00B5385A"/>
    <w:rsid w:val="00CF26E0"/>
    <w:rsid w:val="00CF6534"/>
    <w:rsid w:val="00D113CF"/>
    <w:rsid w:val="00E0026D"/>
    <w:rsid w:val="00E4780D"/>
    <w:rsid w:val="00EB7914"/>
    <w:rsid w:val="00F8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AE932E"/>
  <w15:docId w15:val="{EC01B1B0-B409-45D1-B6A7-579272BD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ZQCYL+LyUJHBeXNhzmZ6tRdRw==">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B8354-A6D5-43C7-8326-D635E0DE4F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9A6F544-C70D-4BB6-9BE3-03BAE132291F}"/>
</file>

<file path=customXml/itemProps4.xml><?xml version="1.0" encoding="utf-8"?>
<ds:datastoreItem xmlns:ds="http://schemas.openxmlformats.org/officeDocument/2006/customXml" ds:itemID="{ED4D2A97-D51F-4832-9E41-72989F34C099}"/>
</file>

<file path=customXml/itemProps5.xml><?xml version="1.0" encoding="utf-8"?>
<ds:datastoreItem xmlns:ds="http://schemas.openxmlformats.org/officeDocument/2006/customXml" ds:itemID="{6B11821A-186C-4F8B-918C-026EA45AF5FA}"/>
</file>

<file path=docProps/app.xml><?xml version="1.0" encoding="utf-8"?>
<Properties xmlns="http://schemas.openxmlformats.org/officeDocument/2006/extended-properties" xmlns:vt="http://schemas.openxmlformats.org/officeDocument/2006/docPropsVTypes">
  <Template>Normal.dotm</Template>
  <TotalTime>134</TotalTime>
  <Pages>46</Pages>
  <Words>12560</Words>
  <Characters>71593</Characters>
  <Application>Microsoft Office Word</Application>
  <DocSecurity>0</DocSecurity>
  <Lines>596</Lines>
  <Paragraphs>167</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Covadonga Zubia Fernandez</cp:lastModifiedBy>
  <cp:revision>24</cp:revision>
  <dcterms:created xsi:type="dcterms:W3CDTF">2022-08-23T16:11:00Z</dcterms:created>
  <dcterms:modified xsi:type="dcterms:W3CDTF">2023-09-12T06:15:00Z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