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E005" w14:textId="77777777" w:rsidR="00730BEF" w:rsidRPr="00C16AD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2C79DB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0EFB5220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5A8A5B45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2F00D35E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4DB995CA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63B43BA6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14614445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7284D34B" w14:textId="77777777" w:rsidR="00730BEF" w:rsidRPr="00C16ADD" w:rsidRDefault="000872F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08DC4CC2" wp14:editId="067972D1">
            <wp:extent cx="3275306" cy="330481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5306" cy="33048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AAE858" w14:textId="77777777" w:rsidR="00730BEF" w:rsidRPr="00D02354" w:rsidRDefault="000872F3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D02354">
        <w:rPr>
          <w:rFonts w:ascii="Arial" w:eastAsia="Arial" w:hAnsi="Arial" w:cs="Arial"/>
          <w:b/>
          <w:sz w:val="36"/>
          <w:szCs w:val="36"/>
        </w:rPr>
        <w:t>PROGRAMACIÓN</w:t>
      </w:r>
    </w:p>
    <w:p w14:paraId="73A05ACC" w14:textId="354B91AB" w:rsidR="00730BEF" w:rsidRPr="00D02354" w:rsidRDefault="000872F3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D02354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1F0BFA">
        <w:rPr>
          <w:rFonts w:ascii="Arial" w:eastAsia="Arial" w:hAnsi="Arial" w:cs="Arial"/>
          <w:b/>
          <w:sz w:val="36"/>
          <w:szCs w:val="36"/>
        </w:rPr>
        <w:t>. COMUNIDAD DE MADRID</w:t>
      </w:r>
    </w:p>
    <w:p w14:paraId="69C8346D" w14:textId="330CDC90" w:rsidR="00730BEF" w:rsidRPr="00D02354" w:rsidRDefault="00A8754F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4</w:t>
      </w:r>
      <w:r w:rsidR="000872F3" w:rsidRPr="00D02354">
        <w:rPr>
          <w:rFonts w:ascii="Arial" w:eastAsia="Arial" w:hAnsi="Arial" w:cs="Arial"/>
          <w:b/>
          <w:sz w:val="36"/>
          <w:szCs w:val="36"/>
        </w:rPr>
        <w:t xml:space="preserve">º </w:t>
      </w:r>
      <w:r w:rsidR="00D02354" w:rsidRPr="00D02354">
        <w:rPr>
          <w:rFonts w:ascii="Arial" w:eastAsia="Arial" w:hAnsi="Arial" w:cs="Arial"/>
          <w:b/>
          <w:sz w:val="36"/>
          <w:szCs w:val="36"/>
        </w:rPr>
        <w:t>EDUCACIÓN</w:t>
      </w:r>
      <w:r w:rsidR="000872F3" w:rsidRPr="00D02354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5A385FEF" w14:textId="77777777" w:rsidR="003F470A" w:rsidRPr="003F470A" w:rsidRDefault="003F470A" w:rsidP="003F470A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3F470A">
        <w:rPr>
          <w:rFonts w:ascii="Arial" w:eastAsia="Times New Roman" w:hAnsi="Arial" w:cs="Arial"/>
          <w:color w:val="1D1C1D"/>
          <w:shd w:val="clear" w:color="auto" w:fill="F8F8F8"/>
          <w:lang w:eastAsia="es-ES"/>
        </w:rPr>
        <w:t>Esta programación recoge los elementos curriculares del </w:t>
      </w:r>
      <w:r w:rsidRPr="003F470A">
        <w:rPr>
          <w:rFonts w:ascii="Arial" w:eastAsia="Times New Roman" w:hAnsi="Arial" w:cs="Arial"/>
          <w:i/>
          <w:iCs/>
          <w:color w:val="222222"/>
          <w:lang w:eastAsia="es-ES"/>
        </w:rPr>
        <w:t>DECRETO 61/2022, de 13 de julio, del Consejo de Gobierno, por el que se establece</w:t>
      </w:r>
    </w:p>
    <w:p w14:paraId="3FC53EAC" w14:textId="77777777" w:rsidR="003F470A" w:rsidRPr="003F470A" w:rsidRDefault="003F470A" w:rsidP="003F470A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r w:rsidRPr="003F470A">
        <w:rPr>
          <w:rFonts w:ascii="Arial" w:eastAsia="Times New Roman" w:hAnsi="Arial" w:cs="Arial"/>
          <w:i/>
          <w:iCs/>
          <w:color w:val="222222"/>
          <w:lang w:eastAsia="es-ES"/>
        </w:rPr>
        <w:t>para la Comunidad de Madrid la ordenación y el currículo de la etapa de Educación Primaria.</w:t>
      </w:r>
    </w:p>
    <w:p w14:paraId="40901E3A" w14:textId="77777777" w:rsidR="00730BEF" w:rsidRPr="00C16ADD" w:rsidRDefault="00730BEF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3E46EBC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486A3A10" w14:textId="608CF53F" w:rsidR="00730BEF" w:rsidRPr="00C16ADD" w:rsidRDefault="00A8754F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PROGRAMACIONES DIDÁCTICAS 4</w:t>
      </w:r>
      <w:r w:rsidR="000872F3" w:rsidRPr="00C16ADD">
        <w:rPr>
          <w:rFonts w:ascii="Arial" w:eastAsia="Arial" w:hAnsi="Arial" w:cs="Arial"/>
          <w:b/>
          <w:sz w:val="20"/>
          <w:szCs w:val="20"/>
        </w:rPr>
        <w:t>º DE PRIMARIA</w:t>
      </w:r>
      <w:r w:rsidR="001F0BFA">
        <w:rPr>
          <w:rFonts w:ascii="Arial" w:eastAsia="Arial" w:hAnsi="Arial" w:cs="Arial"/>
          <w:b/>
          <w:sz w:val="20"/>
          <w:szCs w:val="20"/>
        </w:rPr>
        <w:t>. COMUNIDAD DE MADRID</w:t>
      </w:r>
    </w:p>
    <w:p w14:paraId="2E424225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p w14:paraId="3EF0401C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ÍNDICE </w:t>
      </w:r>
    </w:p>
    <w:p w14:paraId="21D854A1" w14:textId="2DB9CB95" w:rsidR="00730BEF" w:rsidRPr="003F470A" w:rsidRDefault="00C16ADD">
      <w:pPr>
        <w:rPr>
          <w:rFonts w:ascii="Arial" w:eastAsia="Arial" w:hAnsi="Arial" w:cs="Arial"/>
          <w:b/>
          <w:sz w:val="20"/>
          <w:szCs w:val="20"/>
        </w:rPr>
      </w:pPr>
      <w:r w:rsidRPr="003F470A">
        <w:rPr>
          <w:rFonts w:ascii="Arial" w:eastAsia="Arial" w:hAnsi="Arial" w:cs="Arial"/>
          <w:b/>
          <w:sz w:val="20"/>
          <w:szCs w:val="20"/>
        </w:rPr>
        <w:t xml:space="preserve">- </w:t>
      </w:r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Unidad 1: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 human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body</w:t>
      </w:r>
      <w:proofErr w:type="spellEnd"/>
    </w:p>
    <w:p w14:paraId="033371E5" w14:textId="79711CD0" w:rsidR="00730BEF" w:rsidRPr="003F470A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3F470A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 w:rsidRPr="003F470A">
        <w:rPr>
          <w:rFonts w:ascii="Arial" w:eastAsia="Arial" w:hAnsi="Arial" w:cs="Arial"/>
          <w:b/>
          <w:sz w:val="20"/>
          <w:szCs w:val="20"/>
          <w:lang w:val="en-GB"/>
        </w:rPr>
        <w:t xml:space="preserve">Unidad 2: Healthy lifestyle. </w:t>
      </w:r>
    </w:p>
    <w:p w14:paraId="67A503A7" w14:textId="1FD9C4FD" w:rsidR="00C16ADD" w:rsidRPr="00A8754F" w:rsidRDefault="00C16ADD" w:rsidP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A8754F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Pr="00A8754F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 1: </w:t>
      </w:r>
      <w:r w:rsidR="00A8754F" w:rsidRPr="00A8754F">
        <w:rPr>
          <w:rFonts w:ascii="Arial" w:eastAsia="Arial" w:hAnsi="Arial" w:cs="Arial"/>
          <w:b/>
          <w:sz w:val="20"/>
          <w:szCs w:val="20"/>
          <w:lang w:val="en-GB"/>
        </w:rPr>
        <w:t>The Young minds’ guide to w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 xml:space="preserve">ell-being. </w:t>
      </w:r>
    </w:p>
    <w:p w14:paraId="408A16FB" w14:textId="77777777" w:rsidR="00C16ADD" w:rsidRPr="00A8754F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0CA06897" w14:textId="4452119D" w:rsidR="00730BEF" w:rsidRPr="003F470A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3F470A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 w:rsidRPr="003F470A">
        <w:rPr>
          <w:rFonts w:ascii="Arial" w:eastAsia="Arial" w:hAnsi="Arial" w:cs="Arial"/>
          <w:b/>
          <w:sz w:val="20"/>
          <w:szCs w:val="20"/>
          <w:lang w:val="en-GB"/>
        </w:rPr>
        <w:t xml:space="preserve">Unidad 3: Ecosystems. </w:t>
      </w:r>
      <w:r w:rsidR="000872F3" w:rsidRPr="003F470A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p w14:paraId="00D90E53" w14:textId="1662CC46" w:rsidR="00730BEF" w:rsidRPr="00A8754F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Unidad 4: Ecosystems and people. </w:t>
      </w:r>
    </w:p>
    <w:p w14:paraId="220732BD" w14:textId="441D0F3E" w:rsidR="00C16ADD" w:rsidRPr="003F470A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3F470A">
        <w:rPr>
          <w:rFonts w:ascii="Arial" w:eastAsia="Arial" w:hAnsi="Arial" w:cs="Arial"/>
          <w:b/>
          <w:sz w:val="20"/>
          <w:szCs w:val="20"/>
        </w:rPr>
        <w:t>Situaci</w:t>
      </w:r>
      <w:r w:rsidR="00FB37BB" w:rsidRPr="003F470A">
        <w:rPr>
          <w:rFonts w:ascii="Arial" w:eastAsia="Arial" w:hAnsi="Arial" w:cs="Arial"/>
          <w:b/>
          <w:sz w:val="20"/>
          <w:szCs w:val="20"/>
        </w:rPr>
        <w:t>ón de aprendiza</w:t>
      </w:r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je 2: Care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for</w:t>
      </w:r>
      <w:proofErr w:type="spellEnd"/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planet</w:t>
      </w:r>
      <w:proofErr w:type="spellEnd"/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. </w:t>
      </w:r>
      <w:r w:rsidR="00FB37BB" w:rsidRPr="003F470A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9323310" w14:textId="77777777" w:rsidR="00C16ADD" w:rsidRPr="003F470A" w:rsidRDefault="00C16ADD">
      <w:pPr>
        <w:rPr>
          <w:rFonts w:ascii="Arial" w:eastAsia="Arial" w:hAnsi="Arial" w:cs="Arial"/>
          <w:b/>
          <w:sz w:val="20"/>
          <w:szCs w:val="20"/>
        </w:rPr>
      </w:pPr>
    </w:p>
    <w:p w14:paraId="65DDA6D8" w14:textId="72A6D0C2" w:rsidR="00730BEF" w:rsidRPr="003F470A" w:rsidRDefault="00C16ADD">
      <w:pPr>
        <w:rPr>
          <w:rFonts w:ascii="Arial" w:eastAsia="Arial" w:hAnsi="Arial" w:cs="Arial"/>
          <w:b/>
          <w:sz w:val="20"/>
          <w:szCs w:val="20"/>
        </w:rPr>
      </w:pPr>
      <w:r w:rsidRPr="003F470A">
        <w:rPr>
          <w:rFonts w:ascii="Arial" w:eastAsia="Arial" w:hAnsi="Arial" w:cs="Arial"/>
          <w:b/>
          <w:sz w:val="20"/>
          <w:szCs w:val="20"/>
        </w:rPr>
        <w:t xml:space="preserve">- </w:t>
      </w:r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Unidad 5: </w:t>
      </w:r>
      <w:proofErr w:type="spellStart"/>
      <w:r w:rsidR="00A8754F" w:rsidRPr="003F470A">
        <w:rPr>
          <w:rFonts w:ascii="Arial" w:eastAsia="Arial" w:hAnsi="Arial" w:cs="Arial"/>
          <w:b/>
          <w:sz w:val="20"/>
          <w:szCs w:val="20"/>
        </w:rPr>
        <w:t>Forces</w:t>
      </w:r>
      <w:proofErr w:type="spellEnd"/>
      <w:r w:rsidR="00A8754F" w:rsidRPr="003F470A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03568D3E" w14:textId="3CA54D6D" w:rsidR="00730BEF" w:rsidRPr="00A8754F" w:rsidRDefault="00A8754F">
      <w:pPr>
        <w:rPr>
          <w:rFonts w:ascii="Arial" w:eastAsia="Arial" w:hAnsi="Arial" w:cs="Arial"/>
          <w:b/>
          <w:sz w:val="20"/>
          <w:szCs w:val="20"/>
        </w:rPr>
      </w:pPr>
      <w:r w:rsidRPr="00A8754F">
        <w:rPr>
          <w:rFonts w:ascii="Arial" w:eastAsia="Arial" w:hAnsi="Arial" w:cs="Arial"/>
          <w:b/>
          <w:sz w:val="20"/>
          <w:szCs w:val="20"/>
        </w:rPr>
        <w:t>- Unidad 6:</w:t>
      </w:r>
      <w:r>
        <w:rPr>
          <w:rFonts w:ascii="Arial" w:eastAsia="Arial" w:hAnsi="Arial" w:cs="Arial"/>
          <w:b/>
          <w:sz w:val="20"/>
          <w:szCs w:val="20"/>
        </w:rPr>
        <w:t xml:space="preserve"> Machines. </w:t>
      </w:r>
    </w:p>
    <w:p w14:paraId="2A753A5F" w14:textId="49319AD4" w:rsidR="00C16ADD" w:rsidRPr="00C16ADD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Situaci</w:t>
      </w:r>
      <w:r w:rsidR="00FB37BB">
        <w:rPr>
          <w:rFonts w:ascii="Arial" w:eastAsia="Arial" w:hAnsi="Arial" w:cs="Arial"/>
          <w:b/>
          <w:sz w:val="20"/>
          <w:szCs w:val="20"/>
        </w:rPr>
        <w:t>ón de apren</w:t>
      </w:r>
      <w:r w:rsidR="00A8754F">
        <w:rPr>
          <w:rFonts w:ascii="Arial" w:eastAsia="Arial" w:hAnsi="Arial" w:cs="Arial"/>
          <w:b/>
          <w:sz w:val="20"/>
          <w:szCs w:val="20"/>
        </w:rPr>
        <w:t xml:space="preserve">dizaje 3: </w:t>
      </w:r>
      <w:proofErr w:type="spellStart"/>
      <w:r w:rsidR="00A8754F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A8754F">
        <w:rPr>
          <w:rFonts w:ascii="Arial" w:eastAsia="Arial" w:hAnsi="Arial" w:cs="Arial"/>
          <w:b/>
          <w:sz w:val="20"/>
          <w:szCs w:val="20"/>
        </w:rPr>
        <w:t xml:space="preserve"> Green </w:t>
      </w:r>
      <w:proofErr w:type="spellStart"/>
      <w:r w:rsidR="00A8754F">
        <w:rPr>
          <w:rFonts w:ascii="Arial" w:eastAsia="Arial" w:hAnsi="Arial" w:cs="Arial"/>
          <w:b/>
          <w:sz w:val="20"/>
          <w:szCs w:val="20"/>
        </w:rPr>
        <w:t>invention</w:t>
      </w:r>
      <w:proofErr w:type="spellEnd"/>
      <w:r w:rsidR="00A8754F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A8754F">
        <w:rPr>
          <w:rFonts w:ascii="Arial" w:eastAsia="Arial" w:hAnsi="Arial" w:cs="Arial"/>
          <w:b/>
          <w:sz w:val="20"/>
          <w:szCs w:val="20"/>
        </w:rPr>
        <w:t>hub</w:t>
      </w:r>
      <w:proofErr w:type="spellEnd"/>
      <w:r w:rsidR="00A8754F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6E4D26DA" w14:textId="77777777" w:rsidR="00C16ADD" w:rsidRPr="00C16ADD" w:rsidRDefault="00C16ADD">
      <w:pPr>
        <w:rPr>
          <w:rFonts w:ascii="Arial" w:eastAsia="Arial" w:hAnsi="Arial" w:cs="Arial"/>
          <w:b/>
          <w:sz w:val="20"/>
          <w:szCs w:val="20"/>
        </w:rPr>
      </w:pPr>
    </w:p>
    <w:p w14:paraId="20D858F5" w14:textId="48145AE4" w:rsidR="00730BEF" w:rsidRPr="001F0BFA" w:rsidRDefault="00FB37BB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F0BFA">
        <w:rPr>
          <w:rFonts w:ascii="Arial" w:eastAsia="Arial" w:hAnsi="Arial" w:cs="Arial"/>
          <w:b/>
          <w:sz w:val="20"/>
          <w:szCs w:val="20"/>
          <w:lang w:val="en-GB"/>
        </w:rPr>
        <w:t xml:space="preserve">Unit 7: </w:t>
      </w:r>
      <w:r w:rsidR="000872F3" w:rsidRPr="001F0BFA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 xml:space="preserve">: Looking after ecosystems. </w:t>
      </w:r>
    </w:p>
    <w:p w14:paraId="26D967E0" w14:textId="6BB9DCA9" w:rsidR="00730BEF" w:rsidRPr="00C16ADD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>Project 1: The forest needs you!</w:t>
      </w:r>
    </w:p>
    <w:p w14:paraId="7D72D10A" w14:textId="17616B42" w:rsidR="00730BEF" w:rsidRPr="00C16ADD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>Project 2: Where are all the owls?</w:t>
      </w:r>
    </w:p>
    <w:p w14:paraId="38CA7694" w14:textId="29942DE7" w:rsidR="00730BEF" w:rsidRPr="00C16ADD" w:rsidRDefault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>Project 3: Helping bees!</w:t>
      </w:r>
    </w:p>
    <w:p w14:paraId="4A33CEAD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C16ADD">
        <w:rPr>
          <w:rFonts w:ascii="Arial" w:hAnsi="Arial" w:cs="Arial"/>
          <w:sz w:val="20"/>
          <w:szCs w:val="20"/>
          <w:lang w:val="en-GB"/>
        </w:rPr>
        <w:br w:type="page"/>
      </w:r>
    </w:p>
    <w:p w14:paraId="0B4629F9" w14:textId="2409C8BD" w:rsidR="00DB2BAE" w:rsidRDefault="00DB2BAE">
      <w:pPr>
        <w:rPr>
          <w:rFonts w:ascii="Arial" w:eastAsia="Arial" w:hAnsi="Arial" w:cs="Arial"/>
          <w:b/>
          <w:sz w:val="20"/>
          <w:szCs w:val="20"/>
          <w:lang w:val="en-GB"/>
        </w:rPr>
      </w:pPr>
      <w:bookmarkStart w:id="0" w:name="_Hlk134526280"/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1</w:t>
      </w:r>
      <w:r w:rsidRPr="00DB2BAE">
        <w:rPr>
          <w:rFonts w:ascii="Arial" w:eastAsia="Arial" w:hAnsi="Arial" w:cs="Arial"/>
          <w:b/>
          <w:sz w:val="20"/>
          <w:szCs w:val="20"/>
          <w:vertAlign w:val="superscript"/>
          <w:lang w:val="en-GB"/>
        </w:rPr>
        <w:t>st</w:t>
      </w:r>
      <w:r>
        <w:rPr>
          <w:rFonts w:ascii="Arial" w:eastAsia="Arial" w:hAnsi="Arial" w:cs="Arial"/>
          <w:b/>
          <w:sz w:val="20"/>
          <w:szCs w:val="20"/>
          <w:lang w:val="en-GB"/>
        </w:rPr>
        <w:t xml:space="preserve"> TERM</w:t>
      </w:r>
    </w:p>
    <w:p w14:paraId="408CA48E" w14:textId="22900CC2" w:rsidR="00730BEF" w:rsidRPr="00A8754F" w:rsidRDefault="00A8754F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4 – Unit 1. The Human body</w:t>
      </w:r>
    </w:p>
    <w:bookmarkEnd w:id="0"/>
    <w:p w14:paraId="6E91B007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61AF194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0C291FE0" w14:textId="77777777">
        <w:tc>
          <w:tcPr>
            <w:tcW w:w="13994" w:type="dxa"/>
          </w:tcPr>
          <w:p w14:paraId="32B2B07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562716" w14:paraId="6673F9B6" w14:textId="77777777">
        <w:tc>
          <w:tcPr>
            <w:tcW w:w="13994" w:type="dxa"/>
          </w:tcPr>
          <w:p w14:paraId="20B888E7" w14:textId="1C1E6245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En esta unidad los alumnos aprenderán diferentes c</w:t>
            </w:r>
            <w:r w:rsidR="0012665F">
              <w:rPr>
                <w:rFonts w:ascii="Arial" w:eastAsia="Arial" w:hAnsi="Arial" w:cs="Arial"/>
                <w:sz w:val="20"/>
                <w:szCs w:val="20"/>
              </w:rPr>
              <w:t>onceptos sobre el cuerpo humano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a través del estudio de los siguientes temas: </w:t>
            </w:r>
          </w:p>
          <w:p w14:paraId="4AAFB4D7" w14:textId="6CFA8C45" w:rsidR="00730BEF" w:rsidRDefault="0012665F" w:rsidP="0012665F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Funciones vitales: </w:t>
            </w:r>
            <w:proofErr w:type="spellStart"/>
            <w:r>
              <w:rPr>
                <w:rFonts w:eastAsia="Arial" w:cs="Arial"/>
                <w:color w:val="000000"/>
                <w:sz w:val="20"/>
              </w:rPr>
              <w:t>Nujtrición</w:t>
            </w:r>
            <w:proofErr w:type="spellEnd"/>
            <w:r>
              <w:rPr>
                <w:rFonts w:eastAsia="Arial" w:cs="Arial"/>
                <w:color w:val="000000"/>
                <w:sz w:val="20"/>
              </w:rPr>
              <w:t xml:space="preserve">. </w:t>
            </w:r>
          </w:p>
          <w:p w14:paraId="62E4275A" w14:textId="12FA6A2A" w:rsidR="0012665F" w:rsidRDefault="0012665F" w:rsidP="0012665F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Funciones vitales: Reproducción. </w:t>
            </w:r>
          </w:p>
          <w:p w14:paraId="2BC79AE3" w14:textId="533AF823" w:rsidR="0012665F" w:rsidRDefault="0012665F" w:rsidP="0012665F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Funciones vitales: interacción. </w:t>
            </w:r>
          </w:p>
          <w:p w14:paraId="184E2CBC" w14:textId="2C3EE169" w:rsidR="0012665F" w:rsidRPr="0012665F" w:rsidRDefault="0012665F" w:rsidP="0012665F">
            <w:pPr>
              <w:pStyle w:val="Prrafode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Las emociones humanas. </w:t>
            </w:r>
          </w:p>
          <w:p w14:paraId="51B97A84" w14:textId="5D8A41D3" w:rsidR="00730BEF" w:rsidRPr="00C16ADD" w:rsidRDefault="000872F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se comenzará a trabajar 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con la SDG del trimestre: </w:t>
            </w:r>
            <w:r w:rsidR="00A8754F" w:rsidRPr="00A8754F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 w:rsidR="00A8754F" w:rsidRPr="00A8754F"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539E05B3" w14:textId="77777777" w:rsidR="00730BEF" w:rsidRPr="00C16ADD" w:rsidRDefault="00730BEF">
            <w:pP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</w:p>
          <w:p w14:paraId="704D8582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6907B220" w14:textId="2934ADF6" w:rsidR="00730BEF" w:rsidRDefault="00A875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Los alumnos aprenderán</w:t>
            </w:r>
            <w:r w:rsidR="0012665F">
              <w:rPr>
                <w:rFonts w:ascii="Arial" w:eastAsia="Arial" w:hAnsi="Arial" w:cs="Arial"/>
                <w:sz w:val="20"/>
                <w:szCs w:val="20"/>
              </w:rPr>
              <w:t xml:space="preserve"> el verbo modal </w:t>
            </w:r>
            <w:proofErr w:type="spellStart"/>
            <w:r w:rsidR="0012665F" w:rsidRPr="0012665F">
              <w:rPr>
                <w:rFonts w:ascii="Arial" w:eastAsia="Arial" w:hAnsi="Arial" w:cs="Arial"/>
                <w:i/>
                <w:sz w:val="20"/>
                <w:szCs w:val="20"/>
              </w:rPr>
              <w:t>should</w:t>
            </w:r>
            <w:proofErr w:type="spellEnd"/>
            <w:r w:rsidR="0012665F" w:rsidRPr="0012665F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12665F" w:rsidRPr="0012665F">
              <w:rPr>
                <w:rFonts w:ascii="Arial" w:eastAsia="Arial" w:hAnsi="Arial" w:cs="Arial"/>
                <w:i/>
                <w:sz w:val="20"/>
                <w:szCs w:val="20"/>
              </w:rPr>
              <w:t>shouldn’t</w:t>
            </w:r>
            <w:proofErr w:type="spellEnd"/>
            <w:r w:rsidR="0012665F">
              <w:rPr>
                <w:rFonts w:ascii="Arial" w:eastAsia="Arial" w:hAnsi="Arial" w:cs="Arial"/>
                <w:sz w:val="20"/>
                <w:szCs w:val="20"/>
              </w:rPr>
              <w:t xml:space="preserve"> para dar consejos. </w:t>
            </w:r>
          </w:p>
          <w:p w14:paraId="65027501" w14:textId="20075526" w:rsidR="0012665F" w:rsidRPr="0012665F" w:rsidRDefault="0012665F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 w:rsidRPr="0012665F">
              <w:rPr>
                <w:rFonts w:ascii="Arial" w:eastAsia="Arial" w:hAnsi="Arial" w:cs="Arial"/>
                <w:i/>
                <w:sz w:val="20"/>
                <w:szCs w:val="20"/>
              </w:rPr>
              <w:t>Going</w:t>
            </w:r>
            <w:proofErr w:type="spellEnd"/>
            <w:r w:rsidRPr="0012665F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2665F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</w:p>
          <w:p w14:paraId="67497706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868159F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C123295" w14:textId="6C611D6F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La sección se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 centra </w:t>
            </w:r>
            <w:r w:rsidR="0012665F">
              <w:rPr>
                <w:rFonts w:ascii="Arial" w:eastAsia="Arial" w:hAnsi="Arial" w:cs="Arial"/>
                <w:sz w:val="20"/>
                <w:szCs w:val="20"/>
              </w:rPr>
              <w:t xml:space="preserve">en </w:t>
            </w:r>
            <w:r w:rsidR="0012665F" w:rsidRPr="00C16ADD">
              <w:rPr>
                <w:rFonts w:ascii="Arial" w:eastAsia="Arial" w:hAnsi="Arial" w:cs="Arial"/>
                <w:sz w:val="20"/>
                <w:szCs w:val="20"/>
              </w:rPr>
              <w:t>que</w:t>
            </w:r>
            <w:r w:rsidR="0012665F">
              <w:rPr>
                <w:rFonts w:ascii="Arial" w:eastAsia="Arial" w:hAnsi="Arial" w:cs="Arial"/>
                <w:sz w:val="20"/>
                <w:szCs w:val="20"/>
              </w:rPr>
              <w:t xml:space="preserve"> los alumnos aprendan una rutina de respiración profunda para principiantes. </w:t>
            </w:r>
          </w:p>
          <w:p w14:paraId="012B2BFD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04342AD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F61E8C6" w14:textId="490AB48E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Los alumnos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 aprenderán a </w:t>
            </w:r>
            <w:r w:rsidR="0012665F">
              <w:rPr>
                <w:rFonts w:ascii="Arial" w:eastAsia="Arial" w:hAnsi="Arial" w:cs="Arial"/>
                <w:sz w:val="20"/>
                <w:szCs w:val="20"/>
              </w:rPr>
              <w:t xml:space="preserve">relacionar los emoticonos con las emociones. </w:t>
            </w:r>
          </w:p>
          <w:p w14:paraId="4A2BD7F5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F08BEA7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D86CEAE" w14:textId="132070B1" w:rsidR="00730BEF" w:rsidRPr="00DB2BAE" w:rsidRDefault="0012665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Self management</w:t>
            </w:r>
            <w:proofErr w:type="spellEnd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: goal setting</w:t>
            </w:r>
          </w:p>
          <w:p w14:paraId="17B3C407" w14:textId="77777777" w:rsidR="00730BEF" w:rsidRPr="00DB2BAE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730BEF" w:rsidRPr="00C16ADD" w14:paraId="47A9457D" w14:textId="77777777">
        <w:tc>
          <w:tcPr>
            <w:tcW w:w="13994" w:type="dxa"/>
          </w:tcPr>
          <w:p w14:paraId="0A3FABA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5F2F8C13" w14:textId="77777777">
        <w:tc>
          <w:tcPr>
            <w:tcW w:w="13994" w:type="dxa"/>
          </w:tcPr>
          <w:p w14:paraId="43DBB71C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5F0C79D2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6A920FC" w14:textId="26FC9DB6" w:rsidR="00730BEF" w:rsidRDefault="00F9194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Aprenda la función vital de la nutrición</w:t>
            </w:r>
          </w:p>
          <w:p w14:paraId="61A0CA88" w14:textId="77777777" w:rsidR="00F91941" w:rsidRDefault="00F9194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 función vital de la reproducción. </w:t>
            </w:r>
          </w:p>
          <w:p w14:paraId="642E31CC" w14:textId="77777777" w:rsidR="00F91941" w:rsidRDefault="00F9194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Aprenda la función vital de la interacción</w:t>
            </w:r>
          </w:p>
          <w:p w14:paraId="21E8130D" w14:textId="72FA42E4" w:rsidR="00F91941" w:rsidRPr="00C16ADD" w:rsidRDefault="00F9194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diferentes emociones humanas. </w:t>
            </w:r>
          </w:p>
        </w:tc>
      </w:tr>
      <w:tr w:rsidR="00730BEF" w:rsidRPr="00C16ADD" w14:paraId="0F55DC8F" w14:textId="77777777">
        <w:tc>
          <w:tcPr>
            <w:tcW w:w="13994" w:type="dxa"/>
          </w:tcPr>
          <w:p w14:paraId="3E1D912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097166AB" w14:textId="77777777">
        <w:tc>
          <w:tcPr>
            <w:tcW w:w="13994" w:type="dxa"/>
          </w:tcPr>
          <w:p w14:paraId="6BFB228D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C697BCD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5BF35A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378FFE8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33FE5DBE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05F2288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CBC9373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5E7C50F6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730BEF" w:rsidRPr="00C16ADD" w14:paraId="06A24F48" w14:textId="77777777">
        <w:tc>
          <w:tcPr>
            <w:tcW w:w="14281" w:type="dxa"/>
            <w:gridSpan w:val="5"/>
            <w:shd w:val="clear" w:color="auto" w:fill="F2F2F2"/>
          </w:tcPr>
          <w:p w14:paraId="623AD8F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" w:name="_Hlk134526296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213EF688" w14:textId="77777777">
        <w:tc>
          <w:tcPr>
            <w:tcW w:w="2405" w:type="dxa"/>
          </w:tcPr>
          <w:p w14:paraId="1BC81E94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6749C7B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147EA66C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59C33DE5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22A710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EC3D4C" w:rsidRPr="00C16ADD" w14:paraId="552E917B" w14:textId="77777777" w:rsidTr="00C16ADD">
        <w:trPr>
          <w:trHeight w:val="3104"/>
        </w:trPr>
        <w:tc>
          <w:tcPr>
            <w:tcW w:w="2405" w:type="dxa"/>
            <w:vMerge w:val="restart"/>
          </w:tcPr>
          <w:p w14:paraId="078482D8" w14:textId="79DDBC7B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sz w:val="20"/>
                <w:szCs w:val="20"/>
              </w:rPr>
              <w:t>4. Conocer y tomar conciencia del cuerpo, así como de las emociones y sentimientos propios y ajenos, aplicando el conocimiento científico para favorecer la salud física y mental.</w:t>
            </w:r>
          </w:p>
        </w:tc>
        <w:tc>
          <w:tcPr>
            <w:tcW w:w="1418" w:type="dxa"/>
            <w:vMerge w:val="restart"/>
          </w:tcPr>
          <w:p w14:paraId="019C5E3B" w14:textId="3007CE4E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EC3D4C">
              <w:rPr>
                <w:rFonts w:ascii="Arial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654" w:type="dxa"/>
          </w:tcPr>
          <w:p w14:paraId="66D7B507" w14:textId="5B291B47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4.1 Mostrar actitudes que fomenten la seguridad emocional y afectiva, identificando las emociones propias y las de los demás, mostrando empatía y estableciendo relaciones adecuadas.</w:t>
            </w:r>
          </w:p>
        </w:tc>
        <w:tc>
          <w:tcPr>
            <w:tcW w:w="4394" w:type="dxa"/>
            <w:vMerge w:val="restart"/>
          </w:tcPr>
          <w:p w14:paraId="7C48C534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EC24445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F6EE48C" w14:textId="77777777" w:rsidR="00EC3D4C" w:rsidRPr="005A7F66" w:rsidRDefault="00EC3D4C" w:rsidP="00EC3D4C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Las funciones vitales del ser humano: características generales de las células, tejidos, órganos, sistemas y aparatos implicados en las funciones de nutrición, relación y reproducción.</w:t>
            </w:r>
          </w:p>
          <w:p w14:paraId="4DC1BF97" w14:textId="5059786C" w:rsidR="00EC3D4C" w:rsidRPr="00EC3D4C" w:rsidRDefault="00EC3D4C" w:rsidP="00EC3D4C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La relación entre las emociones y los principales sistemas y aparatos del cuerpo.</w:t>
            </w:r>
          </w:p>
        </w:tc>
        <w:tc>
          <w:tcPr>
            <w:tcW w:w="2410" w:type="dxa"/>
          </w:tcPr>
          <w:p w14:paraId="1CDFEA5C" w14:textId="2759D28F" w:rsidR="00EC3D4C" w:rsidRPr="00C16ADD" w:rsidRDefault="00D36B40" w:rsidP="00EC3D4C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8 - 17</w:t>
            </w:r>
          </w:p>
        </w:tc>
      </w:tr>
      <w:tr w:rsidR="00730BEF" w:rsidRPr="00C16ADD" w14:paraId="395CC337" w14:textId="77777777" w:rsidTr="00C16ADD">
        <w:trPr>
          <w:trHeight w:val="1266"/>
        </w:trPr>
        <w:tc>
          <w:tcPr>
            <w:tcW w:w="2405" w:type="dxa"/>
            <w:vMerge/>
          </w:tcPr>
          <w:p w14:paraId="768FEF27" w14:textId="77777777" w:rsidR="00730BEF" w:rsidRPr="00EC3D4C" w:rsidRDefault="00730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AD69259" w14:textId="77777777" w:rsidR="00730BEF" w:rsidRPr="00EC3D4C" w:rsidRDefault="00730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54" w:type="dxa"/>
          </w:tcPr>
          <w:p w14:paraId="64B91874" w14:textId="46852BFB" w:rsidR="00730BEF" w:rsidRPr="00EC3D4C" w:rsidRDefault="00EC3D4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4.2 Identificar de forma consciente algunos indicios derivados de las relaciones entre las emociones y los principales sistemas y aparatos del cuerpo.</w:t>
            </w:r>
          </w:p>
        </w:tc>
        <w:tc>
          <w:tcPr>
            <w:tcW w:w="4394" w:type="dxa"/>
            <w:vMerge/>
          </w:tcPr>
          <w:p w14:paraId="2BEBF5DB" w14:textId="77777777" w:rsidR="00730BEF" w:rsidRPr="00C16ADD" w:rsidRDefault="00730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4392A0" w14:textId="31C9E46B" w:rsidR="00730BEF" w:rsidRPr="00C16ADD" w:rsidRDefault="00D36B4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8 - 17</w:t>
            </w:r>
          </w:p>
        </w:tc>
      </w:tr>
    </w:tbl>
    <w:bookmarkEnd w:id="1"/>
    <w:p w14:paraId="36B9EC93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15B583D8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</w:p>
    <w:p w14:paraId="6F8FB109" w14:textId="77777777" w:rsidR="00730BEF" w:rsidRPr="00C16ADD" w:rsidRDefault="000872F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730BEF" w:rsidRPr="00C16ADD" w14:paraId="499D8939" w14:textId="77777777">
        <w:tc>
          <w:tcPr>
            <w:tcW w:w="14029" w:type="dxa"/>
            <w:gridSpan w:val="5"/>
            <w:shd w:val="clear" w:color="auto" w:fill="F2F2F2"/>
          </w:tcPr>
          <w:p w14:paraId="76878F9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0739E" w:rsidRPr="00C16ADD" w14:paraId="714129C5" w14:textId="77777777">
        <w:tc>
          <w:tcPr>
            <w:tcW w:w="14029" w:type="dxa"/>
            <w:gridSpan w:val="5"/>
          </w:tcPr>
          <w:p w14:paraId="3BA62E0B" w14:textId="7AF7C440" w:rsidR="0000739E" w:rsidRPr="00C16ADD" w:rsidRDefault="0000739E" w:rsidP="000073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30BEF" w:rsidRPr="00C16ADD" w14:paraId="6A46BABF" w14:textId="77777777">
        <w:tc>
          <w:tcPr>
            <w:tcW w:w="2405" w:type="dxa"/>
          </w:tcPr>
          <w:p w14:paraId="6BEC593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528379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2E8E81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4C1C33C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0FA9A4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58FD78D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F11FBC5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3FF46D5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F14567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62716" w:rsidRPr="00C16ADD" w14:paraId="0F936C2D" w14:textId="77777777" w:rsidTr="004470A2">
        <w:tc>
          <w:tcPr>
            <w:tcW w:w="14029" w:type="dxa"/>
            <w:gridSpan w:val="5"/>
          </w:tcPr>
          <w:p w14:paraId="760A98C3" w14:textId="45367B0B" w:rsidR="00562716" w:rsidRPr="00C16ADD" w:rsidRDefault="00562716" w:rsidP="0056271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4.1 Mostrar actitudes que fomenten la seguridad emocional y afectiva, identificando las emociones propias y las de los demás, mostrando empatía y estableciendo relaciones adecuadas.</w:t>
            </w:r>
          </w:p>
        </w:tc>
      </w:tr>
      <w:tr w:rsidR="0000739E" w:rsidRPr="00C16ADD" w14:paraId="21203711" w14:textId="77777777">
        <w:tc>
          <w:tcPr>
            <w:tcW w:w="2405" w:type="dxa"/>
          </w:tcPr>
          <w:p w14:paraId="36771A36" w14:textId="0DB36ABF" w:rsidR="0000739E" w:rsidRPr="00C16ADD" w:rsidRDefault="0000739E" w:rsidP="000073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Muestra</w:t>
            </w:r>
            <w:r w:rsidRPr="00EC3D4C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actitudes que fomenten la seguridad emocional y afectiva, identificando las emociones propias y las de los demás, mostrando empatía y estableciendo relaciones adecuadas.</w:t>
            </w:r>
          </w:p>
        </w:tc>
        <w:tc>
          <w:tcPr>
            <w:tcW w:w="2693" w:type="dxa"/>
          </w:tcPr>
          <w:p w14:paraId="123567E1" w14:textId="77777777" w:rsidR="0000739E" w:rsidRPr="00C16ADD" w:rsidRDefault="0000739E" w:rsidP="000073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25DEE98C" w14:textId="77777777" w:rsidR="0000739E" w:rsidRPr="00C16ADD" w:rsidRDefault="0000739E" w:rsidP="000073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73B26C49" w14:textId="77777777" w:rsidR="0000739E" w:rsidRPr="00C16ADD" w:rsidRDefault="0000739E" w:rsidP="0000739E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1EF110DA" w14:textId="77777777" w:rsidR="0000739E" w:rsidRPr="00C16ADD" w:rsidRDefault="0000739E" w:rsidP="0000739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2665F" w:rsidRPr="00C16ADD" w14:paraId="07B081AE" w14:textId="77777777">
        <w:tc>
          <w:tcPr>
            <w:tcW w:w="14029" w:type="dxa"/>
            <w:gridSpan w:val="5"/>
          </w:tcPr>
          <w:p w14:paraId="6BED3FAB" w14:textId="22A7EBFE" w:rsidR="0012665F" w:rsidRPr="00C16ADD" w:rsidRDefault="0012665F" w:rsidP="0012665F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4.2 Identificar de forma consciente algunos indicios derivados de las relaciones entre las emociones y los principales sistemas y aparatos del cuerpo.</w:t>
            </w:r>
          </w:p>
        </w:tc>
      </w:tr>
      <w:tr w:rsidR="0012665F" w:rsidRPr="00C16ADD" w14:paraId="3B8198AE" w14:textId="77777777">
        <w:tc>
          <w:tcPr>
            <w:tcW w:w="2405" w:type="dxa"/>
          </w:tcPr>
          <w:p w14:paraId="17F37728" w14:textId="5A48E805" w:rsidR="0012665F" w:rsidRPr="00C16ADD" w:rsidRDefault="0012665F" w:rsidP="0012665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Identifica</w:t>
            </w:r>
            <w:r w:rsidRPr="00EC3D4C">
              <w:rPr>
                <w:rFonts w:ascii="Arial" w:hAnsi="Arial" w:cs="Arial"/>
                <w:bCs/>
                <w:sz w:val="20"/>
                <w:szCs w:val="20"/>
              </w:rPr>
              <w:t xml:space="preserve"> de forma consciente algunos indicios derivados de las relaciones entre las emociones y los principales sistemas y aparatos del cuerpo.</w:t>
            </w:r>
          </w:p>
        </w:tc>
        <w:tc>
          <w:tcPr>
            <w:tcW w:w="2693" w:type="dxa"/>
          </w:tcPr>
          <w:p w14:paraId="722F008F" w14:textId="77777777" w:rsidR="0012665F" w:rsidRPr="00C16ADD" w:rsidRDefault="0012665F" w:rsidP="0012665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103575A6" w14:textId="77777777" w:rsidR="0012665F" w:rsidRPr="00C16ADD" w:rsidRDefault="0012665F" w:rsidP="0012665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6DEF12FB" w14:textId="77777777" w:rsidR="0012665F" w:rsidRPr="00C16ADD" w:rsidRDefault="0012665F" w:rsidP="0012665F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07B81170" w14:textId="77777777" w:rsidR="0012665F" w:rsidRPr="00C16ADD" w:rsidRDefault="0012665F" w:rsidP="0012665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5CB1E61" w14:textId="77777777" w:rsidR="00730BEF" w:rsidRPr="00C16ADD" w:rsidRDefault="00730BEF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C5960E8" w14:textId="77777777" w:rsidR="00730BEF" w:rsidRPr="00C16ADD" w:rsidRDefault="000872F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p w14:paraId="5BE76CE3" w14:textId="29C29452" w:rsidR="00730BEF" w:rsidRPr="00A8754F" w:rsidRDefault="00A8754F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2" w:name="_Hlk134526319"/>
      <w:r w:rsidRPr="00A8754F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4 – Unit 2. Healthy l</w:t>
      </w:r>
      <w:r>
        <w:rPr>
          <w:rFonts w:ascii="Arial" w:eastAsia="Arial" w:hAnsi="Arial" w:cs="Arial"/>
          <w:b/>
          <w:sz w:val="20"/>
          <w:szCs w:val="20"/>
          <w:lang w:val="en-GB"/>
        </w:rPr>
        <w:t xml:space="preserve">ifestyle. </w:t>
      </w:r>
    </w:p>
    <w:bookmarkEnd w:id="2"/>
    <w:p w14:paraId="58491AAD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0791535D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12EF4024" w14:textId="77777777">
        <w:tc>
          <w:tcPr>
            <w:tcW w:w="13994" w:type="dxa"/>
          </w:tcPr>
          <w:p w14:paraId="6D37DB9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DB2BAE" w14:paraId="558D72EF" w14:textId="77777777">
        <w:tc>
          <w:tcPr>
            <w:tcW w:w="13994" w:type="dxa"/>
          </w:tcPr>
          <w:p w14:paraId="588A2486" w14:textId="42B2D62E" w:rsidR="00730BEF" w:rsidRDefault="000872F3" w:rsidP="00A8754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conceptos sobre </w:t>
            </w:r>
            <w:r w:rsidR="00330E94">
              <w:rPr>
                <w:rFonts w:ascii="Arial" w:eastAsia="Arial" w:hAnsi="Arial" w:cs="Arial"/>
                <w:sz w:val="20"/>
                <w:szCs w:val="20"/>
              </w:rPr>
              <w:t xml:space="preserve">cómo llevar un estilo de vida saludable a través de los siguientes contenidos: </w:t>
            </w:r>
          </w:p>
          <w:p w14:paraId="61CF89D0" w14:textId="05C10BBA" w:rsidR="00330E94" w:rsidRDefault="00330E94" w:rsidP="00330E94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Sano y feliz</w:t>
            </w:r>
          </w:p>
          <w:p w14:paraId="00BD1C28" w14:textId="07417E8C" w:rsidR="00330E94" w:rsidRDefault="00330E94" w:rsidP="00330E94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¿Qué es el bienestar?</w:t>
            </w:r>
          </w:p>
          <w:p w14:paraId="33F3E828" w14:textId="70426E85" w:rsidR="00330E94" w:rsidRDefault="00330E94" w:rsidP="00330E94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>¿Qué es la diversidad y la inclusión?</w:t>
            </w:r>
          </w:p>
          <w:p w14:paraId="3F96E186" w14:textId="3F8065EB" w:rsidR="00330E94" w:rsidRDefault="00330E94" w:rsidP="00330E94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Bienestar social. </w:t>
            </w:r>
          </w:p>
          <w:p w14:paraId="3BD2D1A6" w14:textId="45B1F8FD" w:rsidR="00330E94" w:rsidRPr="00330E94" w:rsidRDefault="00330E94" w:rsidP="00330E94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Ser amable. </w:t>
            </w:r>
          </w:p>
          <w:p w14:paraId="46A8189F" w14:textId="54E5363E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="00A8754F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</w:t>
            </w:r>
            <w:proofErr w:type="spellStart"/>
            <w:r w:rsidR="00A8754F">
              <w:rPr>
                <w:rFonts w:ascii="Arial" w:eastAsia="Arial" w:hAnsi="Arial" w:cs="Arial"/>
                <w:i/>
                <w:sz w:val="20"/>
                <w:szCs w:val="20"/>
              </w:rPr>
              <w:t>hunger</w:t>
            </w:r>
            <w:proofErr w:type="spellEnd"/>
            <w:r w:rsidR="00A8754F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9C573D6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6F9BE0B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15FC9C04" w14:textId="18168443" w:rsidR="00730BEF" w:rsidRDefault="000872F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alumnos </w:t>
            </w:r>
            <w:r w:rsidR="00330E94">
              <w:rPr>
                <w:rFonts w:ascii="Arial" w:eastAsia="Arial" w:hAnsi="Arial" w:cs="Arial"/>
                <w:sz w:val="20"/>
                <w:szCs w:val="20"/>
              </w:rPr>
              <w:t xml:space="preserve">aprenderán los cuantificadores </w:t>
            </w:r>
            <w:proofErr w:type="spellStart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>much</w:t>
            </w:r>
            <w:proofErr w:type="spellEnd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>many</w:t>
            </w:r>
            <w:proofErr w:type="spellEnd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>alot</w:t>
            </w:r>
            <w:proofErr w:type="spellEnd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>of</w:t>
            </w:r>
            <w:proofErr w:type="spellEnd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 xml:space="preserve">/ a </w:t>
            </w:r>
            <w:proofErr w:type="spellStart"/>
            <w:r w:rsidR="00330E94" w:rsidRPr="00330E94">
              <w:rPr>
                <w:rFonts w:ascii="Arial" w:eastAsia="Arial" w:hAnsi="Arial" w:cs="Arial"/>
                <w:i/>
                <w:sz w:val="20"/>
                <w:szCs w:val="20"/>
              </w:rPr>
              <w:t>few</w:t>
            </w:r>
            <w:proofErr w:type="spellEnd"/>
          </w:p>
          <w:p w14:paraId="32DCBE54" w14:textId="16176B6C" w:rsidR="00330E94" w:rsidRPr="00C16ADD" w:rsidRDefault="00330E94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Want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+ infinitivo</w:t>
            </w:r>
          </w:p>
          <w:p w14:paraId="16FA0E23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1FD0F89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449C4CD" w14:textId="3BC35D59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La sección se 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centra en </w:t>
            </w:r>
            <w:r w:rsidR="00330E94">
              <w:rPr>
                <w:rFonts w:ascii="Arial" w:eastAsia="Arial" w:hAnsi="Arial" w:cs="Arial"/>
                <w:sz w:val="20"/>
                <w:szCs w:val="20"/>
              </w:rPr>
              <w:t xml:space="preserve">que los alumnos averigüen cuánto es el nivel de sal/ azúcar máximo que podemos ingerir por día. </w:t>
            </w:r>
          </w:p>
          <w:p w14:paraId="0D0FB1A3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E1E606E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E6627DD" w14:textId="643B4211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Los alumnos aprende</w:t>
            </w:r>
            <w:r w:rsidR="00A8754F">
              <w:rPr>
                <w:rFonts w:ascii="Arial" w:eastAsia="Arial" w:hAnsi="Arial" w:cs="Arial"/>
                <w:sz w:val="20"/>
                <w:szCs w:val="20"/>
              </w:rPr>
              <w:t xml:space="preserve">rán </w:t>
            </w:r>
            <w:r w:rsidR="00330E94">
              <w:rPr>
                <w:rFonts w:ascii="Arial" w:eastAsia="Arial" w:hAnsi="Arial" w:cs="Arial"/>
                <w:sz w:val="20"/>
                <w:szCs w:val="20"/>
              </w:rPr>
              <w:t xml:space="preserve">a dibujar figuras humanas. </w:t>
            </w:r>
          </w:p>
          <w:p w14:paraId="10142334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F97342A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16B92AE4" w14:textId="4122455B" w:rsidR="00730BEF" w:rsidRPr="00DB2BAE" w:rsidRDefault="00330E94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Relationship skills: Relationship building</w:t>
            </w:r>
          </w:p>
          <w:p w14:paraId="58AF3B94" w14:textId="77777777" w:rsidR="00730BEF" w:rsidRPr="00DB2BAE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730BEF" w:rsidRPr="00C16ADD" w14:paraId="5BA1D6EE" w14:textId="77777777">
        <w:tc>
          <w:tcPr>
            <w:tcW w:w="13994" w:type="dxa"/>
          </w:tcPr>
          <w:p w14:paraId="2E7F105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48A4A3E3" w14:textId="77777777">
        <w:tc>
          <w:tcPr>
            <w:tcW w:w="13994" w:type="dxa"/>
          </w:tcPr>
          <w:p w14:paraId="6ABF4AB1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7A14729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7482B85" w14:textId="5B41B6C1" w:rsidR="00730BEF" w:rsidRDefault="0059343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Conozca la relación entre estar sano y ser feliz. </w:t>
            </w:r>
          </w:p>
          <w:p w14:paraId="5B0DED36" w14:textId="77777777" w:rsidR="0059343F" w:rsidRDefault="0059343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el bienestar. </w:t>
            </w:r>
          </w:p>
          <w:p w14:paraId="6ACE222B" w14:textId="77777777" w:rsidR="0059343F" w:rsidRDefault="0059343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conceptos de diversidad e inclusión. </w:t>
            </w:r>
          </w:p>
          <w:p w14:paraId="76B98E41" w14:textId="582DA33A" w:rsidR="0059343F" w:rsidRDefault="0059343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lo que es el bienestar social. </w:t>
            </w:r>
          </w:p>
          <w:p w14:paraId="0A8FC5D1" w14:textId="16C849F7" w:rsidR="0059343F" w:rsidRPr="00C16ADD" w:rsidRDefault="0059343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amabilikdad</w:t>
            </w:r>
            <w:proofErr w:type="spellEnd"/>
          </w:p>
        </w:tc>
      </w:tr>
      <w:tr w:rsidR="00730BEF" w:rsidRPr="00C16ADD" w14:paraId="25742311" w14:textId="77777777">
        <w:tc>
          <w:tcPr>
            <w:tcW w:w="13994" w:type="dxa"/>
          </w:tcPr>
          <w:p w14:paraId="6F3027C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32DBD97B" w14:textId="77777777">
        <w:tc>
          <w:tcPr>
            <w:tcW w:w="13994" w:type="dxa"/>
          </w:tcPr>
          <w:p w14:paraId="7372082F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78B0D813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35E4B69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37FD462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A039A42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741839C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4762C2E6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7331B0D" w14:textId="77777777" w:rsidR="00730BEF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3EA1939F" w14:textId="77777777" w:rsidR="00C16ADD" w:rsidRDefault="00C16AD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7A902B1" w14:textId="77777777" w:rsidR="00C16ADD" w:rsidRPr="00C16ADD" w:rsidRDefault="00C16AD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730BEF" w:rsidRPr="00C16ADD" w14:paraId="6AF48FEB" w14:textId="77777777" w:rsidTr="00EC3D4C">
        <w:tc>
          <w:tcPr>
            <w:tcW w:w="14028" w:type="dxa"/>
            <w:gridSpan w:val="5"/>
            <w:shd w:val="clear" w:color="auto" w:fill="F2F2F2"/>
          </w:tcPr>
          <w:p w14:paraId="09D9288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3" w:name="_Hlk134526337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5032F6F7" w14:textId="77777777" w:rsidTr="00EC3D4C">
        <w:tc>
          <w:tcPr>
            <w:tcW w:w="2020" w:type="dxa"/>
          </w:tcPr>
          <w:p w14:paraId="4342122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58BF054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33B88C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0DFC3043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1ED4439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EC3D4C" w:rsidRPr="00C16ADD" w14:paraId="53596B48" w14:textId="77777777" w:rsidTr="00EC3D4C">
        <w:trPr>
          <w:trHeight w:val="5797"/>
        </w:trPr>
        <w:tc>
          <w:tcPr>
            <w:tcW w:w="2020" w:type="dxa"/>
          </w:tcPr>
          <w:p w14:paraId="4E393127" w14:textId="4BFEB3F6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sz w:val="20"/>
                <w:szCs w:val="20"/>
              </w:rPr>
              <w:t>4. Conocer y tomar conciencia del cuerpo, así como de las emociones y sentimientos propios y ajenos, aplicando el conocimiento científico para favorecer la salud física y mental.</w:t>
            </w:r>
          </w:p>
        </w:tc>
        <w:tc>
          <w:tcPr>
            <w:tcW w:w="1376" w:type="dxa"/>
          </w:tcPr>
          <w:p w14:paraId="031F93B1" w14:textId="24443A56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EC3D4C">
              <w:rPr>
                <w:rFonts w:ascii="Arial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686" w:type="dxa"/>
          </w:tcPr>
          <w:p w14:paraId="6D719DB4" w14:textId="129884E4" w:rsidR="00EC3D4C" w:rsidRPr="00EC3D4C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4.3 Identificar hábitos de vida saludables valorando la importancia de la higiene, una alimentación variada y equilibrada, el ejercicio físico, el ocio activo y el descanso.</w:t>
            </w:r>
          </w:p>
        </w:tc>
        <w:tc>
          <w:tcPr>
            <w:tcW w:w="3969" w:type="dxa"/>
          </w:tcPr>
          <w:p w14:paraId="6CD49F87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3F8DF00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0622C818" w14:textId="77777777" w:rsidR="00EC3D4C" w:rsidRDefault="00EC3D4C" w:rsidP="00EC3D4C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Hábitos de vida saludables: la importancia de la higiene, una alimentación variada y equilibrada, el ejercicio físico, el ocio activo y el descanso.</w:t>
            </w:r>
          </w:p>
          <w:p w14:paraId="067FEBA2" w14:textId="3F78535C" w:rsidR="00EC3D4C" w:rsidRPr="00EC3D4C" w:rsidRDefault="00EC3D4C" w:rsidP="00EC3D4C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EC3D4C">
              <w:rPr>
                <w:rFonts w:eastAsiaTheme="minorHAnsi" w:cs="Arial"/>
                <w:color w:val="000000"/>
                <w:sz w:val="20"/>
                <w:lang w:eastAsia="en-US"/>
              </w:rPr>
              <w:t>Hábitos saludables: identificación de las propias emociones y respeto por las de los demás. Sensibilidad y aceptación de la diversidad presente en el aula y en la sociedad.</w:t>
            </w:r>
          </w:p>
        </w:tc>
        <w:tc>
          <w:tcPr>
            <w:tcW w:w="2977" w:type="dxa"/>
          </w:tcPr>
          <w:p w14:paraId="747F5128" w14:textId="1BA3CF50" w:rsidR="00EC3D4C" w:rsidRPr="00C16ADD" w:rsidRDefault="00D36B40" w:rsidP="00EC3D4C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26 - 31</w:t>
            </w:r>
          </w:p>
        </w:tc>
      </w:tr>
    </w:tbl>
    <w:bookmarkEnd w:id="3"/>
    <w:p w14:paraId="28759DD2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43345403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5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730BEF" w:rsidRPr="00C16ADD" w14:paraId="77B52B2B" w14:textId="77777777" w:rsidTr="00EC3D4C">
        <w:tc>
          <w:tcPr>
            <w:tcW w:w="14028" w:type="dxa"/>
            <w:gridSpan w:val="5"/>
            <w:shd w:val="clear" w:color="auto" w:fill="F2F2F2"/>
          </w:tcPr>
          <w:p w14:paraId="4987BEF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EC3D4C" w:rsidRPr="00C16ADD" w14:paraId="25AD0FA9" w14:textId="77777777" w:rsidTr="00EC3D4C">
        <w:tc>
          <w:tcPr>
            <w:tcW w:w="14028" w:type="dxa"/>
            <w:gridSpan w:val="5"/>
          </w:tcPr>
          <w:p w14:paraId="7C4607FA" w14:textId="62F17E31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30BEF" w:rsidRPr="00C16ADD" w14:paraId="1A3E81B6" w14:textId="77777777" w:rsidTr="00EC3D4C">
        <w:tc>
          <w:tcPr>
            <w:tcW w:w="2404" w:type="dxa"/>
          </w:tcPr>
          <w:p w14:paraId="7B3E9A63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2BB5B98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59C648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BC8CCF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16BA50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9A7B99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287B5D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B57C6B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16FD4A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562716" w:rsidRPr="00C16ADD" w14:paraId="25D24C1A" w14:textId="77777777" w:rsidTr="008828D1">
        <w:tc>
          <w:tcPr>
            <w:tcW w:w="14028" w:type="dxa"/>
            <w:gridSpan w:val="5"/>
          </w:tcPr>
          <w:p w14:paraId="04F77F10" w14:textId="1C5785C0" w:rsidR="00562716" w:rsidRPr="00C16ADD" w:rsidRDefault="00562716" w:rsidP="0056271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4.3 Identificar hábitos de vida saludables valorando la importancia de la higiene, una alimentación variada y equilibrada, el ejercicio físico, el ocio activo y el descanso.</w:t>
            </w:r>
          </w:p>
        </w:tc>
      </w:tr>
      <w:tr w:rsidR="00EC3D4C" w:rsidRPr="00C16ADD" w14:paraId="086D0D33" w14:textId="77777777" w:rsidTr="00EC3D4C">
        <w:tc>
          <w:tcPr>
            <w:tcW w:w="2404" w:type="dxa"/>
          </w:tcPr>
          <w:p w14:paraId="6B02D192" w14:textId="19FD8D82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Identifica</w:t>
            </w:r>
            <w:r w:rsidRPr="00EC3D4C">
              <w:rPr>
                <w:rFonts w:ascii="Arial" w:hAnsi="Arial" w:cs="Arial"/>
                <w:bCs/>
                <w:sz w:val="20"/>
                <w:szCs w:val="20"/>
              </w:rPr>
              <w:t xml:space="preserve"> hábitos de vida saludables valorando la importancia de la higiene, una alimentación variada y equilibrada, el ejercicio físico, el ocio activo y el descanso.</w:t>
            </w:r>
          </w:p>
        </w:tc>
        <w:tc>
          <w:tcPr>
            <w:tcW w:w="2693" w:type="dxa"/>
          </w:tcPr>
          <w:p w14:paraId="662EBF8E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A778B9F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7340EDB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32AB4F6" w14:textId="77777777" w:rsidR="00EC3D4C" w:rsidRPr="00C16ADD" w:rsidRDefault="00EC3D4C" w:rsidP="00EC3D4C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9557321" w14:textId="77777777" w:rsidR="00730BEF" w:rsidRPr="00C16ADD" w:rsidRDefault="00730BEF" w:rsidP="00D02354">
      <w:pPr>
        <w:rPr>
          <w:rFonts w:ascii="Arial" w:eastAsia="Arial" w:hAnsi="Arial" w:cs="Arial"/>
          <w:b/>
          <w:sz w:val="20"/>
          <w:szCs w:val="20"/>
        </w:rPr>
      </w:pPr>
    </w:p>
    <w:p w14:paraId="5E2EBC90" w14:textId="77777777" w:rsidR="00730BEF" w:rsidRPr="00C16ADD" w:rsidRDefault="00730BEF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4204B8A7" w14:textId="77777777" w:rsidR="00C16ADD" w:rsidRDefault="00C16A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4A2CBE6D" w14:textId="5F6DD10D" w:rsidR="00C16ADD" w:rsidRPr="00A8754F" w:rsidRDefault="00B17973" w:rsidP="00C16ADD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4</w:t>
      </w:r>
      <w:r w:rsidR="00C16ADD"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 – </w:t>
      </w:r>
      <w:proofErr w:type="spellStart"/>
      <w:r w:rsidR="00C16ADD" w:rsidRPr="00A8754F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="00C16ADD"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C16ADD" w:rsidRPr="00A8754F">
        <w:rPr>
          <w:rFonts w:ascii="Arial" w:eastAsia="Arial" w:hAnsi="Arial" w:cs="Arial"/>
          <w:b/>
          <w:sz w:val="20"/>
          <w:szCs w:val="20"/>
          <w:lang w:val="en-GB"/>
        </w:rPr>
        <w:t>a</w:t>
      </w:r>
      <w:r w:rsidR="00A8754F" w:rsidRPr="00A8754F">
        <w:rPr>
          <w:rFonts w:ascii="Arial" w:eastAsia="Arial" w:hAnsi="Arial" w:cs="Arial"/>
          <w:b/>
          <w:sz w:val="20"/>
          <w:szCs w:val="20"/>
          <w:lang w:val="en-GB"/>
        </w:rPr>
        <w:t>prendizaje</w:t>
      </w:r>
      <w:proofErr w:type="spellEnd"/>
      <w:r w:rsidR="00A8754F" w:rsidRPr="00A8754F">
        <w:rPr>
          <w:rFonts w:ascii="Arial" w:eastAsia="Arial" w:hAnsi="Arial" w:cs="Arial"/>
          <w:b/>
          <w:sz w:val="20"/>
          <w:szCs w:val="20"/>
          <w:lang w:val="en-GB"/>
        </w:rPr>
        <w:t xml:space="preserve"> 1: The Young minds’ guide to w</w:t>
      </w:r>
      <w:r w:rsidR="00A8754F">
        <w:rPr>
          <w:rFonts w:ascii="Arial" w:eastAsia="Arial" w:hAnsi="Arial" w:cs="Arial"/>
          <w:b/>
          <w:sz w:val="20"/>
          <w:szCs w:val="20"/>
          <w:lang w:val="en-GB"/>
        </w:rPr>
        <w:t xml:space="preserve">ell-being. </w:t>
      </w:r>
    </w:p>
    <w:p w14:paraId="31923AAF" w14:textId="77777777" w:rsidR="00C16ADD" w:rsidRPr="00A8754F" w:rsidRDefault="00C16ADD" w:rsidP="00C16ADD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51E2124E" w14:textId="1F274E6E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F0BFA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8E52628" w14:textId="77777777" w:rsidR="006749D4" w:rsidRPr="00203170" w:rsidRDefault="006749D4" w:rsidP="006749D4">
      <w:pPr>
        <w:rPr>
          <w:rFonts w:ascii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749D4" w:rsidRPr="00203170" w14:paraId="222CE2F8" w14:textId="77777777" w:rsidTr="00FB37BB">
        <w:tc>
          <w:tcPr>
            <w:tcW w:w="13994" w:type="dxa"/>
          </w:tcPr>
          <w:p w14:paraId="39F5B4FB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6749D4" w:rsidRPr="00D36B40" w14:paraId="502C9562" w14:textId="77777777" w:rsidTr="00FB37BB">
        <w:tc>
          <w:tcPr>
            <w:tcW w:w="13994" w:type="dxa"/>
          </w:tcPr>
          <w:p w14:paraId="73453FE3" w14:textId="3F1A96CB" w:rsidR="00B17973" w:rsidRPr="00D36B40" w:rsidRDefault="006749D4" w:rsidP="00B17973">
            <w:pPr>
              <w:rPr>
                <w:rFonts w:ascii="Arial" w:hAnsi="Arial" w:cs="Arial"/>
                <w:sz w:val="20"/>
                <w:szCs w:val="20"/>
              </w:rPr>
            </w:pPr>
            <w:r w:rsidRPr="00D36B40">
              <w:rPr>
                <w:rFonts w:ascii="Arial" w:hAnsi="Arial" w:cs="Arial"/>
                <w:sz w:val="20"/>
                <w:szCs w:val="20"/>
              </w:rPr>
              <w:t>La tarea co</w:t>
            </w:r>
            <w:r w:rsidR="00B17973" w:rsidRPr="00D36B40">
              <w:rPr>
                <w:rFonts w:ascii="Arial" w:hAnsi="Arial" w:cs="Arial"/>
                <w:sz w:val="20"/>
                <w:szCs w:val="20"/>
              </w:rPr>
              <w:t xml:space="preserve">nsiste en elaborar una guía de bienestar para jóvenes. Para ello proponemos que los alumnos apliquen todos los conocimientos adquiridos a lo largo del trimestre sobre el bienestar y la salud del cuerpo para elaborar la guía. La guía debe contestar a las siguientes cuestiones: </w:t>
            </w:r>
          </w:p>
          <w:p w14:paraId="7A17B306" w14:textId="1EE0575A" w:rsidR="00B17973" w:rsidRPr="0046479D" w:rsidRDefault="00B17973" w:rsidP="00B17973">
            <w:pPr>
              <w:pStyle w:val="Prrafodelista"/>
              <w:numPr>
                <w:ilvl w:val="0"/>
                <w:numId w:val="6"/>
              </w:numPr>
              <w:rPr>
                <w:rFonts w:cs="Arial"/>
                <w:i/>
                <w:sz w:val="20"/>
                <w:lang w:val="en-GB"/>
              </w:rPr>
            </w:pPr>
            <w:r w:rsidRPr="0046479D">
              <w:rPr>
                <w:rFonts w:cs="Arial"/>
                <w:i/>
                <w:sz w:val="20"/>
                <w:lang w:val="en-GB"/>
              </w:rPr>
              <w:t>What is a balanced diet?</w:t>
            </w:r>
          </w:p>
          <w:p w14:paraId="1F11A7BE" w14:textId="43E0E29C" w:rsidR="00B17973" w:rsidRPr="0046479D" w:rsidRDefault="00B17973" w:rsidP="00B17973">
            <w:pPr>
              <w:pStyle w:val="Prrafodelista"/>
              <w:numPr>
                <w:ilvl w:val="0"/>
                <w:numId w:val="6"/>
              </w:numPr>
              <w:rPr>
                <w:rFonts w:cs="Arial"/>
                <w:i/>
                <w:sz w:val="20"/>
                <w:lang w:val="en-GB"/>
              </w:rPr>
            </w:pPr>
            <w:r w:rsidRPr="0046479D">
              <w:rPr>
                <w:rFonts w:cs="Arial"/>
                <w:i/>
                <w:sz w:val="20"/>
                <w:lang w:val="en-GB"/>
              </w:rPr>
              <w:t xml:space="preserve">Why is important to sleep well? </w:t>
            </w:r>
          </w:p>
          <w:p w14:paraId="25624FB8" w14:textId="5D15AFAE" w:rsidR="00B17973" w:rsidRPr="0046479D" w:rsidRDefault="00B17973" w:rsidP="00B17973">
            <w:pPr>
              <w:pStyle w:val="Prrafodelista"/>
              <w:numPr>
                <w:ilvl w:val="0"/>
                <w:numId w:val="6"/>
              </w:numPr>
              <w:rPr>
                <w:rFonts w:cs="Arial"/>
                <w:i/>
                <w:sz w:val="20"/>
                <w:lang w:val="en-GB"/>
              </w:rPr>
            </w:pPr>
            <w:r w:rsidRPr="0046479D">
              <w:rPr>
                <w:rFonts w:cs="Arial"/>
                <w:i/>
                <w:sz w:val="20"/>
                <w:lang w:val="en-GB"/>
              </w:rPr>
              <w:t>What are the benefits of regular exercise?</w:t>
            </w:r>
          </w:p>
          <w:p w14:paraId="221134A9" w14:textId="294CBA88" w:rsidR="00B17973" w:rsidRPr="0046479D" w:rsidRDefault="00B17973" w:rsidP="00B17973">
            <w:pPr>
              <w:pStyle w:val="Prrafodelista"/>
              <w:numPr>
                <w:ilvl w:val="0"/>
                <w:numId w:val="6"/>
              </w:numPr>
              <w:rPr>
                <w:rFonts w:cs="Arial"/>
                <w:i/>
                <w:sz w:val="20"/>
                <w:lang w:val="en-GB"/>
              </w:rPr>
            </w:pPr>
            <w:r w:rsidRPr="0046479D">
              <w:rPr>
                <w:rFonts w:cs="Arial"/>
                <w:i/>
                <w:sz w:val="20"/>
                <w:lang w:val="en-GB"/>
              </w:rPr>
              <w:t>What is personal hygiene?</w:t>
            </w:r>
          </w:p>
          <w:p w14:paraId="7F9CCF31" w14:textId="0ED93A4E" w:rsidR="00D36B40" w:rsidRPr="00D36B40" w:rsidRDefault="00D36B40" w:rsidP="00D36B40">
            <w:pPr>
              <w:rPr>
                <w:rFonts w:ascii="Arial" w:hAnsi="Arial" w:cs="Arial"/>
                <w:sz w:val="20"/>
                <w:szCs w:val="20"/>
              </w:rPr>
            </w:pPr>
            <w:r w:rsidRPr="00D36B40">
              <w:rPr>
                <w:rFonts w:ascii="Arial" w:hAnsi="Arial" w:cs="Arial"/>
                <w:sz w:val="20"/>
                <w:szCs w:val="20"/>
              </w:rPr>
              <w:t xml:space="preserve">La tarea se realizará en grupo, el cual deberá crear un borrador antes de crear la versión final que será presentada al resto de los compañeros. </w:t>
            </w:r>
          </w:p>
          <w:p w14:paraId="456BB5DC" w14:textId="12F9D1FE" w:rsidR="006749D4" w:rsidRPr="00D36B40" w:rsidRDefault="006749D4" w:rsidP="00FB37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9D4" w:rsidRPr="00203170" w14:paraId="134B3928" w14:textId="77777777" w:rsidTr="00FB37BB">
        <w:tc>
          <w:tcPr>
            <w:tcW w:w="13994" w:type="dxa"/>
          </w:tcPr>
          <w:p w14:paraId="596BAFFC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6749D4" w:rsidRPr="00203170" w14:paraId="5BAF4DBF" w14:textId="77777777" w:rsidTr="00FB37BB">
        <w:tc>
          <w:tcPr>
            <w:tcW w:w="13994" w:type="dxa"/>
          </w:tcPr>
          <w:p w14:paraId="47DC6881" w14:textId="77777777" w:rsidR="006749D4" w:rsidRPr="0046479D" w:rsidRDefault="006749D4" w:rsidP="00FB37BB">
            <w:pPr>
              <w:rPr>
                <w:rFonts w:ascii="Arial" w:hAnsi="Arial" w:cs="Arial"/>
                <w:sz w:val="20"/>
                <w:szCs w:val="20"/>
              </w:rPr>
            </w:pPr>
            <w:r w:rsidRPr="0046479D">
              <w:rPr>
                <w:rFonts w:ascii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6DA206CF" w14:textId="77777777" w:rsidR="006749D4" w:rsidRPr="0046479D" w:rsidRDefault="006749D4" w:rsidP="006749D4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479D">
              <w:rPr>
                <w:rFonts w:ascii="Arial" w:hAnsi="Arial" w:cs="Arial"/>
                <w:sz w:val="20"/>
                <w:szCs w:val="20"/>
              </w:rPr>
              <w:t>Consulte diferentes fuentes de información</w:t>
            </w:r>
          </w:p>
          <w:p w14:paraId="7BEC2D41" w14:textId="0E55026D" w:rsidR="0046479D" w:rsidRPr="0046479D" w:rsidRDefault="006749D4" w:rsidP="0046479D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479D">
              <w:rPr>
                <w:rFonts w:ascii="Arial" w:hAnsi="Arial" w:cs="Arial"/>
                <w:sz w:val="20"/>
                <w:szCs w:val="20"/>
              </w:rPr>
              <w:t xml:space="preserve">Identifique las diferentes necesidades </w:t>
            </w:r>
            <w:r w:rsidR="0046479D" w:rsidRPr="0046479D">
              <w:rPr>
                <w:rFonts w:ascii="Arial" w:hAnsi="Arial" w:cs="Arial"/>
                <w:sz w:val="20"/>
                <w:szCs w:val="20"/>
              </w:rPr>
              <w:t>del ser humano</w:t>
            </w:r>
          </w:p>
          <w:p w14:paraId="72805059" w14:textId="77777777" w:rsidR="006749D4" w:rsidRPr="0046479D" w:rsidRDefault="0046479D" w:rsidP="006749D4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479D">
              <w:rPr>
                <w:rFonts w:ascii="Arial" w:hAnsi="Arial" w:cs="Arial"/>
                <w:sz w:val="20"/>
                <w:szCs w:val="20"/>
              </w:rPr>
              <w:t xml:space="preserve">Aplique los conocimientos adquiridos a lo largo del trimestre. </w:t>
            </w:r>
          </w:p>
          <w:p w14:paraId="0E89E8A9" w14:textId="7AA7DB81" w:rsidR="0046479D" w:rsidRPr="0046479D" w:rsidRDefault="0046479D" w:rsidP="006749D4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479D">
              <w:rPr>
                <w:rFonts w:ascii="Arial" w:hAnsi="Arial" w:cs="Arial"/>
                <w:sz w:val="20"/>
                <w:szCs w:val="20"/>
              </w:rPr>
              <w:t xml:space="preserve">Conozca las pautas a seguir para </w:t>
            </w:r>
            <w:r>
              <w:rPr>
                <w:rFonts w:ascii="Arial" w:hAnsi="Arial" w:cs="Arial"/>
                <w:sz w:val="20"/>
                <w:szCs w:val="20"/>
              </w:rPr>
              <w:t xml:space="preserve">conseguir </w:t>
            </w:r>
            <w:r w:rsidRPr="0046479D">
              <w:rPr>
                <w:rFonts w:ascii="Arial" w:hAnsi="Arial" w:cs="Arial"/>
                <w:sz w:val="20"/>
                <w:szCs w:val="20"/>
              </w:rPr>
              <w:t xml:space="preserve">el bienestar del ser humano. </w:t>
            </w:r>
          </w:p>
        </w:tc>
      </w:tr>
    </w:tbl>
    <w:p w14:paraId="6F46749F" w14:textId="77777777" w:rsidR="006749D4" w:rsidRPr="00203170" w:rsidRDefault="006749D4" w:rsidP="006749D4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6749D4" w:rsidRPr="00D02354" w14:paraId="601007A5" w14:textId="77777777" w:rsidTr="00FB37BB">
        <w:tc>
          <w:tcPr>
            <w:tcW w:w="1491" w:type="dxa"/>
            <w:shd w:val="clear" w:color="auto" w:fill="E7E6E6"/>
            <w:vAlign w:val="center"/>
          </w:tcPr>
          <w:p w14:paraId="7CF4E89A" w14:textId="5B75EF02" w:rsidR="006749D4" w:rsidRPr="00203170" w:rsidRDefault="00A8754F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NATURAL </w:t>
            </w:r>
            <w:r w:rsidR="006749D4"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5A8C4B10" w14:textId="60616C7A" w:rsidR="006749D4" w:rsidRPr="00203170" w:rsidRDefault="00A8754F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749D4"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53288D09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55B78582" w14:textId="0EAD45A4" w:rsidR="006749D4" w:rsidRPr="00A8754F" w:rsidRDefault="00A8754F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754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YOUNG MINDS’ GUIDE T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 WELL-BEING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C89B400" w14:textId="3EB4F16C" w:rsidR="006749D4" w:rsidRPr="00203170" w:rsidRDefault="001F0BFA" w:rsidP="00E863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E8630B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49CB53CB" w14:textId="15DD7330" w:rsidR="006749D4" w:rsidRPr="00203170" w:rsidRDefault="00A8754F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185A6CE3" w14:textId="4D314DA7" w:rsidR="006749D4" w:rsidRPr="00203170" w:rsidRDefault="00A8754F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6749D4" w:rsidRPr="00203170" w14:paraId="0999CB58" w14:textId="77777777" w:rsidTr="00FB37BB">
        <w:tc>
          <w:tcPr>
            <w:tcW w:w="13887" w:type="dxa"/>
            <w:gridSpan w:val="8"/>
          </w:tcPr>
          <w:p w14:paraId="62023435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6749D4" w:rsidRPr="00203170" w14:paraId="59B83C39" w14:textId="77777777" w:rsidTr="00FB37BB">
        <w:tc>
          <w:tcPr>
            <w:tcW w:w="1989" w:type="dxa"/>
            <w:gridSpan w:val="2"/>
          </w:tcPr>
          <w:p w14:paraId="6C1AACA2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565DAF7F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632283A9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3E21D325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32AE09BC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806C53" w:rsidRPr="00806C53" w14:paraId="10E545B1" w14:textId="77777777" w:rsidTr="00FB37BB">
        <w:trPr>
          <w:trHeight w:val="2542"/>
        </w:trPr>
        <w:tc>
          <w:tcPr>
            <w:tcW w:w="1989" w:type="dxa"/>
            <w:gridSpan w:val="2"/>
          </w:tcPr>
          <w:p w14:paraId="502817CF" w14:textId="14BD7075" w:rsidR="005B22CE" w:rsidRPr="00806C53" w:rsidRDefault="005B22CE" w:rsidP="005B22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hAnsi="Arial" w:cs="Arial"/>
                <w:color w:val="000000" w:themeColor="text1"/>
                <w:sz w:val="20"/>
                <w:szCs w:val="20"/>
              </w:rPr>
              <w:t>1. Utilizar dispositivos y recursos digitales de forma segura, responsable y eficiente, para buscar información, comunicarse y trabajar de manera individual, en equipo y en red para reelaborar y crear contenido digital.</w:t>
            </w:r>
          </w:p>
        </w:tc>
        <w:tc>
          <w:tcPr>
            <w:tcW w:w="1834" w:type="dxa"/>
            <w:gridSpan w:val="2"/>
          </w:tcPr>
          <w:p w14:paraId="2D264594" w14:textId="2CECBFA8" w:rsidR="005B22CE" w:rsidRPr="00806C53" w:rsidRDefault="005B22CE" w:rsidP="005B22C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806C53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CCL3, STEM4, CD1, CD2, CD3, CD4, CD5, CCEC4</w:t>
            </w:r>
          </w:p>
        </w:tc>
        <w:tc>
          <w:tcPr>
            <w:tcW w:w="3402" w:type="dxa"/>
            <w:gridSpan w:val="2"/>
          </w:tcPr>
          <w:p w14:paraId="30480F64" w14:textId="3E659CC6" w:rsidR="005B22CE" w:rsidRPr="00806C53" w:rsidRDefault="005B22CE" w:rsidP="005B22CE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hAnsi="Arial" w:cs="Arial"/>
                <w:color w:val="000000" w:themeColor="text1"/>
                <w:sz w:val="20"/>
                <w:szCs w:val="20"/>
              </w:rPr>
              <w:t>1.1. Utilizar dispositivos y recursos digitales, de acuerdo con las necesidades del contexto educativo de forma segura y responsable, buscando información, comunicándose y trabajando de forma individual y en equipo, reelaborando y creando contenidos digitales sencillos</w:t>
            </w:r>
          </w:p>
        </w:tc>
        <w:tc>
          <w:tcPr>
            <w:tcW w:w="4394" w:type="dxa"/>
          </w:tcPr>
          <w:p w14:paraId="2B0F1C5F" w14:textId="77777777" w:rsidR="005B22CE" w:rsidRPr="00806C53" w:rsidRDefault="005B22CE" w:rsidP="005B22C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BLOQUE B. TECNOLOGÍA Y DIGITALIZACIÓN</w:t>
            </w:r>
          </w:p>
          <w:p w14:paraId="3E5886E7" w14:textId="1D793789" w:rsidR="005B22CE" w:rsidRPr="00806C53" w:rsidRDefault="005B22CE" w:rsidP="005B22CE">
            <w:pPr>
              <w:pStyle w:val="Prrafodelista"/>
              <w:numPr>
                <w:ilvl w:val="3"/>
                <w:numId w:val="5"/>
              </w:numPr>
              <w:rPr>
                <w:rFonts w:cs="Arial"/>
                <w:b/>
                <w:color w:val="000000" w:themeColor="text1"/>
                <w:sz w:val="20"/>
              </w:rPr>
            </w:pPr>
            <w:r w:rsidRPr="00806C53">
              <w:rPr>
                <w:rFonts w:eastAsia="Calibri" w:cs="Arial"/>
                <w:b/>
                <w:color w:val="000000" w:themeColor="text1"/>
                <w:sz w:val="20"/>
              </w:rPr>
              <w:t>Uso de los recursos digitales con responsabilidad</w:t>
            </w:r>
            <w:r w:rsidRPr="00806C53">
              <w:rPr>
                <w:rFonts w:cs="Arial"/>
                <w:b/>
                <w:color w:val="000000" w:themeColor="text1"/>
                <w:sz w:val="20"/>
              </w:rPr>
              <w:t xml:space="preserve">. </w:t>
            </w:r>
          </w:p>
          <w:p w14:paraId="3F46813B" w14:textId="43F7C954" w:rsidR="005B22CE" w:rsidRPr="00806C53" w:rsidRDefault="005B22CE" w:rsidP="005B22CE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 xml:space="preserve">Dispositivos y recursos digitales de acuerdo con las necesidades del contexto educativo. Estrategias de búsquedas guiadas de información seguras y eficientes en internet (valoración, discriminación, selección y organización). </w:t>
            </w:r>
          </w:p>
          <w:p w14:paraId="0ED888A8" w14:textId="0011DCE7" w:rsidR="005B22CE" w:rsidRPr="00806C53" w:rsidRDefault="005B22CE" w:rsidP="005B22CE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 xml:space="preserve">Reglas básicas de seguridad y privacidad para navegar por internet. </w:t>
            </w:r>
          </w:p>
          <w:p w14:paraId="23FF4ECE" w14:textId="64DAC54F" w:rsidR="005B22CE" w:rsidRPr="00806C53" w:rsidRDefault="005B22CE" w:rsidP="005B22CE">
            <w:pPr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 xml:space="preserve">Recursos y plataformas digitales restringidas y seguras para comunicarse con otras personas. Etiqueta digital, reglas básicas de cortesía y respeto y estrategias para resolver problemas en la comunicación digital. </w:t>
            </w:r>
          </w:p>
          <w:p w14:paraId="578333E3" w14:textId="4D85C4C0" w:rsidR="005B22CE" w:rsidRPr="00806C53" w:rsidRDefault="005B22CE" w:rsidP="005B22CE">
            <w:pPr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eastAsia="Arial" w:hAnsi="Arial" w:cs="Arial"/>
                <w:bCs/>
                <w:color w:val="000000" w:themeColor="text1"/>
                <w:sz w:val="20"/>
                <w:szCs w:val="20"/>
              </w:rPr>
              <w:t>Estrategias para fomentar el bienestar digital físico y mental. Reconocimiento de los riesgos asociados a un uso inadecuado y poco seguro de las tecnologías digitales (tiempo excesivo de uso, ciberacoso, acceso a contenidos inadecuados, publicidad y correos no deseados, etc.), y estrategias de actuación</w:t>
            </w:r>
            <w:r w:rsidRPr="00806C53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F689F53" w14:textId="77777777" w:rsidR="005B22CE" w:rsidRPr="00806C53" w:rsidRDefault="005B22CE" w:rsidP="005B22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Página 5 </w:t>
            </w:r>
          </w:p>
          <w:p w14:paraId="5F6A6D05" w14:textId="396975ED" w:rsidR="005B22CE" w:rsidRPr="00806C53" w:rsidRDefault="005B22CE" w:rsidP="005B22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06C53">
              <w:rPr>
                <w:rFonts w:ascii="Arial" w:hAnsi="Arial" w:cs="Arial"/>
                <w:color w:val="000000" w:themeColor="text1"/>
                <w:sz w:val="20"/>
                <w:szCs w:val="20"/>
              </w:rPr>
              <w:t>Página 41</w:t>
            </w:r>
          </w:p>
        </w:tc>
      </w:tr>
      <w:tr w:rsidR="005B22CE" w:rsidRPr="00203170" w14:paraId="16B208D5" w14:textId="77777777" w:rsidTr="00FB37BB">
        <w:trPr>
          <w:trHeight w:val="2542"/>
        </w:trPr>
        <w:tc>
          <w:tcPr>
            <w:tcW w:w="1989" w:type="dxa"/>
            <w:gridSpan w:val="2"/>
          </w:tcPr>
          <w:p w14:paraId="0BEB4920" w14:textId="52AB261F" w:rsidR="005B22CE" w:rsidRPr="00203170" w:rsidRDefault="005B22CE" w:rsidP="005B2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sz w:val="20"/>
                <w:szCs w:val="20"/>
              </w:rPr>
              <w:t>4. Conocer y tomar conciencia del cuerpo, así como de las emociones y sentimientos propios y ajenos, aplicando el conocimiento científico para favorecer la salud física y mental.</w:t>
            </w:r>
          </w:p>
        </w:tc>
        <w:tc>
          <w:tcPr>
            <w:tcW w:w="1834" w:type="dxa"/>
            <w:gridSpan w:val="2"/>
          </w:tcPr>
          <w:p w14:paraId="5C61121C" w14:textId="26FF6CC2" w:rsidR="005B22CE" w:rsidRPr="00203170" w:rsidRDefault="005B22CE" w:rsidP="005B22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3D4C">
              <w:rPr>
                <w:rFonts w:ascii="Arial" w:hAnsi="Arial" w:cs="Arial"/>
                <w:sz w:val="20"/>
                <w:szCs w:val="20"/>
                <w:lang w:val="en-GB"/>
              </w:rPr>
              <w:t>STEM5, CPSAA1, CPSAA2, CPSAA3, CC3</w:t>
            </w:r>
          </w:p>
        </w:tc>
        <w:tc>
          <w:tcPr>
            <w:tcW w:w="3402" w:type="dxa"/>
            <w:gridSpan w:val="2"/>
          </w:tcPr>
          <w:p w14:paraId="1300B2F0" w14:textId="73033261" w:rsidR="005B22CE" w:rsidRPr="00203170" w:rsidRDefault="005B22CE" w:rsidP="005B22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4.3 Identificar hábitos de vida saludables valorando la importancia de la higiene, una alimentación variada y equilibrada, el ejercicio físico, el ocio activo y el descanso.</w:t>
            </w:r>
          </w:p>
        </w:tc>
        <w:tc>
          <w:tcPr>
            <w:tcW w:w="4394" w:type="dxa"/>
          </w:tcPr>
          <w:p w14:paraId="5CB09684" w14:textId="77777777" w:rsidR="005B22CE" w:rsidRPr="00C16ADD" w:rsidRDefault="005B22CE" w:rsidP="005B22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D8B39B7" w14:textId="77777777" w:rsidR="005B22CE" w:rsidRPr="00C16ADD" w:rsidRDefault="005B22CE" w:rsidP="005B22C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4D89E5B" w14:textId="77777777" w:rsidR="005B22CE" w:rsidRDefault="005B22CE" w:rsidP="005B22C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Hábitos de vida saludables: la importancia de la higiene, una alimentación variada y equilibrada, el ejercicio físico, el ocio activo y el descanso.</w:t>
            </w:r>
          </w:p>
          <w:p w14:paraId="462C8DD0" w14:textId="62D23218" w:rsidR="005B22CE" w:rsidRPr="00B17973" w:rsidRDefault="005B22CE" w:rsidP="005B22CE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B17973">
              <w:rPr>
                <w:rFonts w:eastAsiaTheme="minorHAnsi" w:cs="Arial"/>
                <w:color w:val="000000"/>
                <w:sz w:val="20"/>
                <w:lang w:eastAsia="en-US"/>
              </w:rPr>
              <w:t>Hábitos saludables: identificación de las propias emociones y respeto por las de los demás. Sensibilidad y aceptación de la diversidad presente en el aula y en la sociedad.</w:t>
            </w:r>
          </w:p>
        </w:tc>
        <w:tc>
          <w:tcPr>
            <w:tcW w:w="2268" w:type="dxa"/>
          </w:tcPr>
          <w:p w14:paraId="36492F44" w14:textId="77777777" w:rsidR="005B22CE" w:rsidRPr="00203170" w:rsidRDefault="005B22CE" w:rsidP="005B22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5</w:t>
            </w:r>
          </w:p>
          <w:p w14:paraId="30A72137" w14:textId="1EB5A2C7" w:rsidR="005B22CE" w:rsidRPr="00203170" w:rsidRDefault="005B22CE" w:rsidP="005B22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41</w:t>
            </w:r>
          </w:p>
        </w:tc>
      </w:tr>
    </w:tbl>
    <w:p w14:paraId="4709A2A7" w14:textId="77777777" w:rsidR="006749D4" w:rsidRPr="00203170" w:rsidRDefault="006749D4" w:rsidP="006749D4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lastRenderedPageBreak/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57B1C140" w14:textId="77777777" w:rsidR="00C16ADD" w:rsidRDefault="006749D4" w:rsidP="006749D4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594F9342" w14:textId="77777777" w:rsidR="00D02354" w:rsidRDefault="00D023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CD1311A" w14:textId="77777777" w:rsidR="006749D4" w:rsidRDefault="006749D4" w:rsidP="006749D4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A8754F" w:rsidRPr="00D02354" w14:paraId="7BCF7AB5" w14:textId="77777777" w:rsidTr="00FB37BB">
        <w:tc>
          <w:tcPr>
            <w:tcW w:w="1540" w:type="dxa"/>
            <w:shd w:val="clear" w:color="auto" w:fill="E7E6E6"/>
            <w:vAlign w:val="center"/>
          </w:tcPr>
          <w:p w14:paraId="6055A263" w14:textId="28CA6F91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 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043980A" w14:textId="615F0939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4C2C9CEF" w14:textId="754117AA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668D6CD7" w14:textId="725D93F6" w:rsidR="00A8754F" w:rsidRPr="00A8754F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754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YOUNG MINDS’ GUIDE T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 WELL-BEING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5A956326" w14:textId="6DEB6ACA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6F53A08" w14:textId="77777777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78FF78F0" w14:textId="58C00FC2" w:rsidR="00A8754F" w:rsidRPr="00203170" w:rsidRDefault="00A8754F" w:rsidP="00A875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6749D4" w:rsidRPr="00203170" w14:paraId="545DAC83" w14:textId="77777777" w:rsidTr="00FB37BB">
        <w:tc>
          <w:tcPr>
            <w:tcW w:w="13980" w:type="dxa"/>
            <w:gridSpan w:val="8"/>
          </w:tcPr>
          <w:p w14:paraId="61A364C4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17973" w:rsidRPr="00203170" w14:paraId="02242398" w14:textId="77777777" w:rsidTr="00FB37BB">
        <w:tc>
          <w:tcPr>
            <w:tcW w:w="13980" w:type="dxa"/>
            <w:gridSpan w:val="8"/>
          </w:tcPr>
          <w:p w14:paraId="28AFFA5A" w14:textId="659F4B6B" w:rsidR="00B17973" w:rsidRPr="00203170" w:rsidRDefault="00B17973" w:rsidP="00B17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6749D4" w:rsidRPr="00203170" w14:paraId="78D96304" w14:textId="77777777" w:rsidTr="00FB37BB">
        <w:tc>
          <w:tcPr>
            <w:tcW w:w="2263" w:type="dxa"/>
            <w:gridSpan w:val="2"/>
          </w:tcPr>
          <w:p w14:paraId="3F7629FA" w14:textId="77777777" w:rsidR="006749D4" w:rsidRPr="00203170" w:rsidRDefault="006749D4" w:rsidP="00FB37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333538A9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1BCB77E6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7C3777D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50CBD472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6A1F1AE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7DC178FF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024BD836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32B22F9D" w14:textId="77777777" w:rsidR="006749D4" w:rsidRPr="00203170" w:rsidRDefault="006749D4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6437C" w:rsidRPr="00203170" w14:paraId="09E56F70" w14:textId="77777777" w:rsidTr="0041355F">
        <w:tc>
          <w:tcPr>
            <w:tcW w:w="13980" w:type="dxa"/>
            <w:gridSpan w:val="8"/>
          </w:tcPr>
          <w:p w14:paraId="415F8E5D" w14:textId="49B18F20" w:rsidR="0086437C" w:rsidRPr="00203170" w:rsidRDefault="0086437C" w:rsidP="00806C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3D4C">
              <w:rPr>
                <w:rFonts w:ascii="Arial" w:hAnsi="Arial" w:cs="Arial"/>
                <w:bCs/>
                <w:sz w:val="20"/>
                <w:szCs w:val="20"/>
              </w:rPr>
              <w:t>4.3 Identificar hábitos de vida saludables valorando la importancia de la higiene, una alimentación variada y equilibrada, el ejercicio físico, el ocio activo y el descanso</w:t>
            </w:r>
          </w:p>
        </w:tc>
      </w:tr>
      <w:tr w:rsidR="00B17973" w:rsidRPr="00203170" w14:paraId="7FFD9283" w14:textId="77777777" w:rsidTr="00FB37BB">
        <w:tc>
          <w:tcPr>
            <w:tcW w:w="2263" w:type="dxa"/>
            <w:gridSpan w:val="2"/>
          </w:tcPr>
          <w:p w14:paraId="46B87E26" w14:textId="1272B4F4" w:rsidR="00B17973" w:rsidRPr="00203170" w:rsidRDefault="00B17973" w:rsidP="00B179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Identifica</w:t>
            </w:r>
            <w:r w:rsidRPr="00EC3D4C">
              <w:rPr>
                <w:rFonts w:ascii="Arial" w:hAnsi="Arial" w:cs="Arial"/>
                <w:bCs/>
                <w:sz w:val="20"/>
                <w:szCs w:val="20"/>
              </w:rPr>
              <w:t xml:space="preserve"> hábitos de vida saludables valorando la importancia de la higiene, una alimentación variada y equilibrada, el ejercicio físico, el ocio activo y el descanso.</w:t>
            </w:r>
          </w:p>
        </w:tc>
        <w:tc>
          <w:tcPr>
            <w:tcW w:w="2694" w:type="dxa"/>
            <w:gridSpan w:val="2"/>
          </w:tcPr>
          <w:p w14:paraId="2ECC4EA6" w14:textId="77777777" w:rsidR="00B17973" w:rsidRPr="00203170" w:rsidRDefault="00B17973" w:rsidP="00B17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6EF1FDC9" w14:textId="77777777" w:rsidR="00B17973" w:rsidRPr="00203170" w:rsidRDefault="00B17973" w:rsidP="00B17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A1ECCC" w14:textId="77777777" w:rsidR="00B17973" w:rsidRPr="00203170" w:rsidRDefault="00B17973" w:rsidP="00B1797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30633C9" w14:textId="77777777" w:rsidR="00B17973" w:rsidRPr="00203170" w:rsidRDefault="00B17973" w:rsidP="00B1797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6EA39F" w14:textId="77777777" w:rsidR="006749D4" w:rsidRPr="00A85FF7" w:rsidRDefault="006749D4" w:rsidP="006749D4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5D3DC74" w14:textId="77777777" w:rsidR="00DB2BAE" w:rsidRDefault="00C16AD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A85FF7">
        <w:rPr>
          <w:rFonts w:ascii="Arial" w:hAnsi="Arial" w:cs="Arial"/>
          <w:sz w:val="20"/>
          <w:szCs w:val="20"/>
        </w:rPr>
        <w:br w:type="page"/>
      </w:r>
    </w:p>
    <w:p w14:paraId="208E928F" w14:textId="0A58C019" w:rsidR="00DB2BAE" w:rsidRPr="000E7B46" w:rsidRDefault="00DB2BAE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n-GB"/>
        </w:rPr>
      </w:pPr>
      <w:bookmarkStart w:id="4" w:name="_Hlk134526401"/>
      <w:r w:rsidRPr="000E7B46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2nd TERM</w:t>
      </w:r>
    </w:p>
    <w:p w14:paraId="14136079" w14:textId="7BBD19AA" w:rsidR="00730BEF" w:rsidRPr="00BE232B" w:rsidRDefault="004372B9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NATURAL SCIENCE 4 – Unit 3. Ecosystems</w:t>
      </w:r>
    </w:p>
    <w:bookmarkEnd w:id="4"/>
    <w:p w14:paraId="4668B7D5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3A6130DC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2BFE8542" w14:textId="77777777">
        <w:tc>
          <w:tcPr>
            <w:tcW w:w="13994" w:type="dxa"/>
          </w:tcPr>
          <w:p w14:paraId="3D9C308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562716" w14:paraId="5F75A44B" w14:textId="77777777">
        <w:tc>
          <w:tcPr>
            <w:tcW w:w="13994" w:type="dxa"/>
          </w:tcPr>
          <w:p w14:paraId="38B9F507" w14:textId="60571A97" w:rsidR="00730BEF" w:rsidRDefault="000872F3" w:rsidP="004372B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943DD1">
              <w:rPr>
                <w:rFonts w:ascii="Arial" w:eastAsia="Arial" w:hAnsi="Arial" w:cs="Arial"/>
                <w:sz w:val="20"/>
                <w:szCs w:val="20"/>
              </w:rPr>
              <w:t xml:space="preserve">conceptos y conocimientos básicos sobre los ecosistemas a través de los siguientes contenidos desarrollados a lo largo de la unidad: </w:t>
            </w:r>
          </w:p>
          <w:p w14:paraId="427A7642" w14:textId="35F0517B" w:rsidR="00943DD1" w:rsidRDefault="00943DD1" w:rsidP="00943DD1">
            <w:pPr>
              <w:pStyle w:val="Prrafodelista"/>
              <w:numPr>
                <w:ilvl w:val="0"/>
                <w:numId w:val="8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Elementos en un ecosistema. </w:t>
            </w:r>
          </w:p>
          <w:p w14:paraId="5F729FDE" w14:textId="797BF9C3" w:rsidR="00943DD1" w:rsidRDefault="00943DD1" w:rsidP="00943DD1">
            <w:pPr>
              <w:pStyle w:val="Prrafodelista"/>
              <w:numPr>
                <w:ilvl w:val="0"/>
                <w:numId w:val="8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Biodiversidad </w:t>
            </w:r>
          </w:p>
          <w:p w14:paraId="2429AE6B" w14:textId="174722DD" w:rsidR="00943DD1" w:rsidRDefault="00943DD1" w:rsidP="00943DD1">
            <w:pPr>
              <w:pStyle w:val="Prrafodelista"/>
              <w:numPr>
                <w:ilvl w:val="0"/>
                <w:numId w:val="8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Relaciones entre especies. </w:t>
            </w:r>
          </w:p>
          <w:p w14:paraId="1F112731" w14:textId="2DBBB66F" w:rsidR="00943DD1" w:rsidRPr="00943DD1" w:rsidRDefault="00943DD1" w:rsidP="00943DD1">
            <w:pPr>
              <w:pStyle w:val="Prrafodelista"/>
              <w:numPr>
                <w:ilvl w:val="0"/>
                <w:numId w:val="8"/>
              </w:numPr>
              <w:rPr>
                <w:rFonts w:eastAsia="Arial" w:cs="Arial"/>
                <w:color w:val="000000"/>
                <w:sz w:val="20"/>
              </w:rPr>
            </w:pPr>
            <w:r>
              <w:rPr>
                <w:rFonts w:eastAsia="Arial" w:cs="Arial"/>
                <w:color w:val="000000"/>
                <w:sz w:val="20"/>
              </w:rPr>
              <w:t xml:space="preserve">Tipos de ecosistemas. </w:t>
            </w:r>
          </w:p>
          <w:p w14:paraId="50F9EE20" w14:textId="5570BCD9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proofErr w:type="spellStart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>Climate</w:t>
            </w:r>
            <w:proofErr w:type="spellEnd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>action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3120A3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ABDCCFB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1E6D82C4" w14:textId="4BD72F9D" w:rsidR="00730BEF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943DD1">
              <w:rPr>
                <w:rFonts w:ascii="Arial" w:eastAsia="Arial" w:hAnsi="Arial" w:cs="Arial"/>
                <w:sz w:val="20"/>
                <w:szCs w:val="20"/>
              </w:rPr>
              <w:t xml:space="preserve">el </w:t>
            </w:r>
            <w:proofErr w:type="spellStart"/>
            <w:r w:rsidR="00943DD1" w:rsidRPr="00943DD1">
              <w:rPr>
                <w:rFonts w:ascii="Arial" w:eastAsia="Arial" w:hAnsi="Arial" w:cs="Arial"/>
                <w:i/>
                <w:sz w:val="20"/>
                <w:szCs w:val="20"/>
              </w:rPr>
              <w:t>Past</w:t>
            </w:r>
            <w:proofErr w:type="spellEnd"/>
            <w:r w:rsidR="00943DD1" w:rsidRPr="00943DD1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943DD1" w:rsidRPr="00943DD1">
              <w:rPr>
                <w:rFonts w:ascii="Arial" w:eastAsia="Arial" w:hAnsi="Arial" w:cs="Arial"/>
                <w:i/>
                <w:sz w:val="20"/>
                <w:szCs w:val="20"/>
              </w:rPr>
              <w:t>Continuous</w:t>
            </w:r>
            <w:proofErr w:type="spellEnd"/>
          </w:p>
          <w:p w14:paraId="194A8483" w14:textId="51036F83" w:rsidR="00943DD1" w:rsidRPr="00DB2BAE" w:rsidRDefault="00943DD1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Must/mustn’t </w:t>
            </w:r>
          </w:p>
          <w:p w14:paraId="0BD9CB23" w14:textId="245046DC" w:rsidR="00943DD1" w:rsidRPr="00DB2BAE" w:rsidRDefault="00943DD1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Zero conditional</w:t>
            </w:r>
          </w:p>
          <w:p w14:paraId="6A3E5AEA" w14:textId="77777777" w:rsidR="00730BEF" w:rsidRPr="00DB2BAE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7532A84F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336FCEB8" w14:textId="09A08AD3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La sección se centra en </w:t>
            </w:r>
            <w:r w:rsidR="00943DD1">
              <w:rPr>
                <w:rFonts w:ascii="Arial" w:eastAsia="Arial" w:hAnsi="Arial" w:cs="Arial"/>
                <w:sz w:val="20"/>
                <w:szCs w:val="20"/>
              </w:rPr>
              <w:t xml:space="preserve">crear un ecosistema dentro de una botella. </w:t>
            </w:r>
          </w:p>
          <w:p w14:paraId="635A3199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62DA2BC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FC8CC34" w14:textId="18B0497B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Los alumnos apren</w:t>
            </w:r>
            <w:r w:rsidR="00C60D12">
              <w:rPr>
                <w:rFonts w:ascii="Arial" w:eastAsia="Arial" w:hAnsi="Arial" w:cs="Arial"/>
                <w:sz w:val="20"/>
                <w:szCs w:val="20"/>
              </w:rPr>
              <w:t xml:space="preserve">derán </w:t>
            </w:r>
            <w:r w:rsidR="00943DD1">
              <w:rPr>
                <w:rFonts w:ascii="Arial" w:eastAsia="Arial" w:hAnsi="Arial" w:cs="Arial"/>
                <w:sz w:val="20"/>
                <w:szCs w:val="20"/>
              </w:rPr>
              <w:t xml:space="preserve">a dibujar animales. </w:t>
            </w:r>
          </w:p>
          <w:p w14:paraId="054ED2CB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F95870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7C29E59" w14:textId="5146AF78" w:rsidR="00730BEF" w:rsidRPr="00DB2BAE" w:rsidRDefault="00943DD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Relationship skills: Communication</w:t>
            </w:r>
          </w:p>
          <w:p w14:paraId="3041981F" w14:textId="77777777" w:rsidR="00730BEF" w:rsidRPr="00DB2BAE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730BEF" w:rsidRPr="00C16ADD" w14:paraId="30CBAFBC" w14:textId="77777777">
        <w:tc>
          <w:tcPr>
            <w:tcW w:w="13994" w:type="dxa"/>
          </w:tcPr>
          <w:p w14:paraId="3F2CB29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20BAACD8" w14:textId="77777777">
        <w:tc>
          <w:tcPr>
            <w:tcW w:w="13994" w:type="dxa"/>
          </w:tcPr>
          <w:p w14:paraId="11217C37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CA7174E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62D40B4" w14:textId="77777777" w:rsidR="00730BEF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43DD1">
              <w:rPr>
                <w:rFonts w:ascii="Arial" w:eastAsia="Arial" w:hAnsi="Arial" w:cs="Arial"/>
                <w:sz w:val="20"/>
                <w:szCs w:val="20"/>
              </w:rPr>
              <w:t xml:space="preserve">Identifique los elementos que forman un ecosistema. </w:t>
            </w:r>
          </w:p>
          <w:p w14:paraId="48BF9F01" w14:textId="77777777" w:rsidR="00943DD1" w:rsidRDefault="00943DD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el concepto de biodiversidad. </w:t>
            </w:r>
          </w:p>
          <w:p w14:paraId="286BC9A1" w14:textId="77777777" w:rsidR="00943DD1" w:rsidRDefault="00943DD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relaciones entre especies. </w:t>
            </w:r>
          </w:p>
          <w:p w14:paraId="4E40A304" w14:textId="4B9A2E61" w:rsidR="00943DD1" w:rsidRPr="00C16ADD" w:rsidRDefault="00943DD1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ecosistemas. </w:t>
            </w:r>
          </w:p>
        </w:tc>
      </w:tr>
      <w:tr w:rsidR="00730BEF" w:rsidRPr="00C16ADD" w14:paraId="026CB10C" w14:textId="77777777">
        <w:tc>
          <w:tcPr>
            <w:tcW w:w="13994" w:type="dxa"/>
          </w:tcPr>
          <w:p w14:paraId="34858C8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39D47A17" w14:textId="77777777">
        <w:tc>
          <w:tcPr>
            <w:tcW w:w="13994" w:type="dxa"/>
          </w:tcPr>
          <w:p w14:paraId="1ED0CDF6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4B7A1D7A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6C9AA43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95971F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respuesta libre, argumentada y creativa.</w:t>
            </w:r>
          </w:p>
          <w:p w14:paraId="02D33E62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D0CD8F7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70EC71BE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275C85C5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730BEF" w:rsidRPr="00C16ADD" w14:paraId="31FAD3C7" w14:textId="77777777">
        <w:tc>
          <w:tcPr>
            <w:tcW w:w="14029" w:type="dxa"/>
            <w:gridSpan w:val="5"/>
            <w:shd w:val="clear" w:color="auto" w:fill="F2F2F2"/>
          </w:tcPr>
          <w:p w14:paraId="2384A00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5" w:name="_Hlk134526430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5F261FFB" w14:textId="77777777">
        <w:tc>
          <w:tcPr>
            <w:tcW w:w="2021" w:type="dxa"/>
          </w:tcPr>
          <w:p w14:paraId="7E9B4079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2505513A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5809EDD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0FF748A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1CAACA78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084814F6" w14:textId="77777777" w:rsidTr="00C16ADD">
        <w:trPr>
          <w:trHeight w:val="5609"/>
        </w:trPr>
        <w:tc>
          <w:tcPr>
            <w:tcW w:w="2021" w:type="dxa"/>
          </w:tcPr>
          <w:p w14:paraId="54A5B779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76" w:type="dxa"/>
          </w:tcPr>
          <w:p w14:paraId="747C8E3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6969F94D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3969" w:type="dxa"/>
          </w:tcPr>
          <w:p w14:paraId="218DE6E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BDFDCEB" w14:textId="77777777" w:rsidR="00730BEF" w:rsidRPr="00C16ADD" w:rsidRDefault="000872F3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777A4756" w14:textId="77777777" w:rsidR="00BE232B" w:rsidRPr="005A7F66" w:rsidRDefault="00BE232B" w:rsidP="00BE232B">
            <w:pPr>
              <w:pStyle w:val="Prrafodelista"/>
              <w:numPr>
                <w:ilvl w:val="0"/>
                <w:numId w:val="10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Los ecosistemas como lugar donde intervienen factores bióticos y abióticos, manteniéndose un equilibrio entre los diferentes elementos y recursos. Importancia de la biodiversidad. Factores estresantes y nocivos para el equilibrio de los ecosistemas.</w:t>
            </w:r>
          </w:p>
          <w:p w14:paraId="290F9951" w14:textId="77777777" w:rsidR="00BE232B" w:rsidRPr="005A7F66" w:rsidRDefault="00BE232B" w:rsidP="00BE232B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Las funciones y servicios de los ecosistemas.</w:t>
            </w:r>
          </w:p>
          <w:p w14:paraId="7A2351BE" w14:textId="66697A00" w:rsidR="00730BEF" w:rsidRPr="00C16ADD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803E3D4" w14:textId="45E8034D" w:rsidR="00730BEF" w:rsidRPr="00C16ADD" w:rsidRDefault="00BE232B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46 - 51</w:t>
            </w:r>
          </w:p>
        </w:tc>
      </w:tr>
    </w:tbl>
    <w:bookmarkEnd w:id="5"/>
    <w:p w14:paraId="5058C5C8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78A86E22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730BEF" w:rsidRPr="00C16ADD" w14:paraId="454F2B10" w14:textId="77777777" w:rsidTr="00806C53">
        <w:tc>
          <w:tcPr>
            <w:tcW w:w="14028" w:type="dxa"/>
            <w:gridSpan w:val="5"/>
            <w:shd w:val="clear" w:color="auto" w:fill="F2F2F2"/>
          </w:tcPr>
          <w:p w14:paraId="7095FE7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30BEF" w:rsidRPr="00C16ADD" w14:paraId="266FF8A7" w14:textId="77777777" w:rsidTr="00806C53">
        <w:tc>
          <w:tcPr>
            <w:tcW w:w="14028" w:type="dxa"/>
            <w:gridSpan w:val="5"/>
          </w:tcPr>
          <w:p w14:paraId="0933E1F4" w14:textId="33369B20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30BEF" w:rsidRPr="00C16ADD" w14:paraId="0343F383" w14:textId="77777777" w:rsidTr="00806C53">
        <w:tc>
          <w:tcPr>
            <w:tcW w:w="2404" w:type="dxa"/>
          </w:tcPr>
          <w:p w14:paraId="30A2DC2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72E5D5C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6474A45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27F9399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225D4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461FC7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E1FECA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9C680B5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F4488E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06C53" w:rsidRPr="00C16ADD" w14:paraId="1DA89C5C" w14:textId="77777777" w:rsidTr="00871778">
        <w:tc>
          <w:tcPr>
            <w:tcW w:w="14028" w:type="dxa"/>
            <w:gridSpan w:val="5"/>
          </w:tcPr>
          <w:p w14:paraId="746339AD" w14:textId="05E44E9D" w:rsidR="00806C53" w:rsidRPr="00C16ADD" w:rsidRDefault="00806C53" w:rsidP="00806C5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</w:t>
            </w:r>
          </w:p>
        </w:tc>
      </w:tr>
      <w:tr w:rsidR="00730BEF" w:rsidRPr="00C16ADD" w14:paraId="65E56F32" w14:textId="77777777" w:rsidTr="00806C53">
        <w:tc>
          <w:tcPr>
            <w:tcW w:w="2404" w:type="dxa"/>
          </w:tcPr>
          <w:p w14:paraId="60E19F1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3" w:type="dxa"/>
          </w:tcPr>
          <w:p w14:paraId="4AA004AD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7E045D9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71E49056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8232D8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3818CC66" w14:textId="77777777" w:rsidTr="00806C53">
        <w:tc>
          <w:tcPr>
            <w:tcW w:w="2404" w:type="dxa"/>
          </w:tcPr>
          <w:p w14:paraId="2DE7AC21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Utiliza herramientas de investigación para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3" w:type="dxa"/>
          </w:tcPr>
          <w:p w14:paraId="2BC33519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AD8C20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8980DA9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C50F02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A66378D" w14:textId="77777777" w:rsidR="00730BEF" w:rsidRPr="00C16ADD" w:rsidRDefault="00730BEF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E6DF58A" w14:textId="77777777" w:rsidR="00730BEF" w:rsidRPr="00C16ADD" w:rsidRDefault="00730BEF" w:rsidP="00D02354">
      <w:pPr>
        <w:rPr>
          <w:rFonts w:ascii="Arial" w:eastAsia="Arial" w:hAnsi="Arial" w:cs="Arial"/>
          <w:b/>
          <w:sz w:val="20"/>
          <w:szCs w:val="20"/>
        </w:rPr>
      </w:pPr>
    </w:p>
    <w:p w14:paraId="4B717664" w14:textId="77777777" w:rsidR="00730BEF" w:rsidRPr="00C16ADD" w:rsidRDefault="000872F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p w14:paraId="5AD7AA33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EA9587F" w14:textId="11D02B31" w:rsidR="00730BEF" w:rsidRPr="00C60D12" w:rsidRDefault="000872F3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6" w:name="_Hlk134526464"/>
      <w:r w:rsidRPr="00C60D12">
        <w:rPr>
          <w:rFonts w:ascii="Arial" w:eastAsia="Arial" w:hAnsi="Arial" w:cs="Arial"/>
          <w:b/>
          <w:sz w:val="20"/>
          <w:szCs w:val="20"/>
          <w:lang w:val="en-GB"/>
        </w:rPr>
        <w:t>NA</w:t>
      </w:r>
      <w:r w:rsidR="00C60D12" w:rsidRPr="00C60D12">
        <w:rPr>
          <w:rFonts w:ascii="Arial" w:eastAsia="Arial" w:hAnsi="Arial" w:cs="Arial"/>
          <w:b/>
          <w:sz w:val="20"/>
          <w:szCs w:val="20"/>
          <w:lang w:val="en-GB"/>
        </w:rPr>
        <w:t xml:space="preserve">TURAL SCIENCE 4 – Unit 4. Ecosystems and people. </w:t>
      </w:r>
      <w:r w:rsidRPr="00C60D12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bookmarkEnd w:id="6"/>
    <w:p w14:paraId="61B4BE2D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DF0AD78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22769269" w14:textId="77777777">
        <w:tc>
          <w:tcPr>
            <w:tcW w:w="13994" w:type="dxa"/>
          </w:tcPr>
          <w:p w14:paraId="453BCEB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562716" w14:paraId="0B0CF168" w14:textId="77777777" w:rsidTr="00C60D12">
        <w:trPr>
          <w:trHeight w:val="3697"/>
        </w:trPr>
        <w:tc>
          <w:tcPr>
            <w:tcW w:w="13994" w:type="dxa"/>
          </w:tcPr>
          <w:p w14:paraId="39DB7BA5" w14:textId="7AAC5DE6" w:rsidR="00730BEF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</w:t>
            </w:r>
            <w:r w:rsidR="007B4EF8">
              <w:rPr>
                <w:rFonts w:ascii="Arial" w:eastAsia="Arial" w:hAnsi="Arial" w:cs="Arial"/>
                <w:sz w:val="20"/>
                <w:szCs w:val="20"/>
              </w:rPr>
              <w:t xml:space="preserve">conceptos y conocimientos básicos sobre la relación del ser humanos y los ecosistemas a través de los siguientes contenidos a lo largo de la unidad: </w:t>
            </w:r>
          </w:p>
          <w:p w14:paraId="419B4148" w14:textId="382747CF" w:rsidR="007B4EF8" w:rsidRDefault="007B4EF8" w:rsidP="007B4EF8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Cambiando nuestros ecosistemas. </w:t>
            </w:r>
          </w:p>
          <w:p w14:paraId="55FAA697" w14:textId="63CB2BFB" w:rsidR="007B4EF8" w:rsidRDefault="007B4EF8" w:rsidP="007B4EF8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Vivir en verde</w:t>
            </w:r>
          </w:p>
          <w:p w14:paraId="0463156D" w14:textId="38399C83" w:rsidR="007B4EF8" w:rsidRPr="007B4EF8" w:rsidRDefault="007B4EF8" w:rsidP="007B4EF8">
            <w:pPr>
              <w:pStyle w:val="Prrafodelista"/>
              <w:numPr>
                <w:ilvl w:val="0"/>
                <w:numId w:val="6"/>
              </w:num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Preservando nuestros ecosistemas. </w:t>
            </w:r>
          </w:p>
          <w:p w14:paraId="342336F1" w14:textId="22BD7EE9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proofErr w:type="spellStart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>Climate</w:t>
            </w:r>
            <w:proofErr w:type="spellEnd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60D12">
              <w:rPr>
                <w:rFonts w:ascii="Arial" w:eastAsia="Arial" w:hAnsi="Arial" w:cs="Arial"/>
                <w:i/>
                <w:sz w:val="20"/>
                <w:szCs w:val="20"/>
              </w:rPr>
              <w:t>action</w:t>
            </w:r>
            <w:proofErr w:type="spellEnd"/>
            <w:r w:rsidR="009279E7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="009279E7" w:rsidRPr="00C16ADD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través de la situación de aprendizaje corresp</w:t>
            </w:r>
            <w:r w:rsidR="00C60D12">
              <w:rPr>
                <w:rFonts w:ascii="Arial" w:eastAsia="Arial" w:hAnsi="Arial" w:cs="Arial"/>
                <w:sz w:val="20"/>
                <w:szCs w:val="20"/>
              </w:rPr>
              <w:t>ondiente al trimestre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45FF98C3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994492D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8C84978" w14:textId="3D787F6D" w:rsidR="00730BEF" w:rsidRPr="00C16ADD" w:rsidRDefault="000872F3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</w:t>
            </w:r>
            <w:r w:rsidR="007B4EF8">
              <w:rPr>
                <w:rFonts w:ascii="Arial" w:eastAsia="Arial" w:hAnsi="Arial" w:cs="Arial"/>
                <w:sz w:val="20"/>
                <w:szCs w:val="20"/>
              </w:rPr>
              <w:t xml:space="preserve">las oraciones de relativo con </w:t>
            </w:r>
            <w:proofErr w:type="spellStart"/>
            <w:r w:rsidR="007B4EF8" w:rsidRPr="007B4EF8">
              <w:rPr>
                <w:rFonts w:ascii="Arial" w:eastAsia="Arial" w:hAnsi="Arial" w:cs="Arial"/>
                <w:i/>
                <w:sz w:val="20"/>
                <w:szCs w:val="20"/>
              </w:rPr>
              <w:t>who</w:t>
            </w:r>
            <w:proofErr w:type="spellEnd"/>
            <w:r w:rsidR="007B4EF8" w:rsidRPr="007B4EF8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="007B4EF8" w:rsidRPr="007B4EF8">
              <w:rPr>
                <w:rFonts w:ascii="Arial" w:eastAsia="Arial" w:hAnsi="Arial" w:cs="Arial"/>
                <w:i/>
                <w:sz w:val="20"/>
                <w:szCs w:val="20"/>
              </w:rPr>
              <w:t>which</w:t>
            </w:r>
            <w:proofErr w:type="spellEnd"/>
            <w:r w:rsidR="007B4EF8" w:rsidRPr="007B4EF8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="007B4EF8" w:rsidRPr="007B4EF8">
              <w:rPr>
                <w:rFonts w:ascii="Arial" w:eastAsia="Arial" w:hAnsi="Arial" w:cs="Arial"/>
                <w:i/>
                <w:sz w:val="20"/>
                <w:szCs w:val="20"/>
              </w:rPr>
              <w:t>where</w:t>
            </w:r>
            <w:proofErr w:type="spellEnd"/>
          </w:p>
          <w:p w14:paraId="46B75FD4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3E41CB0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12D4927" w14:textId="744D4562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La sección se centra </w:t>
            </w:r>
            <w:r w:rsidR="007B4EF8">
              <w:rPr>
                <w:rFonts w:ascii="Arial" w:eastAsia="Arial" w:hAnsi="Arial" w:cs="Arial"/>
                <w:sz w:val="20"/>
                <w:szCs w:val="20"/>
              </w:rPr>
              <w:t xml:space="preserve">en que los alumnos aprendan a reducir su huella ecológica. </w:t>
            </w:r>
          </w:p>
          <w:p w14:paraId="215C465F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C045EE2" w14:textId="77777777" w:rsidR="00730BEF" w:rsidRPr="00C16ADD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C16ADD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7EB90307" w14:textId="7BFAA07B" w:rsidR="00730BEF" w:rsidRPr="00C16ADD" w:rsidRDefault="007B4EF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Los alumnos aprenderán a desarrollar personajes. </w:t>
            </w:r>
          </w:p>
          <w:p w14:paraId="1AB6185C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56D13BCA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3EFA154" w14:textId="43ECFBB4" w:rsidR="00730BEF" w:rsidRPr="00DB2BAE" w:rsidRDefault="007B4EF8" w:rsidP="009279E7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– awareness: Identifying emotions. </w:t>
            </w:r>
          </w:p>
        </w:tc>
      </w:tr>
      <w:tr w:rsidR="00730BEF" w:rsidRPr="00C16ADD" w14:paraId="2EF66E6C" w14:textId="77777777">
        <w:tc>
          <w:tcPr>
            <w:tcW w:w="13994" w:type="dxa"/>
          </w:tcPr>
          <w:p w14:paraId="0A95C6C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4AE263C8" w14:textId="77777777">
        <w:tc>
          <w:tcPr>
            <w:tcW w:w="13994" w:type="dxa"/>
          </w:tcPr>
          <w:p w14:paraId="3EF6E15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02F20EB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D8195E3" w14:textId="77777777" w:rsidR="00730BEF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B4EF8">
              <w:rPr>
                <w:rFonts w:ascii="Arial" w:eastAsia="Arial" w:hAnsi="Arial" w:cs="Arial"/>
                <w:sz w:val="20"/>
                <w:szCs w:val="20"/>
              </w:rPr>
              <w:t xml:space="preserve">Identifique como el ser humano </w:t>
            </w:r>
            <w:proofErr w:type="spellStart"/>
            <w:r w:rsidR="007B4EF8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 w:rsidR="007B4EF8">
              <w:rPr>
                <w:rFonts w:ascii="Arial" w:eastAsia="Arial" w:hAnsi="Arial" w:cs="Arial"/>
                <w:sz w:val="20"/>
                <w:szCs w:val="20"/>
              </w:rPr>
              <w:t xml:space="preserve"> hecho impacto en los ecosistemas cambiándolos. </w:t>
            </w:r>
          </w:p>
          <w:p w14:paraId="0D95F79C" w14:textId="77777777" w:rsidR="007B4EF8" w:rsidRDefault="007B4EF8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Aprenda a vivir de manera más “verde” (ecológico)</w:t>
            </w:r>
          </w:p>
          <w:p w14:paraId="76AC4BBC" w14:textId="0230D525" w:rsidR="007B4EF8" w:rsidRPr="00C16ADD" w:rsidRDefault="007B4EF8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cómo puede preservar nuestros ecosistemas. </w:t>
            </w:r>
          </w:p>
        </w:tc>
      </w:tr>
      <w:tr w:rsidR="00730BEF" w:rsidRPr="00C16ADD" w14:paraId="2123D9A3" w14:textId="77777777">
        <w:tc>
          <w:tcPr>
            <w:tcW w:w="13994" w:type="dxa"/>
          </w:tcPr>
          <w:p w14:paraId="6A1ACC7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0DE312B5" w14:textId="77777777">
        <w:tc>
          <w:tcPr>
            <w:tcW w:w="13994" w:type="dxa"/>
          </w:tcPr>
          <w:p w14:paraId="77611036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1B7EB31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7C68F24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76E37D6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A60EBD3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2343EAC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7F918D34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5B516552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730BEF" w:rsidRPr="00C16ADD" w14:paraId="5644FB63" w14:textId="77777777">
        <w:tc>
          <w:tcPr>
            <w:tcW w:w="14029" w:type="dxa"/>
            <w:gridSpan w:val="5"/>
            <w:shd w:val="clear" w:color="auto" w:fill="F2F2F2"/>
          </w:tcPr>
          <w:p w14:paraId="5CA8E42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7" w:name="_Hlk134526481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730BEF" w:rsidRPr="00C16ADD" w14:paraId="5C063D04" w14:textId="77777777">
        <w:tc>
          <w:tcPr>
            <w:tcW w:w="2009" w:type="dxa"/>
          </w:tcPr>
          <w:p w14:paraId="2F6CFBA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02FF04B9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0C64D28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12ED23B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2E7F12F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E4C0D" w:rsidRPr="00C16ADD" w14:paraId="50CB13D9" w14:textId="77777777" w:rsidTr="00C16ADD">
        <w:trPr>
          <w:trHeight w:val="3753"/>
        </w:trPr>
        <w:tc>
          <w:tcPr>
            <w:tcW w:w="2009" w:type="dxa"/>
          </w:tcPr>
          <w:p w14:paraId="765FB102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88" w:type="dxa"/>
          </w:tcPr>
          <w:p w14:paraId="5016871F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0B4A9199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4820" w:type="dxa"/>
            <w:vMerge w:val="restart"/>
          </w:tcPr>
          <w:p w14:paraId="3C989185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4137275" w14:textId="77777777" w:rsidR="009E4C0D" w:rsidRPr="00C16ADD" w:rsidRDefault="009E4C0D" w:rsidP="00237854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391AD5DC" w14:textId="77777777" w:rsidR="009E4C0D" w:rsidRPr="005A7F66" w:rsidRDefault="009E4C0D" w:rsidP="00237854">
            <w:pPr>
              <w:pStyle w:val="Prrafodelista"/>
              <w:numPr>
                <w:ilvl w:val="0"/>
                <w:numId w:val="10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Los ecosistemas como lugar donde intervienen factores bióticos y abióticos, manteniéndose un equilibrio entre los diferentes elementos y recursos. Importancia de la biodiversidad. Factores estresantes y nocivos para el equilibrio de los ecosistemas.</w:t>
            </w:r>
          </w:p>
          <w:p w14:paraId="558B2D37" w14:textId="77777777" w:rsidR="009E4C0D" w:rsidRPr="005A7F66" w:rsidRDefault="009E4C0D" w:rsidP="00237854">
            <w:pPr>
              <w:pStyle w:val="Prrafodelist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5A7F66">
              <w:rPr>
                <w:rFonts w:eastAsiaTheme="minorHAnsi" w:cs="Arial"/>
                <w:color w:val="000000"/>
                <w:sz w:val="20"/>
                <w:lang w:eastAsia="en-US"/>
              </w:rPr>
              <w:t>Las funciones y servicios de los ecosistemas.</w:t>
            </w:r>
          </w:p>
          <w:p w14:paraId="12BBC313" w14:textId="77777777" w:rsidR="009E4C0D" w:rsidRPr="005A7F66" w:rsidRDefault="009E4C0D" w:rsidP="00237854">
            <w:pPr>
              <w:pStyle w:val="Default"/>
              <w:numPr>
                <w:ilvl w:val="0"/>
                <w:numId w:val="10"/>
              </w:numPr>
              <w:spacing w:before="120" w:after="120"/>
              <w:ind w:left="321" w:hanging="284"/>
              <w:rPr>
                <w:sz w:val="20"/>
                <w:szCs w:val="20"/>
              </w:rPr>
            </w:pPr>
            <w:r w:rsidRPr="005A7F66">
              <w:rPr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  <w:p w14:paraId="2CD3A4D3" w14:textId="77777777" w:rsidR="009E4C0D" w:rsidRPr="00C16ADD" w:rsidRDefault="009E4C0D" w:rsidP="00237854">
            <w:pPr>
              <w:spacing w:before="120" w:after="120"/>
              <w:ind w:left="3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4E6709B8" w14:textId="755B44CC" w:rsidR="009E4C0D" w:rsidRPr="00C16ADD" w:rsidRDefault="009E4C0D" w:rsidP="0023785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60 - 63</w:t>
            </w:r>
          </w:p>
          <w:p w14:paraId="61ECB43B" w14:textId="77777777" w:rsidR="009E4C0D" w:rsidRPr="00C16ADD" w:rsidRDefault="009E4C0D" w:rsidP="00237854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E4C0D" w:rsidRPr="00C16ADD" w14:paraId="3F58E8AE" w14:textId="77777777" w:rsidTr="009E4C0D">
        <w:trPr>
          <w:trHeight w:val="1875"/>
        </w:trPr>
        <w:tc>
          <w:tcPr>
            <w:tcW w:w="2009" w:type="dxa"/>
            <w:vMerge w:val="restart"/>
          </w:tcPr>
          <w:p w14:paraId="379F6773" w14:textId="6DDF4EC1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hAnsi="Arial" w:cs="Arial"/>
                <w:color w:val="000000" w:themeColor="text1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388" w:type="dxa"/>
            <w:vMerge w:val="restart"/>
          </w:tcPr>
          <w:p w14:paraId="79506AE2" w14:textId="3BA854A8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E31E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402" w:type="dxa"/>
          </w:tcPr>
          <w:p w14:paraId="1D216494" w14:textId="25FD141C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6.2 Conocer y mostrar hábitos de vida adecuados, con respeto, cuidados y protección del planeta, identificando la relación de la vida de las personas con sus acciones sobre los elementos y recursos del medio.</w:t>
            </w:r>
          </w:p>
        </w:tc>
        <w:tc>
          <w:tcPr>
            <w:tcW w:w="4820" w:type="dxa"/>
            <w:vMerge/>
          </w:tcPr>
          <w:p w14:paraId="251C3AA3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70253E2" w14:textId="2FD53227" w:rsidR="009E4C0D" w:rsidRDefault="009E4C0D" w:rsidP="002378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E4C0D" w:rsidRPr="00C16ADD" w14:paraId="6A9E4AD5" w14:textId="77777777" w:rsidTr="00C16ADD">
        <w:trPr>
          <w:trHeight w:val="1875"/>
        </w:trPr>
        <w:tc>
          <w:tcPr>
            <w:tcW w:w="2009" w:type="dxa"/>
            <w:vMerge/>
          </w:tcPr>
          <w:p w14:paraId="706331DC" w14:textId="77777777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8" w:type="dxa"/>
            <w:vMerge/>
          </w:tcPr>
          <w:p w14:paraId="287CA62E" w14:textId="77777777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10003DC" w14:textId="47C89382" w:rsidR="009E4C0D" w:rsidRPr="006E31EA" w:rsidRDefault="009E4C0D" w:rsidP="00237854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6.3 Conocer algunos hitos tecnológicos y sus consecuencias a lo largo de las etapas de la historia de la humanidad.</w:t>
            </w:r>
          </w:p>
        </w:tc>
        <w:tc>
          <w:tcPr>
            <w:tcW w:w="4820" w:type="dxa"/>
            <w:vMerge/>
          </w:tcPr>
          <w:p w14:paraId="08A0DDE6" w14:textId="77777777" w:rsidR="009E4C0D" w:rsidRPr="00C16ADD" w:rsidRDefault="009E4C0D" w:rsidP="0023785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E6D8544" w14:textId="77777777" w:rsidR="009E4C0D" w:rsidRDefault="009E4C0D" w:rsidP="0023785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bookmarkEnd w:id="7"/>
    <w:p w14:paraId="19C55290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41FD12EA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lastRenderedPageBreak/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730BEF" w:rsidRPr="00C16ADD" w14:paraId="297FDAD6" w14:textId="77777777">
        <w:tc>
          <w:tcPr>
            <w:tcW w:w="14029" w:type="dxa"/>
            <w:gridSpan w:val="5"/>
            <w:shd w:val="clear" w:color="auto" w:fill="F2F2F2"/>
          </w:tcPr>
          <w:p w14:paraId="24CB621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30BEF" w:rsidRPr="00C16ADD" w14:paraId="43C4B926" w14:textId="77777777">
        <w:tc>
          <w:tcPr>
            <w:tcW w:w="14029" w:type="dxa"/>
            <w:gridSpan w:val="5"/>
          </w:tcPr>
          <w:p w14:paraId="28FB179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</w:tr>
      <w:tr w:rsidR="00730BEF" w:rsidRPr="00C16ADD" w14:paraId="7F466A8A" w14:textId="77777777">
        <w:tc>
          <w:tcPr>
            <w:tcW w:w="2263" w:type="dxa"/>
          </w:tcPr>
          <w:p w14:paraId="6CFFB09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2827274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11B1AD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7E0DB6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84EEF7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6744974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D6C836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56FA66A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F41EDA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730BEF" w:rsidRPr="00C16ADD" w14:paraId="102E41A1" w14:textId="77777777">
        <w:tc>
          <w:tcPr>
            <w:tcW w:w="2263" w:type="dxa"/>
          </w:tcPr>
          <w:p w14:paraId="4B7238A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77F436B5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EE3A80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2EB0F7B8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61C211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2B9AFE88" w14:textId="77777777">
        <w:tc>
          <w:tcPr>
            <w:tcW w:w="2263" w:type="dxa"/>
          </w:tcPr>
          <w:p w14:paraId="599881E6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Utiliza herramientas de investigación para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4ABC282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F5E1519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475C3640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79A0AB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31EA" w:rsidRPr="006E31EA" w14:paraId="36417223" w14:textId="77777777" w:rsidTr="00280C80">
        <w:tc>
          <w:tcPr>
            <w:tcW w:w="14029" w:type="dxa"/>
            <w:gridSpan w:val="5"/>
          </w:tcPr>
          <w:p w14:paraId="6FB2B7C8" w14:textId="3DFF18DA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6.2 Conocer y mostrar hábitos de vida adecuados, con respeto, cuidados y protección del planeta, identificando la relación de la vida de las personas con sus acciones sobre los elementos y recursos del medio.</w:t>
            </w:r>
          </w:p>
        </w:tc>
      </w:tr>
      <w:tr w:rsidR="006E31EA" w:rsidRPr="006E31EA" w14:paraId="7A5C2EDA" w14:textId="77777777">
        <w:tc>
          <w:tcPr>
            <w:tcW w:w="2263" w:type="dxa"/>
          </w:tcPr>
          <w:p w14:paraId="18C8D52E" w14:textId="7CB3B5F6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Conoce y muestra hábitos de vida adecuados, con respeto, cuidados y protección del planeta, identificando la relación de la vida de las personas con sus acciones sobre los elementos y recursos del medio.</w:t>
            </w:r>
          </w:p>
        </w:tc>
        <w:tc>
          <w:tcPr>
            <w:tcW w:w="2694" w:type="dxa"/>
          </w:tcPr>
          <w:p w14:paraId="6BA70938" w14:textId="6F692E32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2199C70" w14:textId="311E2FDF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2B93282A" w14:textId="6E1F53A7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778A4EF" w14:textId="42D91F1C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31EA" w:rsidRPr="006E31EA" w14:paraId="31A09DB2" w14:textId="77777777" w:rsidTr="00E13966">
        <w:tc>
          <w:tcPr>
            <w:tcW w:w="14029" w:type="dxa"/>
            <w:gridSpan w:val="5"/>
          </w:tcPr>
          <w:p w14:paraId="233B3658" w14:textId="7C52D4F7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6.3 Conocer algunos hitos tecnológicos y sus consecuencias a lo largo de las etapas de la historia de la humanidad.</w:t>
            </w:r>
          </w:p>
        </w:tc>
      </w:tr>
      <w:tr w:rsidR="006E31EA" w:rsidRPr="006E31EA" w14:paraId="3F18ACB4" w14:textId="77777777">
        <w:tc>
          <w:tcPr>
            <w:tcW w:w="2263" w:type="dxa"/>
          </w:tcPr>
          <w:p w14:paraId="50351637" w14:textId="1972864E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Conoce algunos hitos tecnológicos y sus </w:t>
            </w:r>
            <w:r w:rsidRPr="006E31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consecuencias a lo largo de las etapas de la historia de la humanidad.</w:t>
            </w:r>
          </w:p>
        </w:tc>
        <w:tc>
          <w:tcPr>
            <w:tcW w:w="2694" w:type="dxa"/>
          </w:tcPr>
          <w:p w14:paraId="1FA2210B" w14:textId="613D629F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precisión, calidad, acierto, </w:t>
            </w: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9DA5F9D" w14:textId="0AFD5A69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</w:t>
            </w: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3992E1DA" w14:textId="34823028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la precisión, calidad, acierto, etc. </w:t>
            </w: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2EF3D8A" w14:textId="017E4959" w:rsidR="009E4C0D" w:rsidRPr="006E31EA" w:rsidRDefault="009E4C0D" w:rsidP="009E4C0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</w:pP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 xml:space="preserve">Resuelve la tarea con excelencia, precisión, calidad, </w:t>
            </w:r>
            <w:r w:rsidRPr="006E31EA">
              <w:rPr>
                <w:rFonts w:ascii="Arial" w:eastAsia="Arial" w:hAnsi="Arial" w:cs="Arial"/>
                <w:color w:val="000000" w:themeColor="text1"/>
                <w:sz w:val="20"/>
                <w:szCs w:val="20"/>
                <w:highlight w:val="white"/>
              </w:rPr>
              <w:lastRenderedPageBreak/>
              <w:t>pleno acierto, etc. y da muestras de dominar el concepto, la habilidad o el procedimiento planteados.</w:t>
            </w:r>
          </w:p>
        </w:tc>
      </w:tr>
    </w:tbl>
    <w:p w14:paraId="74236345" w14:textId="77777777" w:rsidR="00C16ADD" w:rsidRDefault="00C16ADD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CA4534B" w14:textId="77777777" w:rsidR="00C16ADD" w:rsidRDefault="00C16A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71C163A" w14:textId="0A299D93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 w:rsidR="00C60D12">
        <w:rPr>
          <w:rFonts w:ascii="Arial" w:eastAsia="Arial" w:hAnsi="Arial" w:cs="Arial"/>
          <w:b/>
          <w:sz w:val="20"/>
          <w:szCs w:val="20"/>
        </w:rPr>
        <w:t>4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686E8B">
        <w:rPr>
          <w:rFonts w:ascii="Arial" w:eastAsia="Arial" w:hAnsi="Arial" w:cs="Arial"/>
          <w:b/>
          <w:sz w:val="20"/>
          <w:szCs w:val="20"/>
        </w:rPr>
        <w:t>Situación de aprendiza</w:t>
      </w:r>
      <w:r w:rsidR="00C60D12">
        <w:rPr>
          <w:rFonts w:ascii="Arial" w:eastAsia="Arial" w:hAnsi="Arial" w:cs="Arial"/>
          <w:b/>
          <w:sz w:val="20"/>
          <w:szCs w:val="20"/>
        </w:rPr>
        <w:t xml:space="preserve">je 2: Care </w:t>
      </w:r>
      <w:proofErr w:type="spellStart"/>
      <w:r w:rsidR="00C60D12">
        <w:rPr>
          <w:rFonts w:ascii="Arial" w:eastAsia="Arial" w:hAnsi="Arial" w:cs="Arial"/>
          <w:b/>
          <w:sz w:val="20"/>
          <w:szCs w:val="20"/>
        </w:rPr>
        <w:t>for</w:t>
      </w:r>
      <w:proofErr w:type="spellEnd"/>
      <w:r w:rsidR="00C60D12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C60D12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C60D12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C60D12">
        <w:rPr>
          <w:rFonts w:ascii="Arial" w:eastAsia="Arial" w:hAnsi="Arial" w:cs="Arial"/>
          <w:b/>
          <w:sz w:val="20"/>
          <w:szCs w:val="20"/>
        </w:rPr>
        <w:t>planet</w:t>
      </w:r>
      <w:proofErr w:type="spellEnd"/>
      <w:r w:rsidR="00686E8B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2B8D6878" w14:textId="77777777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</w:p>
    <w:p w14:paraId="6AED7C50" w14:textId="7B97E4AF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F0BFA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33C6F629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C16ADD" w:rsidRPr="00A85FF7" w14:paraId="548A8D25" w14:textId="77777777" w:rsidTr="00FB37BB">
        <w:tc>
          <w:tcPr>
            <w:tcW w:w="13994" w:type="dxa"/>
          </w:tcPr>
          <w:p w14:paraId="72DE485A" w14:textId="77777777" w:rsidR="00C16ADD" w:rsidRPr="00A85FF7" w:rsidRDefault="00C16ADD" w:rsidP="00FB37B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C16ADD" w:rsidRPr="00A85FF7" w14:paraId="4655A799" w14:textId="77777777" w:rsidTr="00FB37BB">
        <w:tc>
          <w:tcPr>
            <w:tcW w:w="13994" w:type="dxa"/>
          </w:tcPr>
          <w:p w14:paraId="6255A65F" w14:textId="56762B88" w:rsidR="00C16ADD" w:rsidRDefault="00000000" w:rsidP="00FB37BB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931816537"/>
              </w:sdtPr>
              <w:sdtContent/>
            </w:sdt>
            <w:r w:rsidR="00C16ADD" w:rsidRPr="00A85FF7">
              <w:rPr>
                <w:rFonts w:ascii="Arial" w:eastAsia="Arial" w:hAnsi="Arial" w:cs="Arial"/>
                <w:sz w:val="20"/>
                <w:szCs w:val="20"/>
              </w:rPr>
              <w:t>Esta tarea</w:t>
            </w:r>
            <w:r w:rsidR="008F1DCB">
              <w:rPr>
                <w:rFonts w:ascii="Arial" w:eastAsia="Arial" w:hAnsi="Arial" w:cs="Arial"/>
                <w:sz w:val="20"/>
                <w:szCs w:val="20"/>
              </w:rPr>
              <w:t xml:space="preserve"> cons</w:t>
            </w:r>
            <w:r w:rsidR="009E5565">
              <w:rPr>
                <w:rFonts w:ascii="Arial" w:eastAsia="Arial" w:hAnsi="Arial" w:cs="Arial"/>
                <w:sz w:val="20"/>
                <w:szCs w:val="20"/>
              </w:rPr>
              <w:t xml:space="preserve">iste en crear un manual de cuidados del planeta. </w:t>
            </w:r>
            <w:r w:rsidR="008F1DC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C16ADD" w:rsidRPr="00A85FF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ADC73DD" w14:textId="213041BF" w:rsidR="00651EBB" w:rsidRPr="00A85FF7" w:rsidRDefault="00651EBB" w:rsidP="00FB37B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Para ello te proponemos que los alumnos, por grupos, c</w:t>
            </w:r>
            <w:r w:rsidR="009E5565">
              <w:rPr>
                <w:rFonts w:ascii="Arial" w:eastAsia="Arial" w:hAnsi="Arial" w:cs="Arial"/>
                <w:sz w:val="20"/>
                <w:szCs w:val="20"/>
              </w:rPr>
              <w:t>reen un borrador sobre que acciones o gestos se podrían hacer en casa para preservar la biodiversidad del planeta, en el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que debe participar todos y cada uno de los componentes del grupo. Antes de crear la versión final, es conveniente que los alumnos compartan su proyecto con otro de los grupos para recibir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feedback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 Una vez cr</w:t>
            </w:r>
            <w:r w:rsidR="009E5565">
              <w:rPr>
                <w:rFonts w:ascii="Arial" w:eastAsia="Arial" w:hAnsi="Arial" w:cs="Arial"/>
                <w:sz w:val="20"/>
                <w:szCs w:val="20"/>
              </w:rPr>
              <w:t>eada la versión final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, los alumnos deberán crear una presentación que realizarán ante el resto de la clase. </w:t>
            </w:r>
          </w:p>
        </w:tc>
      </w:tr>
      <w:tr w:rsidR="00651EBB" w:rsidRPr="00A85FF7" w14:paraId="53C45B54" w14:textId="77777777" w:rsidTr="00FB37BB">
        <w:tc>
          <w:tcPr>
            <w:tcW w:w="13994" w:type="dxa"/>
          </w:tcPr>
          <w:p w14:paraId="5F0B68E7" w14:textId="77777777" w:rsidR="00651EBB" w:rsidRPr="00651EBB" w:rsidRDefault="00651EBB" w:rsidP="00651E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1EB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651EBB" w:rsidRPr="00A85FF7" w14:paraId="2D6B5502" w14:textId="77777777" w:rsidTr="00FB37BB">
        <w:tc>
          <w:tcPr>
            <w:tcW w:w="13994" w:type="dxa"/>
          </w:tcPr>
          <w:p w14:paraId="2EF0978F" w14:textId="77777777" w:rsidR="00651EBB" w:rsidRDefault="00651EBB" w:rsidP="00651EBB">
            <w:pPr>
              <w:pStyle w:val="Prrafodelista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Aplicar los contenidos aprendidos a lo largo del trimestre</w:t>
            </w:r>
          </w:p>
          <w:p w14:paraId="5EF30DF5" w14:textId="3497BD9D" w:rsidR="00651EBB" w:rsidRPr="00651EBB" w:rsidRDefault="009E5565" w:rsidP="00651EBB">
            <w:pPr>
              <w:pStyle w:val="Prrafodelista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Crear un manual en el que queden reflejadas todas las acciones a realizar en casa para preservar la biodiversidad. </w:t>
            </w:r>
          </w:p>
        </w:tc>
      </w:tr>
    </w:tbl>
    <w:p w14:paraId="09A901E0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FB37BB" w:rsidRPr="00D02354" w14:paraId="148FA5FC" w14:textId="77777777" w:rsidTr="00FB37BB">
        <w:tc>
          <w:tcPr>
            <w:tcW w:w="1491" w:type="dxa"/>
            <w:shd w:val="clear" w:color="auto" w:fill="E7E6E6"/>
            <w:vAlign w:val="center"/>
          </w:tcPr>
          <w:p w14:paraId="33B9A12D" w14:textId="208F940C" w:rsidR="00FB37BB" w:rsidRPr="00203170" w:rsidRDefault="00C60D12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 </w:t>
            </w:r>
            <w:r w:rsidR="00FB37BB"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73691B07" w14:textId="00B210F8" w:rsidR="00FB37BB" w:rsidRPr="00203170" w:rsidRDefault="00C60D12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B37BB"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223EDA06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603EE308" w14:textId="6D16DDD2" w:rsidR="00FB37BB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CARE FOR THE PLANET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6798955A" w14:textId="399AA905" w:rsidR="00FB37BB" w:rsidRPr="00203170" w:rsidRDefault="001F0BFA" w:rsidP="00927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9279E7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63A689AA" w14:textId="3B6E2797" w:rsidR="00FB37BB" w:rsidRPr="00203170" w:rsidRDefault="00C60D12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13</w:t>
            </w:r>
          </w:p>
          <w:p w14:paraId="06FC3526" w14:textId="3D1AB1CD" w:rsidR="00FB37BB" w:rsidRPr="00203170" w:rsidRDefault="00C60D12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action</w:t>
            </w:r>
          </w:p>
        </w:tc>
      </w:tr>
      <w:tr w:rsidR="00FB37BB" w:rsidRPr="00203170" w14:paraId="46FF9BD8" w14:textId="77777777" w:rsidTr="00FB37BB">
        <w:tc>
          <w:tcPr>
            <w:tcW w:w="13887" w:type="dxa"/>
            <w:gridSpan w:val="8"/>
          </w:tcPr>
          <w:p w14:paraId="65DF6A58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FB37BB" w:rsidRPr="00203170" w14:paraId="36438084" w14:textId="77777777" w:rsidTr="00FB37BB">
        <w:tc>
          <w:tcPr>
            <w:tcW w:w="1989" w:type="dxa"/>
            <w:gridSpan w:val="2"/>
          </w:tcPr>
          <w:p w14:paraId="570A7A32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7FEAA01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0FCCBA0A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3C09C4A9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5DCA559E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8F1DCB" w:rsidRPr="00203170" w14:paraId="282FD9E0" w14:textId="77777777" w:rsidTr="00FB37BB">
        <w:trPr>
          <w:trHeight w:val="2542"/>
        </w:trPr>
        <w:tc>
          <w:tcPr>
            <w:tcW w:w="1989" w:type="dxa"/>
            <w:gridSpan w:val="2"/>
          </w:tcPr>
          <w:p w14:paraId="56A613EE" w14:textId="77777777" w:rsidR="008F1DCB" w:rsidRPr="008F1DCB" w:rsidRDefault="008F1DCB" w:rsidP="008F1DCB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8F1DCB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834" w:type="dxa"/>
            <w:gridSpan w:val="2"/>
          </w:tcPr>
          <w:p w14:paraId="3C577258" w14:textId="77777777" w:rsidR="008F1DCB" w:rsidRPr="008F1DCB" w:rsidRDefault="008F1DCB" w:rsidP="008F1DC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BFA">
              <w:rPr>
                <w:rFonts w:ascii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3402" w:type="dxa"/>
            <w:gridSpan w:val="2"/>
          </w:tcPr>
          <w:p w14:paraId="01CA6E7E" w14:textId="77777777" w:rsidR="008F1DCB" w:rsidRPr="008F1DCB" w:rsidRDefault="008F1DCB" w:rsidP="008F1DCB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  <w:r w:rsidRPr="008F1DCB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3.1 Construir en equipo un producto final sencillo que dé solución a un problema de necesidad, uso y diseño, proponiendo posibles soluciones, probando diferentes prototipos y utilizando de forma segura las herramientas, técnicas y materiales adecuados.</w:t>
            </w:r>
          </w:p>
        </w:tc>
        <w:tc>
          <w:tcPr>
            <w:tcW w:w="4394" w:type="dxa"/>
          </w:tcPr>
          <w:p w14:paraId="4DFD870D" w14:textId="77777777" w:rsidR="008F1DCB" w:rsidRPr="00203170" w:rsidRDefault="008F1DCB" w:rsidP="008F1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BLOQUE B. TECNOLOGÍA Y DIGITALIZACIÓN</w:t>
            </w:r>
          </w:p>
          <w:p w14:paraId="1232EF2B" w14:textId="77777777" w:rsidR="008F1DCB" w:rsidRPr="00203170" w:rsidRDefault="008F1DCB" w:rsidP="008F1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 Proyectos de diseño y pensamiento computacional</w:t>
            </w:r>
          </w:p>
          <w:p w14:paraId="470E0F40" w14:textId="77777777" w:rsidR="008F1DCB" w:rsidRPr="00203170" w:rsidRDefault="008F1DCB" w:rsidP="008F1DC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Fases de los proyectos de diseño: diseño, prototipado, prueba y comunicación. </w:t>
            </w:r>
          </w:p>
          <w:p w14:paraId="016BE0CC" w14:textId="77777777" w:rsidR="008F1DCB" w:rsidRPr="00203170" w:rsidRDefault="008F1DCB" w:rsidP="008F1DC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Materiales, herramientas y objetos adecuados a la consecución de un proyecto de diseño. </w:t>
            </w:r>
          </w:p>
          <w:p w14:paraId="229B9DB8" w14:textId="77777777" w:rsidR="008F1DCB" w:rsidRPr="00203170" w:rsidRDefault="008F1DCB" w:rsidP="008F1DC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Técnicas cooperativas sencillas para el trabajo en equipo y estrategias para la gestión de conflictos y promoción de conductas empáticas e inclusivas. </w:t>
            </w:r>
          </w:p>
          <w:p w14:paraId="46FE6ABF" w14:textId="77777777" w:rsidR="008F1DCB" w:rsidRPr="00203170" w:rsidRDefault="008F1DCB" w:rsidP="008F1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951EAA1" w14:textId="18DC48BB" w:rsidR="008F1DCB" w:rsidRDefault="00BE232B" w:rsidP="008F1D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43</w:t>
            </w:r>
          </w:p>
          <w:p w14:paraId="46A2FE5A" w14:textId="32CDCAB8" w:rsidR="008F1DCB" w:rsidRPr="00203170" w:rsidRDefault="008F1DCB" w:rsidP="008F1D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</w:t>
            </w:r>
            <w:r w:rsidR="009E5565"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  <w:p w14:paraId="760490B1" w14:textId="77777777" w:rsidR="008F1DCB" w:rsidRPr="00203170" w:rsidRDefault="008F1DCB" w:rsidP="008F1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C63EB7" w14:textId="77777777" w:rsidR="00FB37BB" w:rsidRPr="00203170" w:rsidRDefault="00FB37BB" w:rsidP="00FB37BB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2660D23E" w14:textId="77777777" w:rsidR="00FB37BB" w:rsidRDefault="00FB37BB" w:rsidP="00FB37BB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6B6E4D3E" w14:textId="77777777" w:rsidR="00FB37BB" w:rsidRDefault="00FB37BB" w:rsidP="00FB37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19630A0" w14:textId="77777777" w:rsidR="00FB37BB" w:rsidRDefault="00FB37BB" w:rsidP="00FB37BB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C60D12" w:rsidRPr="00D02354" w14:paraId="1155A58D" w14:textId="77777777" w:rsidTr="00FB37BB">
        <w:tc>
          <w:tcPr>
            <w:tcW w:w="1540" w:type="dxa"/>
            <w:shd w:val="clear" w:color="auto" w:fill="E7E6E6"/>
            <w:vAlign w:val="center"/>
          </w:tcPr>
          <w:p w14:paraId="79D40938" w14:textId="580AD110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 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567291CB" w14:textId="3E001DE9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04500612" w14:textId="78B563DB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0D05948B" w14:textId="5209989C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CARE FOR THE PLANET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2A204E39" w14:textId="3D38CDB0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3CB30668" w14:textId="77777777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13</w:t>
            </w:r>
          </w:p>
          <w:p w14:paraId="394E7119" w14:textId="3B09A8C9" w:rsidR="00C60D12" w:rsidRPr="00203170" w:rsidRDefault="00C60D12" w:rsidP="00C60D1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action</w:t>
            </w:r>
          </w:p>
        </w:tc>
      </w:tr>
      <w:tr w:rsidR="00FB37BB" w:rsidRPr="00203170" w14:paraId="6D46FDB7" w14:textId="77777777" w:rsidTr="00FB37BB">
        <w:tc>
          <w:tcPr>
            <w:tcW w:w="13980" w:type="dxa"/>
            <w:gridSpan w:val="8"/>
          </w:tcPr>
          <w:p w14:paraId="1DBCC10E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B37BB" w:rsidRPr="00203170" w14:paraId="72BB806B" w14:textId="77777777" w:rsidTr="00FB37BB">
        <w:tc>
          <w:tcPr>
            <w:tcW w:w="2263" w:type="dxa"/>
            <w:gridSpan w:val="2"/>
          </w:tcPr>
          <w:p w14:paraId="17EB71D5" w14:textId="77777777" w:rsidR="00FB37BB" w:rsidRPr="00203170" w:rsidRDefault="00FB37BB" w:rsidP="00FB37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3E7AA590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022E4D19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45506C02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394C5DD9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1B92580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76E066E7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19D8B018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28E84C15" w14:textId="77777777" w:rsidR="00FB37BB" w:rsidRPr="00203170" w:rsidRDefault="00FB37BB" w:rsidP="00FB37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E31EA" w:rsidRPr="00203170" w14:paraId="29686598" w14:textId="77777777" w:rsidTr="00294E29">
        <w:tc>
          <w:tcPr>
            <w:tcW w:w="13980" w:type="dxa"/>
            <w:gridSpan w:val="8"/>
          </w:tcPr>
          <w:p w14:paraId="55BF5D3A" w14:textId="670EA0B7" w:rsidR="006E31EA" w:rsidRPr="00203170" w:rsidRDefault="006E31EA" w:rsidP="006E31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DCB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3.1 Construir en equipo un producto final sencillo que dé solución a un problema de necesidad, uso y diseño, proponiendo posibles soluciones, probando diferentes prototipos y utilizando de forma segura las herramientas, técnicas y materiales adecuados.</w:t>
            </w:r>
          </w:p>
        </w:tc>
      </w:tr>
      <w:tr w:rsidR="008F1DCB" w:rsidRPr="00203170" w14:paraId="2A2C9693" w14:textId="77777777" w:rsidTr="00FB37BB">
        <w:tc>
          <w:tcPr>
            <w:tcW w:w="2263" w:type="dxa"/>
            <w:gridSpan w:val="2"/>
          </w:tcPr>
          <w:p w14:paraId="1E3A6AF4" w14:textId="77777777" w:rsidR="008F1DCB" w:rsidRPr="008F1DCB" w:rsidRDefault="008F1DCB" w:rsidP="008F1DCB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  <w:r w:rsidRPr="008F1DCB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Construye en equipo un producto final sencillo que dé solución a un problema de necesidad, uso y diseño, proponiendo posibles soluciones, probando diferentes prototipos y utilizando de forma segura las herramientas, técnicas y materiales adecuados.</w:t>
            </w:r>
          </w:p>
        </w:tc>
        <w:tc>
          <w:tcPr>
            <w:tcW w:w="2694" w:type="dxa"/>
            <w:gridSpan w:val="2"/>
          </w:tcPr>
          <w:p w14:paraId="4225E3A3" w14:textId="77777777" w:rsidR="008F1DCB" w:rsidRPr="00203170" w:rsidRDefault="008F1DCB" w:rsidP="008F1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429ACB9E" w14:textId="77777777" w:rsidR="008F1DCB" w:rsidRPr="00203170" w:rsidRDefault="008F1DCB" w:rsidP="008F1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782395A" w14:textId="77777777" w:rsidR="008F1DCB" w:rsidRPr="00203170" w:rsidRDefault="008F1DCB" w:rsidP="008F1DC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9DEFA13" w14:textId="77777777" w:rsidR="008F1DCB" w:rsidRPr="00203170" w:rsidRDefault="008F1DCB" w:rsidP="008F1D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B995FEB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6017E09" w14:textId="77777777" w:rsidR="00C16ADD" w:rsidRPr="00C16ADD" w:rsidRDefault="00C16ADD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br w:type="page"/>
      </w:r>
    </w:p>
    <w:p w14:paraId="7AC98762" w14:textId="324B2FD7" w:rsidR="00DB2BAE" w:rsidRPr="00DB2BAE" w:rsidRDefault="00DB2BAE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8" w:name="_Hlk134526552"/>
      <w:r w:rsidRPr="00DB2BAE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3rd T</w:t>
      </w:r>
      <w:r>
        <w:rPr>
          <w:rFonts w:ascii="Arial" w:eastAsia="Arial" w:hAnsi="Arial" w:cs="Arial"/>
          <w:b/>
          <w:sz w:val="20"/>
          <w:szCs w:val="20"/>
          <w:lang w:val="en-GB"/>
        </w:rPr>
        <w:t>ERM</w:t>
      </w:r>
    </w:p>
    <w:p w14:paraId="524CD392" w14:textId="14D998D9" w:rsidR="00730BEF" w:rsidRPr="003F470A" w:rsidRDefault="00F8789B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DB2BAE">
        <w:rPr>
          <w:rFonts w:ascii="Arial" w:eastAsia="Arial" w:hAnsi="Arial" w:cs="Arial"/>
          <w:b/>
          <w:sz w:val="20"/>
          <w:szCs w:val="20"/>
          <w:lang w:val="en-GB"/>
        </w:rPr>
        <w:t xml:space="preserve">NATURAL SCIENCE 4 – Unit 5. </w:t>
      </w:r>
      <w:proofErr w:type="spellStart"/>
      <w:r w:rsidRPr="003F470A">
        <w:rPr>
          <w:rFonts w:ascii="Arial" w:eastAsia="Arial" w:hAnsi="Arial" w:cs="Arial"/>
          <w:b/>
          <w:sz w:val="20"/>
          <w:szCs w:val="20"/>
        </w:rPr>
        <w:t>Forces</w:t>
      </w:r>
      <w:proofErr w:type="spellEnd"/>
    </w:p>
    <w:bookmarkEnd w:id="8"/>
    <w:p w14:paraId="685D59A2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04494A2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222076B1" w14:textId="77777777">
        <w:tc>
          <w:tcPr>
            <w:tcW w:w="13994" w:type="dxa"/>
          </w:tcPr>
          <w:p w14:paraId="4207039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562716" w14:paraId="215CD544" w14:textId="77777777" w:rsidTr="0066374B">
        <w:trPr>
          <w:trHeight w:val="4117"/>
        </w:trPr>
        <w:tc>
          <w:tcPr>
            <w:tcW w:w="13994" w:type="dxa"/>
          </w:tcPr>
          <w:p w14:paraId="527633CD" w14:textId="4B567979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En esta unidad los alumnos aprenderán una serie de conceptos básicos relaci</w:t>
            </w:r>
            <w:r w:rsidR="00F8789B">
              <w:rPr>
                <w:rFonts w:ascii="Arial" w:eastAsia="Arial" w:hAnsi="Arial" w:cs="Arial"/>
                <w:sz w:val="20"/>
                <w:szCs w:val="20"/>
              </w:rPr>
              <w:t>onados con las fuerzas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, divididos en los siguientes bloques de contenidos: </w:t>
            </w:r>
          </w:p>
          <w:p w14:paraId="1BAE0E99" w14:textId="6FD887C3" w:rsidR="00730BEF" w:rsidRDefault="0066374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Tipos de fuerzas</w:t>
            </w:r>
          </w:p>
          <w:p w14:paraId="60DD476A" w14:textId="51169C10" w:rsidR="0066374B" w:rsidRPr="00C16ADD" w:rsidRDefault="0066374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Las fuerzas y sus efectos</w:t>
            </w:r>
          </w:p>
          <w:p w14:paraId="47F07819" w14:textId="2D30EA2E" w:rsidR="00931838" w:rsidRPr="00C16ADD" w:rsidRDefault="00931838" w:rsidP="00931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comezará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 trabajar en el SDG del trimestre </w:t>
            </w:r>
            <w:proofErr w:type="spellStart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Industry</w:t>
            </w:r>
            <w:proofErr w:type="spellEnd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innovation</w:t>
            </w:r>
            <w:proofErr w:type="spellEnd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infraestructures</w:t>
            </w:r>
            <w:proofErr w:type="spellEnd"/>
            <w:r w:rsidR="00F8789B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. </w:t>
            </w:r>
          </w:p>
          <w:p w14:paraId="6F3C3544" w14:textId="77777777" w:rsidR="00730BEF" w:rsidRPr="00C16ADD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3D457E7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 xml:space="preserve">Language Corner </w:t>
            </w:r>
          </w:p>
          <w:p w14:paraId="343D2FD5" w14:textId="096C68FD" w:rsidR="00730BEF" w:rsidRPr="00DB2BAE" w:rsidRDefault="00F8789B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En</w:t>
            </w:r>
            <w:proofErr w:type="spellEnd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esta</w:t>
            </w:r>
            <w:proofErr w:type="spellEnd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unidad</w:t>
            </w:r>
            <w:proofErr w:type="spellEnd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los</w:t>
            </w:r>
            <w:proofErr w:type="spellEnd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van </w:t>
            </w:r>
            <w:proofErr w:type="gramStart"/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a</w:t>
            </w:r>
            <w:proofErr w:type="gramEnd"/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aprender</w:t>
            </w:r>
            <w:proofErr w:type="spellEnd"/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las </w:t>
            </w:r>
            <w:r w:rsidR="0066374B" w:rsidRPr="00DB2BAE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question words: where/why/which/who/when/how much</w:t>
            </w:r>
          </w:p>
          <w:p w14:paraId="6A6EAE8C" w14:textId="21247E7A" w:rsidR="0066374B" w:rsidRPr="000E7B46" w:rsidRDefault="0066374B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0E7B46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Future simple: will</w:t>
            </w:r>
          </w:p>
          <w:p w14:paraId="2A60BC0C" w14:textId="77777777" w:rsidR="00730BEF" w:rsidRPr="000E7B46" w:rsidRDefault="00730BEF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</w:p>
          <w:p w14:paraId="5C1ADEA4" w14:textId="77777777" w:rsidR="00730BEF" w:rsidRPr="001F0BFA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0DDC21F5" w14:textId="15232FB0" w:rsidR="00730BEF" w:rsidRPr="001F0BFA" w:rsidRDefault="0093183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sz w:val="20"/>
                <w:szCs w:val="20"/>
              </w:rPr>
              <w:t>En</w:t>
            </w:r>
            <w:r w:rsidR="00F8789B">
              <w:rPr>
                <w:rFonts w:ascii="Arial" w:eastAsia="Arial" w:hAnsi="Arial" w:cs="Arial"/>
                <w:sz w:val="20"/>
                <w:szCs w:val="20"/>
              </w:rPr>
              <w:t xml:space="preserve"> esta unidad los alumnos</w:t>
            </w:r>
            <w:r w:rsidRPr="001F0BF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6374B">
              <w:rPr>
                <w:rFonts w:ascii="Arial" w:eastAsia="Arial" w:hAnsi="Arial" w:cs="Arial"/>
                <w:sz w:val="20"/>
                <w:szCs w:val="20"/>
              </w:rPr>
              <w:t xml:space="preserve">van a aprender a través de un experimento si los objetos flotan o se hunden. </w:t>
            </w:r>
          </w:p>
          <w:p w14:paraId="510F6874" w14:textId="77777777" w:rsidR="00730BEF" w:rsidRPr="001F0BFA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572709AC" w14:textId="77777777" w:rsidR="00730BEF" w:rsidRPr="001F0BFA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FAAFC08" w14:textId="6119A38D" w:rsidR="00730BEF" w:rsidRPr="001F0BFA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6374B">
              <w:rPr>
                <w:rFonts w:ascii="Arial" w:eastAsia="Arial" w:hAnsi="Arial" w:cs="Arial"/>
                <w:sz w:val="20"/>
                <w:szCs w:val="20"/>
              </w:rPr>
              <w:t>En esta unidad los alumnos van a aprender distintos tipos de conectores, separadores y flechas</w:t>
            </w:r>
          </w:p>
          <w:p w14:paraId="2D936BA4" w14:textId="77777777" w:rsidR="00730BEF" w:rsidRPr="001F0BFA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B9536EB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6687BA8" w14:textId="3F7C9FEF" w:rsidR="00730BEF" w:rsidRPr="00DB2BAE" w:rsidRDefault="00931838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r w:rsidR="0066374B"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Relationship skills: Communication. </w:t>
            </w:r>
          </w:p>
        </w:tc>
      </w:tr>
      <w:tr w:rsidR="00730BEF" w:rsidRPr="00C16ADD" w14:paraId="038B0BE6" w14:textId="77777777">
        <w:tc>
          <w:tcPr>
            <w:tcW w:w="13994" w:type="dxa"/>
          </w:tcPr>
          <w:p w14:paraId="016E67A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2F6C9DD4" w14:textId="77777777">
        <w:tc>
          <w:tcPr>
            <w:tcW w:w="13994" w:type="dxa"/>
          </w:tcPr>
          <w:p w14:paraId="085419B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1D6AAE45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6FEA3A6" w14:textId="77777777" w:rsidR="00F8789B" w:rsidRDefault="00F8789B" w:rsidP="00F8789B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el concepto de fuerza. </w:t>
            </w:r>
          </w:p>
          <w:p w14:paraId="24481D85" w14:textId="77777777" w:rsidR="00297C56" w:rsidRDefault="00297C56" w:rsidP="00F8789B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8789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6374B"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fuerzas. </w:t>
            </w:r>
          </w:p>
          <w:p w14:paraId="068ECD74" w14:textId="48CC47EB" w:rsidR="0066374B" w:rsidRPr="00F8789B" w:rsidRDefault="0066374B" w:rsidP="00F8789B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las fuerzas y sus efectos.  </w:t>
            </w:r>
          </w:p>
        </w:tc>
      </w:tr>
      <w:tr w:rsidR="00730BEF" w:rsidRPr="00C16ADD" w14:paraId="271324BC" w14:textId="77777777">
        <w:tc>
          <w:tcPr>
            <w:tcW w:w="13994" w:type="dxa"/>
          </w:tcPr>
          <w:p w14:paraId="74EF9AD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111157E4" w14:textId="77777777">
        <w:tc>
          <w:tcPr>
            <w:tcW w:w="13994" w:type="dxa"/>
          </w:tcPr>
          <w:p w14:paraId="24750DDA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9A11799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4131348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1AD7B508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48C1C1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23DFEC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7F62EC54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658597" w14:textId="4584EF62" w:rsidR="00730BEF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7E06AE8" w14:textId="77777777" w:rsidR="00B64B2A" w:rsidRPr="00C16ADD" w:rsidRDefault="00B64B2A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730BEF" w:rsidRPr="00C16ADD" w14:paraId="655D372F" w14:textId="77777777">
        <w:tc>
          <w:tcPr>
            <w:tcW w:w="14029" w:type="dxa"/>
            <w:gridSpan w:val="5"/>
            <w:shd w:val="clear" w:color="auto" w:fill="F2F2F2"/>
          </w:tcPr>
          <w:p w14:paraId="0EC2E1C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9" w:name="_Hlk134526568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06D71554" w14:textId="77777777">
        <w:tc>
          <w:tcPr>
            <w:tcW w:w="2009" w:type="dxa"/>
          </w:tcPr>
          <w:p w14:paraId="441AEB61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57C4B1E4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2FE966E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281C5A3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2BCFA31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5C8C817E" w14:textId="77777777" w:rsidTr="00D02354">
        <w:trPr>
          <w:trHeight w:val="3817"/>
        </w:trPr>
        <w:tc>
          <w:tcPr>
            <w:tcW w:w="2009" w:type="dxa"/>
          </w:tcPr>
          <w:p w14:paraId="0459DDBC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88" w:type="dxa"/>
          </w:tcPr>
          <w:p w14:paraId="069C1AD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2DBE5DA8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4820" w:type="dxa"/>
          </w:tcPr>
          <w:p w14:paraId="7B1BCEAB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4D471C0" w14:textId="77777777" w:rsidR="00730BEF" w:rsidRPr="00C16ADD" w:rsidRDefault="000872F3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 xml:space="preserve">3. Materias, fuerzas y energía. </w:t>
            </w:r>
          </w:p>
          <w:p w14:paraId="0C2C3F88" w14:textId="3F3683EE" w:rsidR="00730BEF" w:rsidRPr="0066374B" w:rsidRDefault="0066374B" w:rsidP="0066374B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sz w:val="20"/>
                <w:lang w:eastAsia="en-US"/>
              </w:rPr>
            </w:pPr>
            <w:r w:rsidRPr="005A7F66">
              <w:rPr>
                <w:rFonts w:eastAsiaTheme="minorHAnsi" w:cs="Arial"/>
                <w:sz w:val="20"/>
                <w:lang w:eastAsia="en-US"/>
              </w:rPr>
              <w:t xml:space="preserve">Fuerzas de contacto y a distancia. Las fuerzas y sus efectos. </w:t>
            </w:r>
          </w:p>
        </w:tc>
        <w:tc>
          <w:tcPr>
            <w:tcW w:w="2410" w:type="dxa"/>
          </w:tcPr>
          <w:p w14:paraId="188DFA82" w14:textId="604B6871" w:rsidR="00730BEF" w:rsidRPr="00C16ADD" w:rsidRDefault="000B378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932619">
              <w:rPr>
                <w:rFonts w:ascii="Arial" w:eastAsia="Arial" w:hAnsi="Arial" w:cs="Arial"/>
                <w:sz w:val="20"/>
                <w:szCs w:val="20"/>
              </w:rPr>
              <w:t>áginas 78 – 81</w:t>
            </w:r>
          </w:p>
          <w:p w14:paraId="19D00640" w14:textId="77777777" w:rsidR="00730BEF" w:rsidRPr="00C16ADD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bookmarkEnd w:id="9"/>
    <w:p w14:paraId="15509A1D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50350E1F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730BEF" w:rsidRPr="00C16ADD" w14:paraId="1F5822B9" w14:textId="77777777">
        <w:tc>
          <w:tcPr>
            <w:tcW w:w="14029" w:type="dxa"/>
            <w:gridSpan w:val="5"/>
            <w:shd w:val="clear" w:color="auto" w:fill="F2F2F2"/>
          </w:tcPr>
          <w:p w14:paraId="1E6B8EF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30BEF" w:rsidRPr="00C16ADD" w14:paraId="08BFC47C" w14:textId="77777777">
        <w:tc>
          <w:tcPr>
            <w:tcW w:w="14029" w:type="dxa"/>
            <w:gridSpan w:val="5"/>
          </w:tcPr>
          <w:p w14:paraId="1338E542" w14:textId="7A1D0F27" w:rsidR="00730BEF" w:rsidRPr="00C16ADD" w:rsidRDefault="00730BE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30BEF" w:rsidRPr="00C16ADD" w14:paraId="40179B21" w14:textId="77777777">
        <w:tc>
          <w:tcPr>
            <w:tcW w:w="2263" w:type="dxa"/>
          </w:tcPr>
          <w:p w14:paraId="3FE182A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495EA7B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F562B1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37C10AD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3C9DE5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7264136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4489E0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0E2222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E459FF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E31EA" w:rsidRPr="00C16ADD" w14:paraId="0A0466FE" w14:textId="77777777" w:rsidTr="00184FCE">
        <w:tc>
          <w:tcPr>
            <w:tcW w:w="14029" w:type="dxa"/>
            <w:gridSpan w:val="5"/>
          </w:tcPr>
          <w:p w14:paraId="3759C5C2" w14:textId="47DB363E" w:rsidR="006E31EA" w:rsidRPr="00C16ADD" w:rsidRDefault="006E31EA" w:rsidP="006E31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</w:tr>
      <w:tr w:rsidR="00730BEF" w:rsidRPr="00C16ADD" w14:paraId="53675B02" w14:textId="77777777">
        <w:tc>
          <w:tcPr>
            <w:tcW w:w="2263" w:type="dxa"/>
          </w:tcPr>
          <w:p w14:paraId="64A7223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7AD99BE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93E148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2DA565D1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D3FCB4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0A096268" w14:textId="77777777">
        <w:tc>
          <w:tcPr>
            <w:tcW w:w="2263" w:type="dxa"/>
          </w:tcPr>
          <w:p w14:paraId="3F1B363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Utiliza herramientas de investigación para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11FCAC30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56661B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63C06141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65FF365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510D4CC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1C0659D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D06E0CC" w14:textId="77777777" w:rsidR="00C16ADD" w:rsidRPr="006749D4" w:rsidRDefault="00C16ADD">
      <w:pPr>
        <w:rPr>
          <w:rFonts w:ascii="Arial" w:eastAsia="Arial" w:hAnsi="Arial" w:cs="Arial"/>
          <w:b/>
          <w:sz w:val="20"/>
          <w:szCs w:val="20"/>
        </w:rPr>
      </w:pPr>
      <w:bookmarkStart w:id="10" w:name="_heading=h.gjdgxs" w:colFirst="0" w:colLast="0"/>
      <w:bookmarkEnd w:id="10"/>
      <w:r w:rsidRPr="006749D4">
        <w:rPr>
          <w:rFonts w:ascii="Arial" w:eastAsia="Arial" w:hAnsi="Arial" w:cs="Arial"/>
          <w:b/>
          <w:sz w:val="20"/>
          <w:szCs w:val="20"/>
        </w:rPr>
        <w:br w:type="page"/>
      </w:r>
    </w:p>
    <w:p w14:paraId="2BEAC4C2" w14:textId="7C24EAD1" w:rsidR="00730BEF" w:rsidRPr="00C16ADD" w:rsidRDefault="00AF7CB7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bookmarkStart w:id="11" w:name="_Hlk134526585"/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4 – Unit 6. Machines.</w:t>
      </w:r>
    </w:p>
    <w:bookmarkEnd w:id="11"/>
    <w:p w14:paraId="688B075D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38A6602A" w14:textId="77777777" w:rsidR="00730BEF" w:rsidRPr="00C16ADD" w:rsidRDefault="00730BEF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730BEF" w:rsidRPr="00C16ADD" w14:paraId="36A2D1A9" w14:textId="77777777">
        <w:tc>
          <w:tcPr>
            <w:tcW w:w="13994" w:type="dxa"/>
          </w:tcPr>
          <w:p w14:paraId="61C3FBE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730BEF" w:rsidRPr="00562716" w14:paraId="5D73F0AF" w14:textId="77777777" w:rsidTr="00D02354">
        <w:trPr>
          <w:trHeight w:val="3833"/>
        </w:trPr>
        <w:tc>
          <w:tcPr>
            <w:tcW w:w="13994" w:type="dxa"/>
          </w:tcPr>
          <w:p w14:paraId="1F5221F4" w14:textId="17572B14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En esta unidad los alumnos aprenderán una serie de conceptos básicos relacio</w:t>
            </w:r>
            <w:r w:rsidR="00FB7999">
              <w:rPr>
                <w:rFonts w:ascii="Arial" w:eastAsia="Arial" w:hAnsi="Arial" w:cs="Arial"/>
                <w:sz w:val="20"/>
                <w:szCs w:val="20"/>
              </w:rPr>
              <w:t>nados con las máquinas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, divididos en los siguientes bloques de contenidos: </w:t>
            </w:r>
          </w:p>
          <w:p w14:paraId="244E5FA2" w14:textId="7F838043" w:rsidR="00FB7999" w:rsidRDefault="00724193" w:rsidP="00FB79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Máquinas</w:t>
            </w:r>
          </w:p>
          <w:p w14:paraId="72DC7AF4" w14:textId="2D4D1705" w:rsidR="00724193" w:rsidRDefault="00724193" w:rsidP="00FB79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Herramientas</w:t>
            </w:r>
          </w:p>
          <w:p w14:paraId="73DEA33D" w14:textId="4DC5B7C0" w:rsidR="00724193" w:rsidRDefault="00724193" w:rsidP="00FB79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Máquinas y seguridad</w:t>
            </w:r>
          </w:p>
          <w:p w14:paraId="35271A24" w14:textId="4F638E11" w:rsidR="00724193" w:rsidRPr="00FB7999" w:rsidRDefault="00724193" w:rsidP="00FB799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Inventos</w:t>
            </w:r>
          </w:p>
          <w:p w14:paraId="598F39EA" w14:textId="7246E1B9" w:rsidR="00730BEF" w:rsidRDefault="00FB7999" w:rsidP="00FB7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31838">
              <w:rPr>
                <w:rFonts w:ascii="Arial" w:eastAsia="Arial" w:hAnsi="Arial" w:cs="Arial"/>
                <w:sz w:val="20"/>
                <w:szCs w:val="20"/>
              </w:rPr>
              <w:t>Se continuará trabajando en la SD</w:t>
            </w:r>
            <w:r w:rsidR="00AF7CB7">
              <w:rPr>
                <w:rFonts w:ascii="Arial" w:eastAsia="Arial" w:hAnsi="Arial" w:cs="Arial"/>
                <w:sz w:val="20"/>
                <w:szCs w:val="20"/>
              </w:rPr>
              <w:t xml:space="preserve">G del trimestre </w:t>
            </w:r>
            <w:proofErr w:type="spellStart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>Industry</w:t>
            </w:r>
            <w:proofErr w:type="spellEnd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>innovation</w:t>
            </w:r>
            <w:proofErr w:type="spellEnd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>infraestructures</w:t>
            </w:r>
            <w:proofErr w:type="spellEnd"/>
            <w:r w:rsidR="00AF7CB7" w:rsidRPr="00AF7CB7"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 w:rsidR="00AF7CB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6ADA816" w14:textId="77777777" w:rsidR="00931838" w:rsidRPr="00931838" w:rsidRDefault="00931838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F164B48" w14:textId="77777777" w:rsidR="00730BEF" w:rsidRPr="001F0BFA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552C33B" w14:textId="3680B78A" w:rsidR="00730BEF" w:rsidRPr="001F0BFA" w:rsidRDefault="0093183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sz w:val="20"/>
                <w:szCs w:val="20"/>
              </w:rPr>
              <w:t xml:space="preserve">En esta </w:t>
            </w:r>
            <w:r w:rsidR="00CE4D24" w:rsidRPr="001F0BFA">
              <w:rPr>
                <w:rFonts w:ascii="Arial" w:eastAsia="Arial" w:hAnsi="Arial" w:cs="Arial"/>
                <w:sz w:val="20"/>
                <w:szCs w:val="20"/>
              </w:rPr>
              <w:t xml:space="preserve">unidad los </w:t>
            </w:r>
            <w:r w:rsidR="00FB7999" w:rsidRPr="001F0BFA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="00CE4D24" w:rsidRPr="001F0BF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24193">
              <w:rPr>
                <w:rFonts w:ascii="Arial" w:eastAsia="Arial" w:hAnsi="Arial" w:cs="Arial"/>
                <w:sz w:val="20"/>
                <w:szCs w:val="20"/>
              </w:rPr>
              <w:t xml:space="preserve">aprenderán el Presente perfecto con </w:t>
            </w:r>
            <w:proofErr w:type="spellStart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>never</w:t>
            </w:r>
            <w:proofErr w:type="spellEnd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 xml:space="preserve"> y </w:t>
            </w:r>
            <w:proofErr w:type="spellStart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>ever</w:t>
            </w:r>
            <w:proofErr w:type="spellEnd"/>
            <w:r w:rsidR="000C501E">
              <w:rPr>
                <w:rFonts w:ascii="Arial" w:eastAsia="Arial" w:hAnsi="Arial" w:cs="Arial"/>
                <w:sz w:val="20"/>
                <w:szCs w:val="20"/>
              </w:rPr>
              <w:t xml:space="preserve"> y continuarán con las </w:t>
            </w:r>
            <w:proofErr w:type="spellStart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>question</w:t>
            </w:r>
            <w:proofErr w:type="spellEnd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0C501E" w:rsidRPr="000C501E">
              <w:rPr>
                <w:rFonts w:ascii="Arial" w:eastAsia="Arial" w:hAnsi="Arial" w:cs="Arial"/>
                <w:i/>
                <w:sz w:val="20"/>
                <w:szCs w:val="20"/>
              </w:rPr>
              <w:t>words</w:t>
            </w:r>
            <w:proofErr w:type="spellEnd"/>
            <w:r w:rsidR="000C501E">
              <w:rPr>
                <w:rFonts w:ascii="Arial" w:eastAsia="Arial" w:hAnsi="Arial" w:cs="Arial"/>
                <w:sz w:val="20"/>
                <w:szCs w:val="20"/>
              </w:rPr>
              <w:t xml:space="preserve"> ya vistas en la unidad anterior. </w:t>
            </w:r>
          </w:p>
          <w:p w14:paraId="53185924" w14:textId="77777777" w:rsidR="00730BEF" w:rsidRPr="001F0BFA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820A872" w14:textId="77777777" w:rsidR="00730BEF" w:rsidRPr="001F0BFA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7EB0C9C" w14:textId="7AB02334" w:rsidR="00730BEF" w:rsidRPr="001F0BFA" w:rsidRDefault="007404C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r w:rsidR="00FB7999" w:rsidRPr="001F0BFA">
              <w:rPr>
                <w:rFonts w:ascii="Arial" w:eastAsia="Arial" w:hAnsi="Arial" w:cs="Arial"/>
                <w:sz w:val="20"/>
                <w:szCs w:val="20"/>
              </w:rPr>
              <w:t>alumnos</w:t>
            </w:r>
            <w:r w:rsidR="000C501E">
              <w:rPr>
                <w:rFonts w:ascii="Arial" w:eastAsia="Arial" w:hAnsi="Arial" w:cs="Arial"/>
                <w:sz w:val="20"/>
                <w:szCs w:val="20"/>
              </w:rPr>
              <w:t xml:space="preserve"> transformarán una botella de plástico en un coche. </w:t>
            </w:r>
          </w:p>
          <w:p w14:paraId="1F4F856E" w14:textId="77777777" w:rsidR="00730BEF" w:rsidRPr="001F0BFA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8BE8EBF" w14:textId="77777777" w:rsidR="00730BEF" w:rsidRPr="001F0BFA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F0BFA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17721A8" w14:textId="623E9526" w:rsidR="00730BEF" w:rsidRPr="001F0BFA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F0BF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C501E">
              <w:rPr>
                <w:rFonts w:ascii="Arial" w:eastAsia="Arial" w:hAnsi="Arial" w:cs="Arial"/>
                <w:sz w:val="20"/>
                <w:szCs w:val="20"/>
              </w:rPr>
              <w:t xml:space="preserve">En esta sección aprenderán a crear un diseño modular. </w:t>
            </w:r>
          </w:p>
          <w:p w14:paraId="625315ED" w14:textId="77777777" w:rsidR="00730BEF" w:rsidRPr="001F0BFA" w:rsidRDefault="00730BEF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87D1485" w14:textId="77777777" w:rsidR="00730BEF" w:rsidRPr="00DB2BAE" w:rsidRDefault="000872F3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188E99D" w14:textId="5FB97DA4" w:rsidR="00730BEF" w:rsidRPr="00DB2BAE" w:rsidRDefault="000C501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DB2BAE">
              <w:rPr>
                <w:rFonts w:ascii="Arial" w:eastAsia="Arial" w:hAnsi="Arial" w:cs="Arial"/>
                <w:sz w:val="20"/>
                <w:szCs w:val="20"/>
                <w:lang w:val="en-GB"/>
              </w:rPr>
              <w:t>Self – management: stress management</w:t>
            </w:r>
          </w:p>
          <w:p w14:paraId="5C7707D2" w14:textId="77777777" w:rsidR="007404C6" w:rsidRPr="00DB2BAE" w:rsidRDefault="007404C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730BEF" w:rsidRPr="00C16ADD" w14:paraId="4E777E3F" w14:textId="77777777">
        <w:tc>
          <w:tcPr>
            <w:tcW w:w="13994" w:type="dxa"/>
          </w:tcPr>
          <w:p w14:paraId="43E54AE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0C99AF62" w14:textId="77777777">
        <w:tc>
          <w:tcPr>
            <w:tcW w:w="13994" w:type="dxa"/>
          </w:tcPr>
          <w:p w14:paraId="59331A2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187FB0F3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78004EE" w14:textId="612EACC7" w:rsidR="000C501E" w:rsidRDefault="000C501E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máquinas. </w:t>
            </w:r>
          </w:p>
          <w:p w14:paraId="44C81327" w14:textId="77777777" w:rsidR="00297C56" w:rsidRDefault="000C501E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las herramientas. </w:t>
            </w:r>
          </w:p>
          <w:p w14:paraId="5B92E5B2" w14:textId="77777777" w:rsidR="000C501E" w:rsidRDefault="000C501E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Aprenda el uso seguro de máquinas. </w:t>
            </w:r>
          </w:p>
          <w:p w14:paraId="38CC31A7" w14:textId="5102B470" w:rsidR="000C501E" w:rsidRPr="00C16ADD" w:rsidRDefault="000C501E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los inventos. </w:t>
            </w:r>
          </w:p>
        </w:tc>
      </w:tr>
      <w:tr w:rsidR="00730BEF" w:rsidRPr="00C16ADD" w14:paraId="72751935" w14:textId="77777777">
        <w:tc>
          <w:tcPr>
            <w:tcW w:w="13994" w:type="dxa"/>
          </w:tcPr>
          <w:p w14:paraId="7EEA02A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730BEF" w:rsidRPr="00C16ADD" w14:paraId="3FC5A650" w14:textId="77777777">
        <w:tc>
          <w:tcPr>
            <w:tcW w:w="13994" w:type="dxa"/>
          </w:tcPr>
          <w:p w14:paraId="1155045D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C16ADD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950BE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1F54AAB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7A3E6818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72C6917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DC8615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B49F840" w14:textId="77777777" w:rsidR="00730BEF" w:rsidRPr="00C16ADD" w:rsidRDefault="000872F3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78917C4A" w14:textId="2C5398F3" w:rsidR="00D02354" w:rsidRDefault="00D02354">
      <w:pPr>
        <w:rPr>
          <w:rFonts w:ascii="Arial" w:eastAsia="Arial" w:hAnsi="Arial" w:cs="Arial"/>
          <w:b/>
          <w:sz w:val="20"/>
          <w:szCs w:val="20"/>
        </w:rPr>
      </w:pPr>
    </w:p>
    <w:p w14:paraId="005A1022" w14:textId="77777777" w:rsidR="00730BEF" w:rsidRPr="00C16ADD" w:rsidRDefault="00730BEF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730BEF" w:rsidRPr="00C16ADD" w14:paraId="485A708D" w14:textId="77777777">
        <w:tc>
          <w:tcPr>
            <w:tcW w:w="14029" w:type="dxa"/>
            <w:gridSpan w:val="5"/>
            <w:shd w:val="clear" w:color="auto" w:fill="F2F2F2"/>
          </w:tcPr>
          <w:p w14:paraId="1A29958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12" w:name="_Hlk134526600"/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4F8F5747" w14:textId="77777777">
        <w:tc>
          <w:tcPr>
            <w:tcW w:w="2009" w:type="dxa"/>
          </w:tcPr>
          <w:p w14:paraId="509CB9E1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2793C4E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6AF6B048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14D5A17C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2A0D81A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431F224B" w14:textId="77777777" w:rsidTr="00C16ADD">
        <w:trPr>
          <w:trHeight w:val="3954"/>
        </w:trPr>
        <w:tc>
          <w:tcPr>
            <w:tcW w:w="2009" w:type="dxa"/>
          </w:tcPr>
          <w:p w14:paraId="491425F8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388" w:type="dxa"/>
          </w:tcPr>
          <w:p w14:paraId="25017981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449F1E9B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4820" w:type="dxa"/>
          </w:tcPr>
          <w:p w14:paraId="27660ADC" w14:textId="77777777" w:rsidR="00730BEF" w:rsidRPr="006C3644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C3644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10BB58A4" w14:textId="77777777" w:rsidR="00730BEF" w:rsidRPr="006C3644" w:rsidRDefault="000872F3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6C3644">
              <w:rPr>
                <w:rFonts w:ascii="Arial" w:eastAsia="Arial" w:hAnsi="Arial" w:cs="Arial"/>
                <w:b/>
                <w:sz w:val="20"/>
                <w:szCs w:val="20"/>
              </w:rPr>
              <w:t xml:space="preserve">3. Materias, fuerzas y energía. </w:t>
            </w:r>
          </w:p>
          <w:p w14:paraId="378B2924" w14:textId="77777777" w:rsidR="00730BEF" w:rsidRPr="000E7B46" w:rsidRDefault="006C3644">
            <w:pPr>
              <w:numPr>
                <w:ilvl w:val="0"/>
                <w:numId w:val="4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6C3644">
              <w:rPr>
                <w:rFonts w:ascii="Arial" w:eastAsiaTheme="minorHAnsi" w:hAnsi="Arial" w:cs="Arial"/>
                <w:sz w:val="20"/>
                <w:lang w:eastAsia="en-US"/>
              </w:rPr>
              <w:t>Herramientas, máquinas e instrumentos. Propiedades de las máquinas simples y su efecto sobre las fuerzas. Aplicaciones y usos en la vida cotidiana. Diferencias entre las máquinas simples y las compuestas. Importantes descubrimientos e inventos</w:t>
            </w:r>
          </w:p>
          <w:p w14:paraId="0F0168FD" w14:textId="77777777" w:rsidR="000E7B46" w:rsidRPr="006E31EA" w:rsidRDefault="000E7B46" w:rsidP="000E7B46">
            <w:pPr>
              <w:spacing w:after="12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BLOQUE B. TECNOLOGÍA Y DIGITALIZACIÓN</w:t>
            </w:r>
          </w:p>
          <w:p w14:paraId="273D4BBC" w14:textId="77777777" w:rsidR="000E7B46" w:rsidRPr="006E31EA" w:rsidRDefault="000E7B46" w:rsidP="000E7B46">
            <w:pPr>
              <w:spacing w:after="12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E31E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3. Evolución de la tecnología y la digitalización en las diversas etapas de la historia de la humanidad</w:t>
            </w:r>
          </w:p>
          <w:p w14:paraId="596401F1" w14:textId="46BBB83F" w:rsidR="000E7B46" w:rsidRPr="006E31EA" w:rsidRDefault="000E7B46" w:rsidP="000E7B46">
            <w:pPr>
              <w:pStyle w:val="Prrafodelista"/>
              <w:numPr>
                <w:ilvl w:val="0"/>
                <w:numId w:val="14"/>
              </w:numPr>
              <w:spacing w:after="120"/>
              <w:rPr>
                <w:rFonts w:eastAsia="Arial" w:cs="Arial"/>
                <w:color w:val="000000" w:themeColor="text1"/>
                <w:sz w:val="20"/>
              </w:rPr>
            </w:pPr>
            <w:r w:rsidRPr="006E31EA">
              <w:rPr>
                <w:rFonts w:eastAsia="Arial" w:cs="Arial"/>
                <w:color w:val="000000" w:themeColor="text1"/>
                <w:sz w:val="20"/>
              </w:rPr>
              <w:t>Hitos tecnológicos en cada etapa de la historia de la humanidad.</w:t>
            </w:r>
          </w:p>
          <w:p w14:paraId="1B64AB90" w14:textId="2A959E71" w:rsidR="000E7B46" w:rsidRPr="000E7B46" w:rsidRDefault="000E7B46" w:rsidP="000E7B46">
            <w:pPr>
              <w:pStyle w:val="Prrafodelista"/>
              <w:numPr>
                <w:ilvl w:val="0"/>
                <w:numId w:val="14"/>
              </w:numPr>
              <w:spacing w:after="120"/>
              <w:rPr>
                <w:rFonts w:eastAsia="Arial" w:cs="Arial"/>
                <w:sz w:val="20"/>
              </w:rPr>
            </w:pPr>
            <w:r w:rsidRPr="006E31EA">
              <w:rPr>
                <w:rFonts w:eastAsia="Arial" w:cs="Arial"/>
                <w:color w:val="000000" w:themeColor="text1"/>
                <w:sz w:val="20"/>
              </w:rPr>
              <w:t>Beneficios y perjuicios de algunas herramientas, máquinas e instrumentos a lo largo de la historia.</w:t>
            </w:r>
          </w:p>
        </w:tc>
        <w:tc>
          <w:tcPr>
            <w:tcW w:w="2410" w:type="dxa"/>
          </w:tcPr>
          <w:p w14:paraId="00166D16" w14:textId="77777777" w:rsidR="00730BEF" w:rsidRPr="00C16ADD" w:rsidRDefault="0071492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88 - 93</w:t>
            </w:r>
          </w:p>
          <w:p w14:paraId="77639A30" w14:textId="77777777" w:rsidR="00730BEF" w:rsidRPr="00C16ADD" w:rsidRDefault="00730BEF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bookmarkEnd w:id="12"/>
    <w:p w14:paraId="1C736C4B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C16ADD">
        <w:rPr>
          <w:rFonts w:ascii="Arial" w:eastAsia="Arial" w:hAnsi="Arial" w:cs="Arial"/>
          <w:sz w:val="20"/>
          <w:szCs w:val="20"/>
        </w:rPr>
        <w:t>Competencias Clave</w:t>
      </w:r>
    </w:p>
    <w:p w14:paraId="130E32F2" w14:textId="77777777" w:rsidR="00730BEF" w:rsidRPr="00C16ADD" w:rsidRDefault="000872F3">
      <w:pPr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C16ADD">
        <w:rPr>
          <w:rFonts w:ascii="Arial" w:eastAsia="Arial" w:hAnsi="Arial" w:cs="Arial"/>
          <w:sz w:val="20"/>
          <w:szCs w:val="20"/>
        </w:rPr>
        <w:t>Perfil de Salida</w:t>
      </w: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730BEF" w:rsidRPr="00C16ADD" w14:paraId="7ED5940D" w14:textId="77777777">
        <w:tc>
          <w:tcPr>
            <w:tcW w:w="14029" w:type="dxa"/>
            <w:gridSpan w:val="5"/>
            <w:shd w:val="clear" w:color="auto" w:fill="F2F2F2"/>
          </w:tcPr>
          <w:p w14:paraId="22C51C2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730BEF" w:rsidRPr="00C16ADD" w14:paraId="54AB146F" w14:textId="77777777">
        <w:tc>
          <w:tcPr>
            <w:tcW w:w="14029" w:type="dxa"/>
            <w:gridSpan w:val="5"/>
          </w:tcPr>
          <w:p w14:paraId="629DA40B" w14:textId="438AEDC4" w:rsidR="00730BEF" w:rsidRPr="00C16ADD" w:rsidRDefault="00730BE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730BEF" w:rsidRPr="00C16ADD" w14:paraId="7899A7DC" w14:textId="77777777">
        <w:tc>
          <w:tcPr>
            <w:tcW w:w="2263" w:type="dxa"/>
          </w:tcPr>
          <w:p w14:paraId="423BC96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0AA96D0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0C8506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3FC1555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6F4915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1F79D96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0953F6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8AEDC4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744E1D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6E31EA" w:rsidRPr="00C16ADD" w14:paraId="716FBD81" w14:textId="77777777" w:rsidTr="00E50D2E">
        <w:tc>
          <w:tcPr>
            <w:tcW w:w="14029" w:type="dxa"/>
            <w:gridSpan w:val="5"/>
          </w:tcPr>
          <w:p w14:paraId="3E3E2720" w14:textId="43D04022" w:rsidR="006E31EA" w:rsidRPr="00C16ADD" w:rsidRDefault="006E31EA" w:rsidP="0031356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las características, la organización y las propiedades de los elementos del medio natural, a través de la indagación y utilizando las herramientas y procesos adecuados.</w:t>
            </w:r>
          </w:p>
        </w:tc>
      </w:tr>
      <w:tr w:rsidR="00730BEF" w:rsidRPr="00C16ADD" w14:paraId="5CE7B48D" w14:textId="77777777">
        <w:tc>
          <w:tcPr>
            <w:tcW w:w="2263" w:type="dxa"/>
          </w:tcPr>
          <w:p w14:paraId="39C9953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056D2C6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484E3135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7AC28F66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5043165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072A0B48" w14:textId="77777777">
        <w:tc>
          <w:tcPr>
            <w:tcW w:w="2263" w:type="dxa"/>
          </w:tcPr>
          <w:p w14:paraId="40065C4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Utiliza herramientas de investigación para identificar las características, la organización y las propiedades de los elementos del medio natural, a través de la indagación y utilizando las herramientas y procesos adecuados.</w:t>
            </w:r>
          </w:p>
        </w:tc>
        <w:tc>
          <w:tcPr>
            <w:tcW w:w="2694" w:type="dxa"/>
          </w:tcPr>
          <w:p w14:paraId="4F0F5F45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BC6B27C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30B9FF69" w14:textId="77777777" w:rsidR="00730BEF" w:rsidRPr="00C16ADD" w:rsidRDefault="000872F3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A883A1B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FF8B17" w14:textId="77777777" w:rsidR="00C16ADD" w:rsidRDefault="00C16AD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087EB90" w14:textId="77777777" w:rsidR="00C16ADD" w:rsidRDefault="00C16A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964D70C" w14:textId="3E44055B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 w:rsidR="00FB7999">
        <w:rPr>
          <w:rFonts w:ascii="Arial" w:eastAsia="Arial" w:hAnsi="Arial" w:cs="Arial"/>
          <w:b/>
          <w:sz w:val="20"/>
          <w:szCs w:val="20"/>
        </w:rPr>
        <w:t>4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887183">
        <w:rPr>
          <w:rFonts w:ascii="Arial" w:eastAsia="Arial" w:hAnsi="Arial" w:cs="Arial"/>
          <w:b/>
          <w:sz w:val="20"/>
          <w:szCs w:val="20"/>
        </w:rPr>
        <w:t>Situación de apren</w:t>
      </w:r>
      <w:r w:rsidR="00FB7999">
        <w:rPr>
          <w:rFonts w:ascii="Arial" w:eastAsia="Arial" w:hAnsi="Arial" w:cs="Arial"/>
          <w:b/>
          <w:sz w:val="20"/>
          <w:szCs w:val="20"/>
        </w:rPr>
        <w:t xml:space="preserve">dizaje 3: </w:t>
      </w:r>
      <w:proofErr w:type="spellStart"/>
      <w:r w:rsidR="00FB7999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FB7999">
        <w:rPr>
          <w:rFonts w:ascii="Arial" w:eastAsia="Arial" w:hAnsi="Arial" w:cs="Arial"/>
          <w:b/>
          <w:sz w:val="20"/>
          <w:szCs w:val="20"/>
        </w:rPr>
        <w:t xml:space="preserve"> Green </w:t>
      </w:r>
      <w:proofErr w:type="spellStart"/>
      <w:r w:rsidR="00FB7999">
        <w:rPr>
          <w:rFonts w:ascii="Arial" w:eastAsia="Arial" w:hAnsi="Arial" w:cs="Arial"/>
          <w:b/>
          <w:sz w:val="20"/>
          <w:szCs w:val="20"/>
        </w:rPr>
        <w:t>invention</w:t>
      </w:r>
      <w:proofErr w:type="spellEnd"/>
      <w:r w:rsidR="00FB7999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FB7999">
        <w:rPr>
          <w:rFonts w:ascii="Arial" w:eastAsia="Arial" w:hAnsi="Arial" w:cs="Arial"/>
          <w:b/>
          <w:sz w:val="20"/>
          <w:szCs w:val="20"/>
        </w:rPr>
        <w:t>hub</w:t>
      </w:r>
      <w:proofErr w:type="spellEnd"/>
      <w:r w:rsidR="00FB7999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7C9A91C4" w14:textId="77777777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</w:p>
    <w:p w14:paraId="50D70510" w14:textId="51B4A8CD" w:rsidR="00C16ADD" w:rsidRPr="00A85FF7" w:rsidRDefault="00C16ADD" w:rsidP="00C16ADD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F0BFA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3EA1033" w14:textId="77777777" w:rsidR="00C16ADD" w:rsidRPr="00C16ADD" w:rsidRDefault="00C16ADD" w:rsidP="00C16ADD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887183" w:rsidRPr="00A85FF7" w14:paraId="30D96FA7" w14:textId="77777777" w:rsidTr="004372B9">
        <w:tc>
          <w:tcPr>
            <w:tcW w:w="13994" w:type="dxa"/>
          </w:tcPr>
          <w:p w14:paraId="257C691E" w14:textId="77777777" w:rsidR="00887183" w:rsidRPr="00A85FF7" w:rsidRDefault="00887183" w:rsidP="004372B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887183" w:rsidRPr="00A85FF7" w14:paraId="3AF36214" w14:textId="77777777" w:rsidTr="004372B9">
        <w:tc>
          <w:tcPr>
            <w:tcW w:w="13994" w:type="dxa"/>
          </w:tcPr>
          <w:p w14:paraId="2C97B748" w14:textId="368BDBA6" w:rsidR="00887183" w:rsidRPr="00573190" w:rsidRDefault="00000000" w:rsidP="00573190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1677957548"/>
              </w:sdtPr>
              <w:sdtContent/>
            </w:sdt>
            <w:r w:rsidR="00887183" w:rsidRPr="00A85FF7">
              <w:rPr>
                <w:rFonts w:ascii="Arial" w:eastAsia="Arial" w:hAnsi="Arial" w:cs="Arial"/>
                <w:sz w:val="20"/>
                <w:szCs w:val="20"/>
              </w:rPr>
              <w:t>Esta tarea</w:t>
            </w:r>
            <w:r w:rsidR="008D5B45">
              <w:rPr>
                <w:rFonts w:ascii="Arial" w:eastAsia="Arial" w:hAnsi="Arial" w:cs="Arial"/>
                <w:sz w:val="20"/>
                <w:szCs w:val="20"/>
              </w:rPr>
              <w:t xml:space="preserve"> consiste </w:t>
            </w:r>
            <w:r w:rsidR="00573190">
              <w:rPr>
                <w:rFonts w:ascii="Arial" w:eastAsia="Arial" w:hAnsi="Arial" w:cs="Arial"/>
                <w:sz w:val="20"/>
                <w:szCs w:val="20"/>
              </w:rPr>
              <w:t xml:space="preserve">en crear un invento ecológico que conteste a la siguiente pregunta: </w:t>
            </w:r>
            <w:proofErr w:type="spellStart"/>
            <w:proofErr w:type="gram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why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don’t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we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design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a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green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invention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the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planet</w:t>
            </w:r>
            <w:proofErr w:type="spellEnd"/>
            <w:r w:rsidR="00573190" w:rsidRPr="00573190">
              <w:rPr>
                <w:rFonts w:ascii="Arial" w:eastAsia="Arial" w:hAnsi="Arial" w:cs="Arial"/>
                <w:i/>
                <w:sz w:val="20"/>
                <w:szCs w:val="20"/>
              </w:rPr>
              <w:t>?</w:t>
            </w:r>
            <w:proofErr w:type="gramEnd"/>
          </w:p>
          <w:p w14:paraId="7D97931B" w14:textId="43F659AA" w:rsidR="00573190" w:rsidRPr="00A85FF7" w:rsidRDefault="00573190" w:rsidP="0057319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 grupo, deberán crear un borrador o varios del invento a crear antes de realizar la versión final, en el que debe trabajar todo el grupo. Una vez hecha la versión final, esta será presentada al resto de los compañeros. </w:t>
            </w:r>
          </w:p>
        </w:tc>
      </w:tr>
      <w:tr w:rsidR="00887183" w:rsidRPr="00A85FF7" w14:paraId="5EF975CF" w14:textId="77777777" w:rsidTr="004372B9">
        <w:tc>
          <w:tcPr>
            <w:tcW w:w="13994" w:type="dxa"/>
          </w:tcPr>
          <w:p w14:paraId="26066911" w14:textId="77777777" w:rsidR="00887183" w:rsidRPr="00651EBB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1EBB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887183" w:rsidRPr="00A85FF7" w14:paraId="7FAF5389" w14:textId="77777777" w:rsidTr="004372B9">
        <w:tc>
          <w:tcPr>
            <w:tcW w:w="13994" w:type="dxa"/>
          </w:tcPr>
          <w:p w14:paraId="23296EBA" w14:textId="77777777" w:rsidR="00887183" w:rsidRDefault="00887183" w:rsidP="004372B9">
            <w:pPr>
              <w:pStyle w:val="Prrafodelista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Aplicar los contenidos aprendidos a lo largo del trimestre</w:t>
            </w:r>
          </w:p>
          <w:p w14:paraId="078997F6" w14:textId="3745E5E4" w:rsidR="00887183" w:rsidRDefault="00573190" w:rsidP="000B3783">
            <w:pPr>
              <w:pStyle w:val="Prrafodelista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Crear un invento “verde” (ecológico) que ayude al planeta. </w:t>
            </w:r>
          </w:p>
          <w:p w14:paraId="4497694C" w14:textId="77777777" w:rsidR="000B3783" w:rsidRPr="000B3783" w:rsidRDefault="000B3783" w:rsidP="000B3783">
            <w:pPr>
              <w:rPr>
                <w:rFonts w:cs="Arial"/>
                <w:sz w:val="20"/>
              </w:rPr>
            </w:pPr>
          </w:p>
        </w:tc>
      </w:tr>
    </w:tbl>
    <w:p w14:paraId="0424A130" w14:textId="77777777" w:rsidR="00887183" w:rsidRPr="00C16ADD" w:rsidRDefault="00887183" w:rsidP="00887183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887183" w:rsidRPr="00D02354" w14:paraId="409A6925" w14:textId="77777777" w:rsidTr="004372B9">
        <w:tc>
          <w:tcPr>
            <w:tcW w:w="1491" w:type="dxa"/>
            <w:shd w:val="clear" w:color="auto" w:fill="E7E6E6"/>
            <w:vAlign w:val="center"/>
          </w:tcPr>
          <w:p w14:paraId="0C487001" w14:textId="2A1A899A" w:rsidR="00887183" w:rsidRPr="00203170" w:rsidRDefault="00FB7999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 </w:t>
            </w:r>
            <w:r w:rsidR="00887183"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51FD875E" w14:textId="3DB7D429" w:rsidR="00887183" w:rsidRPr="00203170" w:rsidRDefault="00FB7999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87183"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063EF30D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37FEDB4B" w14:textId="4D6E20F3" w:rsidR="00887183" w:rsidRPr="00203170" w:rsidRDefault="00FB7999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THE GREEN INVENTION HUB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472F8E1C" w14:textId="66362FE7" w:rsidR="00887183" w:rsidRPr="00203170" w:rsidRDefault="001F0BFA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887183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066B950D" w14:textId="2075EC23" w:rsidR="00887183" w:rsidRPr="00203170" w:rsidRDefault="00FB7999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9</w:t>
            </w:r>
          </w:p>
          <w:p w14:paraId="6841D522" w14:textId="3B616EDC" w:rsidR="00887183" w:rsidRPr="00203170" w:rsidRDefault="00FB7999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Industry, innovation &amp;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infraestructures</w:t>
            </w:r>
            <w:proofErr w:type="spellEnd"/>
          </w:p>
        </w:tc>
      </w:tr>
      <w:tr w:rsidR="00887183" w:rsidRPr="00203170" w14:paraId="3B913D50" w14:textId="77777777" w:rsidTr="004372B9">
        <w:tc>
          <w:tcPr>
            <w:tcW w:w="13887" w:type="dxa"/>
            <w:gridSpan w:val="8"/>
          </w:tcPr>
          <w:p w14:paraId="7EC08A94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887183" w:rsidRPr="00203170" w14:paraId="1372F6D2" w14:textId="77777777" w:rsidTr="004372B9">
        <w:tc>
          <w:tcPr>
            <w:tcW w:w="1989" w:type="dxa"/>
            <w:gridSpan w:val="2"/>
          </w:tcPr>
          <w:p w14:paraId="4DE9EF1E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22872F90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37385CBD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84A85B2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2DF7B8A2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A6FEB" w:rsidRPr="00203170" w14:paraId="62C7586E" w14:textId="77777777" w:rsidTr="009A6FEB">
        <w:trPr>
          <w:trHeight w:val="1845"/>
        </w:trPr>
        <w:tc>
          <w:tcPr>
            <w:tcW w:w="1989" w:type="dxa"/>
            <w:gridSpan w:val="2"/>
            <w:vMerge w:val="restart"/>
          </w:tcPr>
          <w:p w14:paraId="3C739335" w14:textId="77777777" w:rsidR="009A6FEB" w:rsidRPr="008D5B45" w:rsidRDefault="009A6FEB" w:rsidP="008D5B45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8D5B4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834" w:type="dxa"/>
            <w:gridSpan w:val="2"/>
            <w:vMerge w:val="restart"/>
          </w:tcPr>
          <w:p w14:paraId="38E32595" w14:textId="77777777" w:rsidR="009A6FEB" w:rsidRPr="008D5B45" w:rsidRDefault="009A6FEB" w:rsidP="008D5B4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0BFA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7D2589FC" w14:textId="77777777" w:rsidR="009A6FEB" w:rsidRPr="008D5B45" w:rsidRDefault="009A6FEB" w:rsidP="008D5B45">
            <w:pPr>
              <w:spacing w:before="120" w:after="120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  <w:r w:rsidRPr="008D5B45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2.2 Buscar y seleccionar información de diferentes fuentes seguras y fiables, utilizándola en investigaciones relacionadas con el medio y adquiriendo léxico científico básico.</w:t>
            </w:r>
          </w:p>
        </w:tc>
        <w:tc>
          <w:tcPr>
            <w:tcW w:w="4394" w:type="dxa"/>
            <w:vMerge w:val="restart"/>
          </w:tcPr>
          <w:p w14:paraId="242B85FB" w14:textId="77777777" w:rsidR="009A6FEB" w:rsidRPr="00203170" w:rsidRDefault="009A6FEB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BLOQUE B. TECNOLOGÍA Y DIGITALIZACIÓN</w:t>
            </w:r>
          </w:p>
          <w:p w14:paraId="34BFA45C" w14:textId="77777777" w:rsidR="009A6FEB" w:rsidRPr="00203170" w:rsidRDefault="009A6FEB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 Proyectos de diseño y pensamiento computacional</w:t>
            </w:r>
          </w:p>
          <w:p w14:paraId="37111D69" w14:textId="77777777" w:rsidR="009A6FEB" w:rsidRPr="00203170" w:rsidRDefault="009A6FEB" w:rsidP="008D5B4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Fases de los proyectos de diseño: diseño, prototipado, prueba y comunicación. </w:t>
            </w:r>
          </w:p>
          <w:p w14:paraId="26A223A2" w14:textId="77777777" w:rsidR="009A6FEB" w:rsidRPr="00203170" w:rsidRDefault="009A6FEB" w:rsidP="008D5B4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Materiales, herramientas y objetos adecuados a la consecución de un proyecto de diseño. </w:t>
            </w:r>
          </w:p>
          <w:p w14:paraId="353DB334" w14:textId="77777777" w:rsidR="009A6FEB" w:rsidRPr="00203170" w:rsidRDefault="009A6FEB" w:rsidP="008D5B4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 xml:space="preserve">Técnicas cooperativas sencillas para el trabajo en equipo y estrategias para la gestión de conflictos y promoción de conductas empáticas e inclusivas. </w:t>
            </w:r>
          </w:p>
          <w:p w14:paraId="1B1091F5" w14:textId="77777777" w:rsidR="009A6FEB" w:rsidRPr="00203170" w:rsidRDefault="009A6FEB" w:rsidP="008D5B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65BC2317" w14:textId="3AFAC3E2" w:rsidR="009A6FEB" w:rsidRDefault="009A6FEB" w:rsidP="008D5B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75</w:t>
            </w:r>
          </w:p>
          <w:p w14:paraId="7D9B274E" w14:textId="6F7ABAF3" w:rsidR="009A6FEB" w:rsidRPr="00203170" w:rsidRDefault="009A6FEB" w:rsidP="008D5B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105</w:t>
            </w:r>
          </w:p>
          <w:p w14:paraId="443FE880" w14:textId="77777777" w:rsidR="009A6FEB" w:rsidRPr="00203170" w:rsidRDefault="009A6FEB" w:rsidP="008D5B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FEB" w:rsidRPr="00203170" w14:paraId="20DAA0CC" w14:textId="77777777" w:rsidTr="004372B9">
        <w:trPr>
          <w:trHeight w:val="1845"/>
        </w:trPr>
        <w:tc>
          <w:tcPr>
            <w:tcW w:w="1989" w:type="dxa"/>
            <w:gridSpan w:val="2"/>
            <w:vMerge/>
          </w:tcPr>
          <w:p w14:paraId="670DFC90" w14:textId="77777777" w:rsidR="009A6FEB" w:rsidRPr="008D5B45" w:rsidRDefault="009A6FEB" w:rsidP="008D5B45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gridSpan w:val="2"/>
            <w:vMerge/>
          </w:tcPr>
          <w:p w14:paraId="1E9F18A6" w14:textId="77777777" w:rsidR="009A6FEB" w:rsidRPr="001F0BFA" w:rsidRDefault="009A6FEB" w:rsidP="008D5B45">
            <w:pPr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</w:p>
        </w:tc>
        <w:tc>
          <w:tcPr>
            <w:tcW w:w="3402" w:type="dxa"/>
            <w:gridSpan w:val="2"/>
          </w:tcPr>
          <w:p w14:paraId="58816734" w14:textId="52F1A442" w:rsidR="009A6FEB" w:rsidRPr="002421E0" w:rsidRDefault="002421E0" w:rsidP="008D5B45">
            <w:pPr>
              <w:spacing w:before="120" w:after="120"/>
              <w:rPr>
                <w:rFonts w:ascii="Arial" w:eastAsiaTheme="minorHAnsi" w:hAnsi="Arial" w:cs="Arial"/>
                <w:color w:val="FF0000"/>
                <w:sz w:val="20"/>
                <w:lang w:eastAsia="en-US"/>
              </w:rPr>
            </w:pPr>
            <w:r w:rsidRPr="00857B59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2.3 Realizar experimentos guiados, cuando la investigación lo requiera, utilizando diferentes técnicas de indagación, inducción y modelos, empleando de forma segura instrumentos y dispositivos, realizando observaciones objetivas y mediciones precisas y registrándolas correctamente.</w:t>
            </w:r>
          </w:p>
        </w:tc>
        <w:tc>
          <w:tcPr>
            <w:tcW w:w="4394" w:type="dxa"/>
            <w:vMerge/>
          </w:tcPr>
          <w:p w14:paraId="776119FE" w14:textId="77777777" w:rsidR="009A6FEB" w:rsidRPr="00203170" w:rsidRDefault="009A6FEB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2F18E3" w14:textId="77777777" w:rsidR="009A6FEB" w:rsidRDefault="009A6FEB" w:rsidP="008D5B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985D50" w14:textId="77777777" w:rsidR="00887183" w:rsidRPr="00203170" w:rsidRDefault="00887183" w:rsidP="00887183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34408860" w14:textId="77777777" w:rsidR="00887183" w:rsidRDefault="00887183" w:rsidP="008D5B45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lastRenderedPageBreak/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  <w:r>
        <w:rPr>
          <w:rFonts w:ascii="Arial" w:hAnsi="Arial" w:cs="Arial"/>
          <w:sz w:val="20"/>
          <w:szCs w:val="20"/>
        </w:rPr>
        <w:br w:type="page"/>
      </w:r>
    </w:p>
    <w:p w14:paraId="2ABC9B33" w14:textId="77777777" w:rsidR="00887183" w:rsidRDefault="00887183" w:rsidP="00887183">
      <w:pPr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FB7999" w:rsidRPr="00D02354" w14:paraId="56D57A6E" w14:textId="77777777" w:rsidTr="004372B9">
        <w:tc>
          <w:tcPr>
            <w:tcW w:w="1540" w:type="dxa"/>
            <w:shd w:val="clear" w:color="auto" w:fill="E7E6E6"/>
            <w:vAlign w:val="center"/>
          </w:tcPr>
          <w:p w14:paraId="209AC294" w14:textId="2F3F5C8D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NATURAL 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C277371" w14:textId="044F0E42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03170">
              <w:rPr>
                <w:rFonts w:ascii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4084A16C" w14:textId="7CC93C75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B319150" w14:textId="4CA75655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THE GREEN INVENTION HUB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77A0852C" w14:textId="221A19B8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26A6783A" w14:textId="77777777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ODS 9</w:t>
            </w:r>
          </w:p>
          <w:p w14:paraId="0343B077" w14:textId="5B5F1CD7" w:rsidR="00FB7999" w:rsidRPr="00203170" w:rsidRDefault="00FB7999" w:rsidP="00FB799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Industry, innovation &amp;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infraestructures</w:t>
            </w:r>
            <w:proofErr w:type="spellEnd"/>
          </w:p>
        </w:tc>
      </w:tr>
      <w:tr w:rsidR="00887183" w:rsidRPr="00203170" w14:paraId="1DEC8E7A" w14:textId="77777777" w:rsidTr="004372B9">
        <w:tc>
          <w:tcPr>
            <w:tcW w:w="13980" w:type="dxa"/>
            <w:gridSpan w:val="8"/>
          </w:tcPr>
          <w:p w14:paraId="56C6A674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887183" w:rsidRPr="00203170" w14:paraId="05E6F4F1" w14:textId="77777777" w:rsidTr="004372B9">
        <w:tc>
          <w:tcPr>
            <w:tcW w:w="2263" w:type="dxa"/>
            <w:gridSpan w:val="2"/>
          </w:tcPr>
          <w:p w14:paraId="7B5BD1AA" w14:textId="77777777" w:rsidR="00887183" w:rsidRPr="00203170" w:rsidRDefault="00887183" w:rsidP="004372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0C876BC2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423DB4D6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544F5AE5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035EE547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A8E7F5A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77B88020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7C18430F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49D184F8" w14:textId="77777777" w:rsidR="00887183" w:rsidRPr="00203170" w:rsidRDefault="00887183" w:rsidP="00437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57B59" w:rsidRPr="00203170" w14:paraId="1E11520F" w14:textId="77777777" w:rsidTr="00735FEB">
        <w:tc>
          <w:tcPr>
            <w:tcW w:w="13980" w:type="dxa"/>
            <w:gridSpan w:val="8"/>
          </w:tcPr>
          <w:p w14:paraId="53FCA34B" w14:textId="1D052784" w:rsidR="00857B59" w:rsidRPr="00203170" w:rsidRDefault="00857B59" w:rsidP="00857B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5B45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2.2 Buscar y seleccionar información de diferentes fuentes seguras y fiables, utilizándola en investigaciones relacionadas con el medio y adquiriendo léxico científico básico</w:t>
            </w:r>
          </w:p>
        </w:tc>
      </w:tr>
      <w:tr w:rsidR="008D5B45" w:rsidRPr="00203170" w14:paraId="70C34846" w14:textId="77777777" w:rsidTr="004372B9">
        <w:tc>
          <w:tcPr>
            <w:tcW w:w="2263" w:type="dxa"/>
            <w:gridSpan w:val="2"/>
          </w:tcPr>
          <w:p w14:paraId="084F62AC" w14:textId="77777777" w:rsidR="008D5B45" w:rsidRPr="008D5B45" w:rsidRDefault="008D5B45" w:rsidP="008D5B45">
            <w:pPr>
              <w:spacing w:before="120" w:after="120"/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 xml:space="preserve">Busca y selecciona </w:t>
            </w:r>
            <w:r w:rsidRPr="008D5B45">
              <w:rPr>
                <w:rFonts w:ascii="Arial" w:eastAsiaTheme="minorHAnsi" w:hAnsi="Arial" w:cs="Arial"/>
                <w:color w:val="000000"/>
                <w:sz w:val="20"/>
                <w:lang w:eastAsia="en-US"/>
              </w:rPr>
              <w:t>información de diferentes fuentes seguras y fiables, utilizándola en investigaciones relacionadas con el medio y adquiriendo léxico científico básico.</w:t>
            </w:r>
          </w:p>
        </w:tc>
        <w:tc>
          <w:tcPr>
            <w:tcW w:w="2694" w:type="dxa"/>
            <w:gridSpan w:val="2"/>
          </w:tcPr>
          <w:p w14:paraId="68891EE6" w14:textId="77777777" w:rsidR="008D5B45" w:rsidRPr="00203170" w:rsidRDefault="008D5B45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6F734328" w14:textId="77777777" w:rsidR="008D5B45" w:rsidRPr="00203170" w:rsidRDefault="008D5B45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3E43B0F" w14:textId="77777777" w:rsidR="008D5B45" w:rsidRPr="00203170" w:rsidRDefault="008D5B45" w:rsidP="008D5B4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5BA8D15" w14:textId="77777777" w:rsidR="008D5B45" w:rsidRPr="00203170" w:rsidRDefault="008D5B45" w:rsidP="008D5B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421E0" w:rsidRPr="00203170" w14:paraId="15905384" w14:textId="77777777" w:rsidTr="00D83935">
        <w:tc>
          <w:tcPr>
            <w:tcW w:w="13980" w:type="dxa"/>
            <w:gridSpan w:val="8"/>
          </w:tcPr>
          <w:p w14:paraId="564AFB1C" w14:textId="35985C70" w:rsidR="002421E0" w:rsidRPr="00857B59" w:rsidRDefault="002421E0" w:rsidP="002421E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7B59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2.3 Realizar experimentos guiados, cuando la investigación lo requiera, utilizando diferentes técnicas de indagación, inducción y modelos, empleando de forma segura instrumentos y dispositivos, realizando observaciones objetivas y mediciones precisas y registrándolas correctamente.</w:t>
            </w:r>
          </w:p>
        </w:tc>
      </w:tr>
      <w:tr w:rsidR="002421E0" w:rsidRPr="00203170" w14:paraId="1D4882D8" w14:textId="77777777" w:rsidTr="004372B9">
        <w:tc>
          <w:tcPr>
            <w:tcW w:w="2263" w:type="dxa"/>
            <w:gridSpan w:val="2"/>
          </w:tcPr>
          <w:p w14:paraId="3AF16DCA" w14:textId="12E40302" w:rsidR="002421E0" w:rsidRPr="00857B59" w:rsidRDefault="002421E0" w:rsidP="002421E0">
            <w:pPr>
              <w:spacing w:before="120" w:after="120"/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</w:pPr>
            <w:r w:rsidRPr="00857B59">
              <w:rPr>
                <w:rFonts w:ascii="Arial" w:eastAsiaTheme="minorHAnsi" w:hAnsi="Arial" w:cs="Arial"/>
                <w:color w:val="000000" w:themeColor="text1"/>
                <w:sz w:val="20"/>
                <w:lang w:eastAsia="en-US"/>
              </w:rPr>
              <w:t>Realiza experimentos guiados, cuando la investigación lo requiera, utilizando diferentes técnicas de indagación, inducción y modelos, empleando de forma segura instrumentos y dispositivos, realizando observaciones objetivas y mediciones precisas y registrándolas correctamente.</w:t>
            </w:r>
          </w:p>
        </w:tc>
        <w:tc>
          <w:tcPr>
            <w:tcW w:w="2694" w:type="dxa"/>
            <w:gridSpan w:val="2"/>
          </w:tcPr>
          <w:p w14:paraId="5B0DA749" w14:textId="269DDC2D" w:rsidR="002421E0" w:rsidRPr="00857B59" w:rsidRDefault="002421E0" w:rsidP="002421E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7B5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35D7919C" w14:textId="1114689E" w:rsidR="002421E0" w:rsidRPr="00857B59" w:rsidRDefault="002421E0" w:rsidP="002421E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7B5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9F9CB57" w14:textId="56FE26B3" w:rsidR="002421E0" w:rsidRPr="00857B59" w:rsidRDefault="002421E0" w:rsidP="002421E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7B5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EFA8EE3" w14:textId="6F1F8ECB" w:rsidR="002421E0" w:rsidRPr="00857B59" w:rsidRDefault="002421E0" w:rsidP="002421E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57B59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EB8A9FB" w14:textId="77777777" w:rsidR="00C16ADD" w:rsidRPr="00C16ADD" w:rsidRDefault="00C16ADD" w:rsidP="00C16AD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D5DC219" w14:textId="77777777" w:rsidR="00730BEF" w:rsidRPr="00C16ADD" w:rsidRDefault="000872F3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lastRenderedPageBreak/>
        <w:br w:type="page"/>
      </w:r>
    </w:p>
    <w:p w14:paraId="70EC1098" w14:textId="57F76D79" w:rsidR="00730BEF" w:rsidRPr="00C16ADD" w:rsidRDefault="008D5B45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7. </w:t>
      </w:r>
      <w:r w:rsidR="000872F3" w:rsidRPr="00C16ADD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  <w:r w:rsidR="003410C7">
        <w:rPr>
          <w:rFonts w:ascii="Arial" w:eastAsia="Arial" w:hAnsi="Arial" w:cs="Arial"/>
          <w:b/>
          <w:sz w:val="20"/>
          <w:szCs w:val="20"/>
          <w:lang w:val="en-GB"/>
        </w:rPr>
        <w:t xml:space="preserve">: Looking after ecosystems. </w:t>
      </w:r>
    </w:p>
    <w:p w14:paraId="2B459D6B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8B4D1A3" w14:textId="5F1DF693" w:rsidR="00730BEF" w:rsidRPr="00C16ADD" w:rsidRDefault="003410C7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PROJECT 1: THE FOREST NEEDS YOU!</w:t>
      </w:r>
    </w:p>
    <w:p w14:paraId="3BDB23CC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730BEF" w:rsidRPr="00C16ADD" w14:paraId="4D20FF97" w14:textId="77777777">
        <w:tc>
          <w:tcPr>
            <w:tcW w:w="14596" w:type="dxa"/>
          </w:tcPr>
          <w:p w14:paraId="60F90AD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730BEF" w:rsidRPr="00C16ADD" w14:paraId="525AB744" w14:textId="77777777">
        <w:tc>
          <w:tcPr>
            <w:tcW w:w="14596" w:type="dxa"/>
          </w:tcPr>
          <w:p w14:paraId="05FA33E1" w14:textId="7F927C4B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La tarea consiste en</w:t>
            </w:r>
            <w:r w:rsidR="00D733A5">
              <w:rPr>
                <w:rFonts w:ascii="Arial" w:eastAsia="Arial" w:hAnsi="Arial" w:cs="Arial"/>
                <w:sz w:val="20"/>
                <w:szCs w:val="20"/>
              </w:rPr>
              <w:t xml:space="preserve"> arreglar un bosque en mal estado debido a que los visitantes no lo cuidan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 w:rsidR="00D733A5">
              <w:rPr>
                <w:rFonts w:ascii="Arial" w:eastAsia="Arial" w:hAnsi="Arial" w:cs="Arial"/>
                <w:sz w:val="20"/>
                <w:szCs w:val="20"/>
              </w:rPr>
              <w:t xml:space="preserve">Para ello deberán buscarse soluciones para salvar animales y plantas antes de que desaparezcan inventando algo que los ayude. </w:t>
            </w:r>
          </w:p>
          <w:p w14:paraId="6AA4E10E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30BEF" w:rsidRPr="00C16ADD" w14:paraId="0CB2303F" w14:textId="77777777">
        <w:tc>
          <w:tcPr>
            <w:tcW w:w="14596" w:type="dxa"/>
          </w:tcPr>
          <w:p w14:paraId="7D359C18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35DE9B92" w14:textId="77777777">
        <w:tc>
          <w:tcPr>
            <w:tcW w:w="14596" w:type="dxa"/>
          </w:tcPr>
          <w:p w14:paraId="2AF1872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EDB9C39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6DDA1C3" w14:textId="77777777" w:rsidR="00730BEF" w:rsidRDefault="00D733A5" w:rsidP="00D733A5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Observe y analice por qué el bosque está en mal estado. </w:t>
            </w:r>
          </w:p>
          <w:p w14:paraId="45CBC8AE" w14:textId="7D0660AF" w:rsidR="00D733A5" w:rsidRPr="00C16ADD" w:rsidRDefault="00D733A5" w:rsidP="00D733A5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Busque soluciones para salvarlo. </w:t>
            </w:r>
          </w:p>
        </w:tc>
      </w:tr>
    </w:tbl>
    <w:p w14:paraId="3802FA25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5432991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730BEF" w:rsidRPr="00C16ADD" w14:paraId="77B9AF3E" w14:textId="77777777">
        <w:tc>
          <w:tcPr>
            <w:tcW w:w="1491" w:type="dxa"/>
            <w:shd w:val="clear" w:color="auto" w:fill="E7E6E6"/>
            <w:vAlign w:val="center"/>
          </w:tcPr>
          <w:p w14:paraId="5C9E8E7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</w:t>
            </w:r>
          </w:p>
          <w:p w14:paraId="49CD6A6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68783AE6" w14:textId="7BAE8BEC" w:rsidR="00730BEF" w:rsidRPr="00C16ADD" w:rsidRDefault="003410C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="000872F3"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677873F3" w14:textId="614172E4" w:rsidR="00730BEF" w:rsidRPr="00C16ADD" w:rsidRDefault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3052EC9" w14:textId="20FD40C3" w:rsidR="00730BEF" w:rsidRPr="00C16ADD" w:rsidRDefault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THE FOREST NEEDS YOU!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8E0920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A4E5162" w14:textId="77777777" w:rsidR="00730BEF" w:rsidRPr="00C16ADD" w:rsidRDefault="00730BEF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599503B4" w14:textId="7AB1CD08" w:rsidR="00730BEF" w:rsidRPr="00C16ADD" w:rsidRDefault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44BBE7D5" w14:textId="2B724F7C" w:rsidR="00730BEF" w:rsidRPr="00C16ADD" w:rsidRDefault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65EDE056" w14:textId="77777777">
        <w:tc>
          <w:tcPr>
            <w:tcW w:w="14170" w:type="dxa"/>
            <w:gridSpan w:val="8"/>
          </w:tcPr>
          <w:p w14:paraId="2984C7B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33A33CA1" w14:textId="77777777">
        <w:tc>
          <w:tcPr>
            <w:tcW w:w="2689" w:type="dxa"/>
            <w:gridSpan w:val="3"/>
          </w:tcPr>
          <w:p w14:paraId="71C439ED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0FEF2E8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65D8235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2FD0B2F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746DCEC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3FE01532" w14:textId="77777777" w:rsidTr="00C16ADD">
        <w:trPr>
          <w:trHeight w:val="4306"/>
        </w:trPr>
        <w:tc>
          <w:tcPr>
            <w:tcW w:w="2689" w:type="dxa"/>
            <w:gridSpan w:val="3"/>
          </w:tcPr>
          <w:p w14:paraId="1859C222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46795D6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</w:tcPr>
          <w:p w14:paraId="39021EF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  <w:tc>
          <w:tcPr>
            <w:tcW w:w="4252" w:type="dxa"/>
          </w:tcPr>
          <w:p w14:paraId="216A2FE3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1BBE89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20D79E03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AD59DC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4013A19B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  <w:p w14:paraId="4C2B92DF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AE4D81" w14:textId="7F267823" w:rsidR="00730BEF" w:rsidRPr="00C16ADD" w:rsidRDefault="00D733A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109 - 116</w:t>
            </w:r>
          </w:p>
        </w:tc>
      </w:tr>
      <w:tr w:rsidR="00730BEF" w:rsidRPr="00C16ADD" w14:paraId="48312F8E" w14:textId="77777777" w:rsidTr="00C16ADD">
        <w:trPr>
          <w:trHeight w:val="2966"/>
        </w:trPr>
        <w:tc>
          <w:tcPr>
            <w:tcW w:w="2689" w:type="dxa"/>
            <w:gridSpan w:val="3"/>
          </w:tcPr>
          <w:p w14:paraId="1299F602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377F7236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2F4D4009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2.2 Buscar y seleccionar información de diferentes fuentes seguras y fiables, utilizándola en investigaciones relacionadas con el medio y adquiriendo léxico científico básico.</w:t>
            </w:r>
          </w:p>
        </w:tc>
        <w:tc>
          <w:tcPr>
            <w:tcW w:w="4252" w:type="dxa"/>
          </w:tcPr>
          <w:p w14:paraId="419E588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2B658C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5877C2AC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574235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537BA44E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</w:tc>
        <w:tc>
          <w:tcPr>
            <w:tcW w:w="3260" w:type="dxa"/>
          </w:tcPr>
          <w:p w14:paraId="495B21EC" w14:textId="69E948BD" w:rsidR="00730BEF" w:rsidRPr="00C16ADD" w:rsidRDefault="00D733A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109 - 116</w:t>
            </w:r>
          </w:p>
        </w:tc>
      </w:tr>
    </w:tbl>
    <w:p w14:paraId="21FA25BE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1486A49F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0C661CE4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32ECD" w:rsidRPr="00C16ADD" w14:paraId="4290C735" w14:textId="77777777">
        <w:tc>
          <w:tcPr>
            <w:tcW w:w="1538" w:type="dxa"/>
            <w:shd w:val="clear" w:color="auto" w:fill="E7E6E6"/>
            <w:vAlign w:val="center"/>
          </w:tcPr>
          <w:p w14:paraId="4017D6BD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</w:p>
          <w:p w14:paraId="71AC125C" w14:textId="6D95EC5F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71495040" w14:textId="490A82B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49898C5" w14:textId="0D0DB351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0D29783D" w14:textId="0E2689FB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THE FOREST NEEDS YOU!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7880FE3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C702304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72947A0E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36D5C91A" w14:textId="451B7029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2699B0EE" w14:textId="77777777">
        <w:tc>
          <w:tcPr>
            <w:tcW w:w="14560" w:type="dxa"/>
            <w:gridSpan w:val="7"/>
          </w:tcPr>
          <w:p w14:paraId="4737112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730BEF" w:rsidRPr="00C16ADD" w14:paraId="3F9EBCB0" w14:textId="77777777">
        <w:tc>
          <w:tcPr>
            <w:tcW w:w="14560" w:type="dxa"/>
            <w:gridSpan w:val="7"/>
          </w:tcPr>
          <w:p w14:paraId="712550EE" w14:textId="7AC53C11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30BEF" w:rsidRPr="00C16ADD" w14:paraId="64FF34AE" w14:textId="77777777">
        <w:tc>
          <w:tcPr>
            <w:tcW w:w="2902" w:type="dxa"/>
            <w:gridSpan w:val="2"/>
          </w:tcPr>
          <w:p w14:paraId="47B97A1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318D892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DD2FA2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1D470D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DFA599A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84C2CD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D60B095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1632FB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552AC61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57B59" w:rsidRPr="00C16ADD" w14:paraId="21EF1F35" w14:textId="77777777" w:rsidTr="0015239E">
        <w:tc>
          <w:tcPr>
            <w:tcW w:w="14560" w:type="dxa"/>
            <w:gridSpan w:val="7"/>
          </w:tcPr>
          <w:p w14:paraId="4A9DC72E" w14:textId="15994C8F" w:rsidR="00857B59" w:rsidRPr="00C16ADD" w:rsidRDefault="00857B59" w:rsidP="00857B5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</w:tr>
      <w:tr w:rsidR="00857B59" w:rsidRPr="00C16ADD" w14:paraId="35009851" w14:textId="77777777">
        <w:tc>
          <w:tcPr>
            <w:tcW w:w="2902" w:type="dxa"/>
            <w:gridSpan w:val="2"/>
          </w:tcPr>
          <w:p w14:paraId="2D94DCF7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42EDBCD5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5720DB3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3844917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34F4F8FC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57B59" w:rsidRPr="00C16ADD" w14:paraId="048D4331" w14:textId="77777777">
        <w:tc>
          <w:tcPr>
            <w:tcW w:w="2902" w:type="dxa"/>
            <w:gridSpan w:val="2"/>
          </w:tcPr>
          <w:p w14:paraId="72E01AD0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identificar problemas ecosociales, proponer posibles soluciones y poner en práctica estilos de vida sostenible, reconociendo comportamientos respetuosos de cuidado, corresponsabilidad y protección del entorno y uso sostenible de los recursos naturales, y expresando los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A719108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1D58FF0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8FFAE39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3CB97DA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57B59" w:rsidRPr="00C16ADD" w14:paraId="448D5909" w14:textId="77777777">
        <w:tc>
          <w:tcPr>
            <w:tcW w:w="14560" w:type="dxa"/>
            <w:gridSpan w:val="7"/>
          </w:tcPr>
          <w:p w14:paraId="3A575CBC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2.2. Buscar y seleccionar información de diferentes fuentes seguras y fiables, utilizándola en investigaciones relacionadas con el medio natural, social y cultural y adquiriendo léxico científico básico.</w:t>
            </w:r>
          </w:p>
        </w:tc>
      </w:tr>
      <w:tr w:rsidR="00857B59" w:rsidRPr="00C16ADD" w14:paraId="038E266B" w14:textId="77777777">
        <w:tc>
          <w:tcPr>
            <w:tcW w:w="2902" w:type="dxa"/>
            <w:gridSpan w:val="2"/>
          </w:tcPr>
          <w:p w14:paraId="51CD6071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Busca y selecciona información de diferentes fuentes seguras y fiables, utilizándola en investigaciones relacionadas con el medio natural, social y cultural y adquiriendo léxico científico básico.</w:t>
            </w:r>
          </w:p>
        </w:tc>
        <w:tc>
          <w:tcPr>
            <w:tcW w:w="2674" w:type="dxa"/>
            <w:gridSpan w:val="2"/>
          </w:tcPr>
          <w:p w14:paraId="4EF9B600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CC80DDE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1C8DEC2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2167B8A" w14:textId="77777777" w:rsidR="00857B59" w:rsidRPr="00C16ADD" w:rsidRDefault="00857B59" w:rsidP="00857B5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F6493B6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08399D6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3B19629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EDA808E" w14:textId="77777777" w:rsidR="00C16ADD" w:rsidRDefault="00C16A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F82A360" w14:textId="56F217BF" w:rsidR="00730BEF" w:rsidRPr="00332ECD" w:rsidRDefault="00332ECD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332ECD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WHERE ARE ALL T</w:t>
      </w:r>
      <w:r>
        <w:rPr>
          <w:rFonts w:ascii="Arial" w:eastAsia="Arial" w:hAnsi="Arial" w:cs="Arial"/>
          <w:b/>
          <w:sz w:val="20"/>
          <w:szCs w:val="20"/>
          <w:lang w:val="en-GB"/>
        </w:rPr>
        <w:t>HE OWLS?</w:t>
      </w:r>
    </w:p>
    <w:p w14:paraId="21C260E9" w14:textId="77777777" w:rsidR="00730BEF" w:rsidRPr="00332ECD" w:rsidRDefault="00730BEF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730BEF" w:rsidRPr="00C16ADD" w14:paraId="306EB001" w14:textId="77777777">
        <w:tc>
          <w:tcPr>
            <w:tcW w:w="14596" w:type="dxa"/>
          </w:tcPr>
          <w:p w14:paraId="390C859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730BEF" w:rsidRPr="00C16ADD" w14:paraId="67503E7B" w14:textId="77777777">
        <w:tc>
          <w:tcPr>
            <w:tcW w:w="14596" w:type="dxa"/>
          </w:tcPr>
          <w:p w14:paraId="2162D348" w14:textId="2EC3860C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La tarea con</w:t>
            </w:r>
            <w:r w:rsidR="0093003A">
              <w:rPr>
                <w:rFonts w:ascii="Arial" w:eastAsia="Arial" w:hAnsi="Arial" w:cs="Arial"/>
                <w:sz w:val="20"/>
                <w:szCs w:val="20"/>
              </w:rPr>
              <w:t>siste en atraer a los búhos y lechuzas colindantes para repoblar el bosque donde casi no hay ejemplares.</w:t>
            </w:r>
          </w:p>
        </w:tc>
      </w:tr>
      <w:tr w:rsidR="00730BEF" w:rsidRPr="00C16ADD" w14:paraId="3A8F9E59" w14:textId="77777777">
        <w:tc>
          <w:tcPr>
            <w:tcW w:w="14596" w:type="dxa"/>
          </w:tcPr>
          <w:p w14:paraId="0C79DFE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79F13750" w14:textId="77777777">
        <w:tc>
          <w:tcPr>
            <w:tcW w:w="14596" w:type="dxa"/>
          </w:tcPr>
          <w:p w14:paraId="32BA98B8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B81A342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Consulte diferentes fuentes de información. </w:t>
            </w:r>
          </w:p>
          <w:p w14:paraId="776101B3" w14:textId="3F49D521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Observe y analice</w:t>
            </w:r>
            <w:r w:rsidR="0093003A">
              <w:rPr>
                <w:rFonts w:ascii="Arial" w:eastAsia="Arial" w:hAnsi="Arial" w:cs="Arial"/>
                <w:sz w:val="20"/>
                <w:szCs w:val="20"/>
              </w:rPr>
              <w:t xml:space="preserve"> porque ciertas especies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están desapareciendo. </w:t>
            </w:r>
          </w:p>
          <w:p w14:paraId="5F8B315A" w14:textId="2882F8EB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Diseñar y programar un sistema </w:t>
            </w:r>
            <w:r w:rsidR="0093003A">
              <w:rPr>
                <w:rFonts w:ascii="Arial" w:eastAsia="Arial" w:hAnsi="Arial" w:cs="Arial"/>
                <w:sz w:val="20"/>
                <w:szCs w:val="20"/>
              </w:rPr>
              <w:t xml:space="preserve">para atraer a las aves colindantes y así repoblar las zonas despobladas.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5E3EE4D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439CBBB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332ECD" w:rsidRPr="00C16ADD" w14:paraId="2D64B103" w14:textId="77777777">
        <w:tc>
          <w:tcPr>
            <w:tcW w:w="1491" w:type="dxa"/>
            <w:shd w:val="clear" w:color="auto" w:fill="E7E6E6"/>
            <w:vAlign w:val="center"/>
          </w:tcPr>
          <w:p w14:paraId="619D0061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</w:t>
            </w:r>
          </w:p>
          <w:p w14:paraId="38496A8C" w14:textId="5F246373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3895DBD" w14:textId="5DD82D0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77DE168A" w14:textId="5E8A72DF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E13A824" w14:textId="122E3714" w:rsidR="00332ECD" w:rsidRPr="00332EC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332ECD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WHERE ARE ALL THE O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WLS?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17CDDAAB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1C481065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78057AFC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6E9D8E30" w14:textId="054C1215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71A75587" w14:textId="77777777">
        <w:tc>
          <w:tcPr>
            <w:tcW w:w="14170" w:type="dxa"/>
            <w:gridSpan w:val="8"/>
          </w:tcPr>
          <w:p w14:paraId="0AE7976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5AFC1FE9" w14:textId="77777777">
        <w:tc>
          <w:tcPr>
            <w:tcW w:w="2689" w:type="dxa"/>
            <w:gridSpan w:val="3"/>
          </w:tcPr>
          <w:p w14:paraId="3B890E7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13FC866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59BE015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945C56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34B33B7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42546163" w14:textId="77777777" w:rsidTr="00C16ADD">
        <w:trPr>
          <w:trHeight w:val="4306"/>
        </w:trPr>
        <w:tc>
          <w:tcPr>
            <w:tcW w:w="2689" w:type="dxa"/>
            <w:gridSpan w:val="3"/>
          </w:tcPr>
          <w:p w14:paraId="156120E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4A3765E0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</w:tcPr>
          <w:p w14:paraId="4A4C322B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  <w:tc>
          <w:tcPr>
            <w:tcW w:w="4252" w:type="dxa"/>
          </w:tcPr>
          <w:p w14:paraId="682D75C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30B8106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5B618C15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4847F7B7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0BF70B83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</w:tc>
        <w:tc>
          <w:tcPr>
            <w:tcW w:w="3260" w:type="dxa"/>
          </w:tcPr>
          <w:p w14:paraId="1F8166E0" w14:textId="1FA5CE3E" w:rsidR="00730BEF" w:rsidRPr="00C16ADD" w:rsidRDefault="00000D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117 - 124</w:t>
            </w:r>
          </w:p>
        </w:tc>
      </w:tr>
      <w:tr w:rsidR="00730BEF" w:rsidRPr="00C16ADD" w14:paraId="5837A771" w14:textId="77777777" w:rsidTr="00C16ADD">
        <w:trPr>
          <w:trHeight w:val="2825"/>
        </w:trPr>
        <w:tc>
          <w:tcPr>
            <w:tcW w:w="2689" w:type="dxa"/>
            <w:gridSpan w:val="3"/>
          </w:tcPr>
          <w:p w14:paraId="3A28EDC7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4F36CAD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40FF13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2.4 Proponer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4252" w:type="dxa"/>
          </w:tcPr>
          <w:p w14:paraId="72A4DE42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9EF74AD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325BDD80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094D4A60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752AF44D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</w:tc>
        <w:tc>
          <w:tcPr>
            <w:tcW w:w="3260" w:type="dxa"/>
          </w:tcPr>
          <w:p w14:paraId="0BEB2D5B" w14:textId="41E16DBB" w:rsidR="00730BEF" w:rsidRPr="00C16ADD" w:rsidRDefault="00000D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117 - 124</w:t>
            </w:r>
          </w:p>
        </w:tc>
      </w:tr>
    </w:tbl>
    <w:p w14:paraId="6A1F7A68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54A7D83F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461FDB61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F2FE0B1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32ECD" w:rsidRPr="00C16ADD" w14:paraId="7E6EDCF2" w14:textId="77777777">
        <w:tc>
          <w:tcPr>
            <w:tcW w:w="1538" w:type="dxa"/>
            <w:shd w:val="clear" w:color="auto" w:fill="E7E6E6"/>
            <w:vAlign w:val="center"/>
          </w:tcPr>
          <w:p w14:paraId="2897C6D9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</w:p>
          <w:p w14:paraId="7ACBD8F0" w14:textId="61B43D9C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794E6BF1" w14:textId="240A97E6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08FE706" w14:textId="469701F4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3B9EAF5D" w14:textId="6BAC8326" w:rsidR="00332ECD" w:rsidRPr="00332EC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332ECD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WHERE ARE ALL THE O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WLS?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414C5F8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75A8274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6181390C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7F3DBC54" w14:textId="357668E9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0C664D95" w14:textId="77777777">
        <w:tc>
          <w:tcPr>
            <w:tcW w:w="14560" w:type="dxa"/>
            <w:gridSpan w:val="7"/>
          </w:tcPr>
          <w:p w14:paraId="7E1F289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730BEF" w:rsidRPr="00C16ADD" w14:paraId="594A905E" w14:textId="77777777">
        <w:tc>
          <w:tcPr>
            <w:tcW w:w="2902" w:type="dxa"/>
            <w:gridSpan w:val="2"/>
          </w:tcPr>
          <w:p w14:paraId="61A5426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BF08DB5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679260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0B3D89F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E8A00B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F4B163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EA1429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B8423E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762EDD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57B59" w:rsidRPr="00C16ADD" w14:paraId="33D281AB" w14:textId="77777777" w:rsidTr="00D605DC">
        <w:tc>
          <w:tcPr>
            <w:tcW w:w="14560" w:type="dxa"/>
            <w:gridSpan w:val="7"/>
          </w:tcPr>
          <w:p w14:paraId="523419E7" w14:textId="00C7D083" w:rsidR="00857B59" w:rsidRPr="00C16ADD" w:rsidRDefault="00857B59" w:rsidP="00857B5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</w:tr>
      <w:tr w:rsidR="00730BEF" w:rsidRPr="00C16ADD" w14:paraId="42905B3C" w14:textId="77777777">
        <w:tc>
          <w:tcPr>
            <w:tcW w:w="2902" w:type="dxa"/>
            <w:gridSpan w:val="2"/>
          </w:tcPr>
          <w:p w14:paraId="1C91426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Identifica problemas </w:t>
            </w:r>
            <w:proofErr w:type="spellStart"/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ecosociales</w:t>
            </w:r>
            <w:proofErr w:type="spellEnd"/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0BAC9A72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7ADD00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2122A07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DE3430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4CA1B9F5" w14:textId="77777777">
        <w:tc>
          <w:tcPr>
            <w:tcW w:w="2902" w:type="dxa"/>
            <w:gridSpan w:val="2"/>
          </w:tcPr>
          <w:p w14:paraId="3708DD0C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identificar problemas ecosociales, proponer posibles soluciones y poner en práctica estilos de vida sostenible, reconociendo comportamientos respetuosos de cuidado, </w:t>
            </w:r>
          </w:p>
        </w:tc>
        <w:tc>
          <w:tcPr>
            <w:tcW w:w="2674" w:type="dxa"/>
            <w:gridSpan w:val="2"/>
          </w:tcPr>
          <w:p w14:paraId="6A14DD70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D8007D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3B9FAD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0D87F8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6FC75982" w14:textId="77777777">
        <w:tc>
          <w:tcPr>
            <w:tcW w:w="14560" w:type="dxa"/>
            <w:gridSpan w:val="7"/>
          </w:tcPr>
          <w:p w14:paraId="7367CA4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</w:tr>
      <w:tr w:rsidR="00730BEF" w:rsidRPr="00C16ADD" w14:paraId="410588AF" w14:textId="77777777">
        <w:tc>
          <w:tcPr>
            <w:tcW w:w="2902" w:type="dxa"/>
            <w:gridSpan w:val="2"/>
          </w:tcPr>
          <w:p w14:paraId="7DD32BB1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proponer posibles respuestas a las preguntas planteadas, a través de la interpretación de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la información y los resultados obtenidos, comparándolos con las predicciones realizadas.</w:t>
            </w:r>
          </w:p>
        </w:tc>
        <w:tc>
          <w:tcPr>
            <w:tcW w:w="2674" w:type="dxa"/>
            <w:gridSpan w:val="2"/>
          </w:tcPr>
          <w:p w14:paraId="2940101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2820" w:type="dxa"/>
          </w:tcPr>
          <w:p w14:paraId="19B57C9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  <w:tc>
          <w:tcPr>
            <w:tcW w:w="3031" w:type="dxa"/>
          </w:tcPr>
          <w:p w14:paraId="6279CF4C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dominar de forma básica el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3133" w:type="dxa"/>
          </w:tcPr>
          <w:p w14:paraId="76128F0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de dominar el concepto, la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</w:tr>
    </w:tbl>
    <w:p w14:paraId="0C5981B6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D1D851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D6473EA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BFC5B4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510613B" w14:textId="77777777" w:rsidR="00C16ADD" w:rsidRDefault="00C16AD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06F0248" w14:textId="35FFE644" w:rsidR="00730BEF" w:rsidRPr="00C16ADD" w:rsidRDefault="00332ECD">
      <w:pPr>
        <w:spacing w:after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PROJECT 3: HELPING BEES!</w:t>
      </w:r>
    </w:p>
    <w:p w14:paraId="0DB742BA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730BEF" w:rsidRPr="00C16ADD" w14:paraId="4B550CE3" w14:textId="77777777">
        <w:tc>
          <w:tcPr>
            <w:tcW w:w="14596" w:type="dxa"/>
          </w:tcPr>
          <w:p w14:paraId="4A878062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730BEF" w:rsidRPr="00C16ADD" w14:paraId="6A101C22" w14:textId="77777777">
        <w:tc>
          <w:tcPr>
            <w:tcW w:w="14596" w:type="dxa"/>
          </w:tcPr>
          <w:p w14:paraId="18DC3FC7" w14:textId="006FC930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La tarea consiste en</w:t>
            </w:r>
            <w:r w:rsidR="003214FD">
              <w:rPr>
                <w:rFonts w:ascii="Arial" w:eastAsia="Arial" w:hAnsi="Arial" w:cs="Arial"/>
                <w:sz w:val="20"/>
                <w:szCs w:val="20"/>
              </w:rPr>
              <w:t xml:space="preserve"> crear un lugar más apropiado para las abejas ya que las colonias están menguando de tamaño.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214FD">
              <w:rPr>
                <w:rFonts w:ascii="Arial" w:eastAsia="Arial" w:hAnsi="Arial" w:cs="Arial"/>
                <w:sz w:val="20"/>
                <w:szCs w:val="20"/>
              </w:rPr>
              <w:t xml:space="preserve">Para ello te proponemos crear una simulación del lugar ideal que incluya una abeja que se pueda mover con el ratón. </w:t>
            </w:r>
          </w:p>
          <w:p w14:paraId="54876A91" w14:textId="77777777" w:rsidR="00730BEF" w:rsidRPr="00C16ADD" w:rsidRDefault="00730BE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30BEF" w:rsidRPr="00C16ADD" w14:paraId="2C32B451" w14:textId="77777777">
        <w:tc>
          <w:tcPr>
            <w:tcW w:w="14596" w:type="dxa"/>
          </w:tcPr>
          <w:p w14:paraId="07142DEE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730BEF" w:rsidRPr="00C16ADD" w14:paraId="45689AC9" w14:textId="77777777">
        <w:tc>
          <w:tcPr>
            <w:tcW w:w="14596" w:type="dxa"/>
          </w:tcPr>
          <w:p w14:paraId="303C4B6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424E524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66775730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Observe y analice por qué las barreras de coral están desapareciendo</w:t>
            </w:r>
          </w:p>
          <w:p w14:paraId="0B58C6B9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67CC6B77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  <w:p w14:paraId="2843A047" w14:textId="77777777" w:rsidR="00730BEF" w:rsidRPr="00C16ADD" w:rsidRDefault="000872F3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Diseñe y programe una campaña para crear conciencia. </w:t>
            </w:r>
          </w:p>
        </w:tc>
      </w:tr>
    </w:tbl>
    <w:p w14:paraId="5906E670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8C33339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332ECD" w:rsidRPr="00C16ADD" w14:paraId="3DA8B873" w14:textId="77777777">
        <w:tc>
          <w:tcPr>
            <w:tcW w:w="1491" w:type="dxa"/>
            <w:shd w:val="clear" w:color="auto" w:fill="E7E6E6"/>
            <w:vAlign w:val="center"/>
          </w:tcPr>
          <w:p w14:paraId="7AF0D2DD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</w:t>
            </w:r>
          </w:p>
          <w:p w14:paraId="7390F80E" w14:textId="03D67468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B893616" w14:textId="08556461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79ECAD59" w14:textId="31084BD3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07C33ADA" w14:textId="2A4B4A78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HELPING BEES!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D2B39BE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7F239AC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2365CE7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7BE5E5AB" w14:textId="7A96AE1B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2A89BA37" w14:textId="77777777">
        <w:tc>
          <w:tcPr>
            <w:tcW w:w="14170" w:type="dxa"/>
            <w:gridSpan w:val="8"/>
          </w:tcPr>
          <w:p w14:paraId="0CB8D9D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730BEF" w:rsidRPr="00C16ADD" w14:paraId="135A62F1" w14:textId="77777777">
        <w:tc>
          <w:tcPr>
            <w:tcW w:w="2689" w:type="dxa"/>
            <w:gridSpan w:val="3"/>
          </w:tcPr>
          <w:p w14:paraId="00B990CC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69F49A2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67CAC54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8FF0471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1A5A401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730BEF" w:rsidRPr="00C16ADD" w14:paraId="7405AF17" w14:textId="77777777" w:rsidTr="00C16ADD">
        <w:trPr>
          <w:trHeight w:val="4306"/>
        </w:trPr>
        <w:tc>
          <w:tcPr>
            <w:tcW w:w="2689" w:type="dxa"/>
            <w:gridSpan w:val="3"/>
          </w:tcPr>
          <w:p w14:paraId="0D927931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275" w:type="dxa"/>
            <w:gridSpan w:val="2"/>
          </w:tcPr>
          <w:p w14:paraId="474004C6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</w:tcPr>
          <w:p w14:paraId="7E03EDB4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  <w:tc>
          <w:tcPr>
            <w:tcW w:w="4252" w:type="dxa"/>
          </w:tcPr>
          <w:p w14:paraId="77C3010E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F0C813B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6DC673BF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715352E1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249F828B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</w:tc>
        <w:tc>
          <w:tcPr>
            <w:tcW w:w="3260" w:type="dxa"/>
          </w:tcPr>
          <w:p w14:paraId="165FCB44" w14:textId="42FD9A9D" w:rsidR="00730BEF" w:rsidRPr="00C16ADD" w:rsidRDefault="00000D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125</w:t>
            </w:r>
            <w:r w:rsidR="00B52289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eastAsia="Arial" w:hAnsi="Arial" w:cs="Arial"/>
                <w:sz w:val="20"/>
                <w:szCs w:val="20"/>
              </w:rPr>
              <w:t>131</w:t>
            </w:r>
          </w:p>
        </w:tc>
      </w:tr>
      <w:tr w:rsidR="00730BEF" w:rsidRPr="00C16ADD" w14:paraId="02405942" w14:textId="77777777" w:rsidTr="00C16ADD">
        <w:trPr>
          <w:trHeight w:val="2683"/>
        </w:trPr>
        <w:tc>
          <w:tcPr>
            <w:tcW w:w="2689" w:type="dxa"/>
            <w:gridSpan w:val="3"/>
          </w:tcPr>
          <w:p w14:paraId="191AF8D3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3AC866AF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35180B9C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2.4 Proponer posibles respuestas a las preguntas planteadas, a través de la interpretación de la información y los resultados obtenidos, comparándolos con las predicciones realizadas.</w:t>
            </w:r>
          </w:p>
        </w:tc>
        <w:tc>
          <w:tcPr>
            <w:tcW w:w="4252" w:type="dxa"/>
          </w:tcPr>
          <w:p w14:paraId="768236CF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C7DACEA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7C5F87D0" w14:textId="77777777" w:rsidR="00730BEF" w:rsidRPr="00C16ADD" w:rsidRDefault="000872F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La importancia del uso de la ciencia y la tecnología para ayudar a comprender las causas de las propias acciones, tomar decisiones razonadas y realizar tareas de forma más eficiente.</w:t>
            </w:r>
          </w:p>
          <w:p w14:paraId="77EA2BAC" w14:textId="77777777" w:rsidR="00730BEF" w:rsidRPr="00C16ADD" w:rsidRDefault="000872F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D9A6216" w14:textId="77777777" w:rsidR="00730BEF" w:rsidRPr="00C16ADD" w:rsidRDefault="000872F3">
            <w:pPr>
              <w:numPr>
                <w:ilvl w:val="0"/>
                <w:numId w:val="1"/>
              </w:numPr>
              <w:spacing w:before="120" w:after="120"/>
              <w:ind w:left="321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Ejemplos de buenos y malos usos de los recursos naturales de nuestro planeta y sus consecuencias. </w:t>
            </w:r>
          </w:p>
        </w:tc>
        <w:tc>
          <w:tcPr>
            <w:tcW w:w="3260" w:type="dxa"/>
          </w:tcPr>
          <w:p w14:paraId="56B1E8E4" w14:textId="591F8EB0" w:rsidR="00730BEF" w:rsidRPr="00C16ADD" w:rsidRDefault="00323916" w:rsidP="00000D4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</w:t>
            </w:r>
            <w:r w:rsidR="00000D4F">
              <w:rPr>
                <w:rFonts w:ascii="Arial" w:eastAsia="Arial" w:hAnsi="Arial" w:cs="Arial"/>
                <w:sz w:val="20"/>
                <w:szCs w:val="20"/>
              </w:rPr>
              <w:t>5 - 131</w:t>
            </w:r>
          </w:p>
        </w:tc>
      </w:tr>
    </w:tbl>
    <w:p w14:paraId="79ACF810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7BB57BC4" w14:textId="77777777" w:rsidR="00730BEF" w:rsidRPr="00C16ADD" w:rsidRDefault="000872F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C16ADD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7C5A0C01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58B81AB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32ECD" w:rsidRPr="00C16ADD" w14:paraId="0AF6FDE2" w14:textId="77777777">
        <w:tc>
          <w:tcPr>
            <w:tcW w:w="1538" w:type="dxa"/>
            <w:shd w:val="clear" w:color="auto" w:fill="E7E6E6"/>
            <w:vAlign w:val="center"/>
          </w:tcPr>
          <w:p w14:paraId="31A616CD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</w:p>
          <w:p w14:paraId="73FA47F9" w14:textId="4BC58AEB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3A806E7" w14:textId="6760238E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01DB80A" w14:textId="4E759D50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LOOKING AFTER ECOSYSTEMS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F2A3598" w14:textId="3BA34985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HELPING BEES!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6AE5E8DF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1BE379DE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FF889AA" w14:textId="77777777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ODS 15</w:t>
            </w:r>
          </w:p>
          <w:p w14:paraId="6BDCA6C6" w14:textId="1CC61022" w:rsidR="00332ECD" w:rsidRPr="00C16ADD" w:rsidRDefault="00332ECD" w:rsidP="00332EC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land</w:t>
            </w:r>
            <w:proofErr w:type="spellEnd"/>
          </w:p>
        </w:tc>
      </w:tr>
      <w:tr w:rsidR="00730BEF" w:rsidRPr="00C16ADD" w14:paraId="1D46460F" w14:textId="77777777">
        <w:tc>
          <w:tcPr>
            <w:tcW w:w="14560" w:type="dxa"/>
            <w:gridSpan w:val="7"/>
          </w:tcPr>
          <w:p w14:paraId="4076812C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730BEF" w:rsidRPr="00C16ADD" w14:paraId="64EAD0AF" w14:textId="77777777">
        <w:tc>
          <w:tcPr>
            <w:tcW w:w="2902" w:type="dxa"/>
            <w:gridSpan w:val="2"/>
          </w:tcPr>
          <w:p w14:paraId="3029F600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4CF1FC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9034E4B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7EDF58C7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95DB9B6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BAA58D9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11F85F3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4162A4B4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05556AD" w14:textId="77777777" w:rsidR="00730BEF" w:rsidRPr="00C16ADD" w:rsidRDefault="000872F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857B59" w:rsidRPr="00C16ADD" w14:paraId="45CE3E11" w14:textId="77777777" w:rsidTr="00646694">
        <w:tc>
          <w:tcPr>
            <w:tcW w:w="14560" w:type="dxa"/>
            <w:gridSpan w:val="7"/>
          </w:tcPr>
          <w:p w14:paraId="2FB1747A" w14:textId="7A6AAE56" w:rsidR="00857B59" w:rsidRPr="00C16ADD" w:rsidRDefault="00857B59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6.1 Identificar problemas sociales y medioambientales, las interrelaciones que existen entre la salud y cuidado del planeta, proponer posibles soluciones y poner en práctica estilos de vida adecuados, reconociendo comportamientos respetuosos de cuidado, protección del entorno cercano y uso responsable de los recursos naturales, expresando los cambios positivos y negativos causados en el medio por la acción humana.</w:t>
            </w:r>
          </w:p>
        </w:tc>
      </w:tr>
      <w:tr w:rsidR="00730BEF" w:rsidRPr="00C16ADD" w14:paraId="78661915" w14:textId="77777777">
        <w:tc>
          <w:tcPr>
            <w:tcW w:w="2902" w:type="dxa"/>
            <w:gridSpan w:val="2"/>
          </w:tcPr>
          <w:p w14:paraId="1F54BF5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Identifica problemas </w:t>
            </w:r>
            <w:proofErr w:type="spellStart"/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ecosociales</w:t>
            </w:r>
            <w:proofErr w:type="spellEnd"/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>, proponer posibles soluciones y poner en práctica estilos de vida sostenible, reconociendo comportamientos respetuosos de cuidado, corresponsabilidad y protección del entorno y uso sostenible de los recursos naturales, y expresando los cambios positivos y negativos causados en el medio por la acción humana.</w:t>
            </w:r>
          </w:p>
        </w:tc>
        <w:tc>
          <w:tcPr>
            <w:tcW w:w="2674" w:type="dxa"/>
            <w:gridSpan w:val="2"/>
          </w:tcPr>
          <w:p w14:paraId="113E2955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8C44D7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DDD834F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60351C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68055669" w14:textId="77777777">
        <w:tc>
          <w:tcPr>
            <w:tcW w:w="2902" w:type="dxa"/>
            <w:gridSpan w:val="2"/>
          </w:tcPr>
          <w:p w14:paraId="7FDD4551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identificar problemas ecosociales, proponer posibles soluciones y poner en práctica estilos de vida sostenible, reconociendo comportamientos respetuosos de cuidado, </w:t>
            </w:r>
          </w:p>
        </w:tc>
        <w:tc>
          <w:tcPr>
            <w:tcW w:w="2674" w:type="dxa"/>
            <w:gridSpan w:val="2"/>
          </w:tcPr>
          <w:p w14:paraId="66B93D05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B66C7C0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109EFE8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5458B7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30BEF" w:rsidRPr="00C16ADD" w14:paraId="7A63F093" w14:textId="77777777">
        <w:tc>
          <w:tcPr>
            <w:tcW w:w="14560" w:type="dxa"/>
            <w:gridSpan w:val="7"/>
          </w:tcPr>
          <w:p w14:paraId="2FD0DABA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2.4. Proponer posibles respuestas a las preguntas planteadas, a través de la interpretación de la información y los resultados obtenidos, comparándolos con las predicciones realizadas. </w:t>
            </w:r>
          </w:p>
        </w:tc>
      </w:tr>
      <w:tr w:rsidR="00730BEF" w:rsidRPr="00C16ADD" w14:paraId="0CB4717B" w14:textId="77777777">
        <w:tc>
          <w:tcPr>
            <w:tcW w:w="2902" w:type="dxa"/>
            <w:gridSpan w:val="2"/>
          </w:tcPr>
          <w:p w14:paraId="12DCAC4D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proponer posibles respuestas a las preguntas planteadas, a través de la interpretación de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la información y los resultados obtenidos, comparándolos con las predicciones realizadas.</w:t>
            </w:r>
          </w:p>
        </w:tc>
        <w:tc>
          <w:tcPr>
            <w:tcW w:w="2674" w:type="dxa"/>
            <w:gridSpan w:val="2"/>
          </w:tcPr>
          <w:p w14:paraId="36CACD88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2820" w:type="dxa"/>
          </w:tcPr>
          <w:p w14:paraId="1D3B9FCB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  <w:tc>
          <w:tcPr>
            <w:tcW w:w="3031" w:type="dxa"/>
          </w:tcPr>
          <w:p w14:paraId="136DE9DE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la precisión, calidad, acierto, etc. justos y da muestras de dominar de forma básica el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concepto, la habilidad o el procedimiento planteados.</w:t>
            </w:r>
          </w:p>
        </w:tc>
        <w:tc>
          <w:tcPr>
            <w:tcW w:w="3133" w:type="dxa"/>
          </w:tcPr>
          <w:p w14:paraId="7AB1A92F" w14:textId="77777777" w:rsidR="00730BEF" w:rsidRPr="00C16ADD" w:rsidRDefault="000872F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Resuelve la tarea con excelencia, precisión, calidad, pleno acierto, etc. y da muestras de dominar el concepto, la </w:t>
            </w:r>
            <w:r w:rsidRPr="00C16ADD">
              <w:rPr>
                <w:rFonts w:ascii="Arial" w:eastAsia="Arial" w:hAnsi="Arial" w:cs="Arial"/>
                <w:sz w:val="20"/>
                <w:szCs w:val="20"/>
              </w:rPr>
              <w:lastRenderedPageBreak/>
              <w:t>habilidad o el procedimiento planteados.</w:t>
            </w:r>
          </w:p>
        </w:tc>
      </w:tr>
    </w:tbl>
    <w:p w14:paraId="0172237A" w14:textId="77777777" w:rsidR="00730BEF" w:rsidRPr="00C16ADD" w:rsidRDefault="00730BEF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730BEF" w:rsidRPr="00C16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731A6" w14:textId="77777777" w:rsidR="009F3375" w:rsidRDefault="009F3375">
      <w:pPr>
        <w:spacing w:after="0"/>
      </w:pPr>
      <w:r>
        <w:separator/>
      </w:r>
    </w:p>
  </w:endnote>
  <w:endnote w:type="continuationSeparator" w:id="0">
    <w:p w14:paraId="639EE586" w14:textId="77777777" w:rsidR="009F3375" w:rsidRDefault="009F33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4EC4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CED25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11425FB6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20EF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2785" w14:textId="77777777" w:rsidR="009F3375" w:rsidRDefault="009F3375">
      <w:pPr>
        <w:spacing w:after="0"/>
      </w:pPr>
      <w:r>
        <w:separator/>
      </w:r>
    </w:p>
  </w:footnote>
  <w:footnote w:type="continuationSeparator" w:id="0">
    <w:p w14:paraId="3B301D69" w14:textId="77777777" w:rsidR="009F3375" w:rsidRDefault="009F33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009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F58F" w14:textId="10D64A4C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7ED05FA" wp14:editId="53776775">
          <wp:simplePos x="0" y="0"/>
          <wp:positionH relativeFrom="rightMargin">
            <wp:align>left</wp:align>
          </wp:positionH>
          <wp:positionV relativeFrom="paragraph">
            <wp:posOffset>-295275</wp:posOffset>
          </wp:positionV>
          <wp:extent cx="552450" cy="539115"/>
          <wp:effectExtent l="0" t="0" r="0" b="0"/>
          <wp:wrapNone/>
          <wp:docPr id="98320568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1803" w14:textId="77777777" w:rsidR="0000739E" w:rsidRDefault="000073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656A"/>
    <w:multiLevelType w:val="multilevel"/>
    <w:tmpl w:val="CF4C2B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B7576"/>
    <w:multiLevelType w:val="multilevel"/>
    <w:tmpl w:val="1444EB9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002431"/>
    <w:multiLevelType w:val="hybridMultilevel"/>
    <w:tmpl w:val="5C802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63F6B4F"/>
    <w:multiLevelType w:val="multilevel"/>
    <w:tmpl w:val="23C4809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5C6AD6"/>
    <w:multiLevelType w:val="multilevel"/>
    <w:tmpl w:val="B3C07D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4431B"/>
    <w:multiLevelType w:val="multilevel"/>
    <w:tmpl w:val="2C9010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7B8754B"/>
    <w:multiLevelType w:val="multilevel"/>
    <w:tmpl w:val="1D9AE9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E175AD6"/>
    <w:multiLevelType w:val="hybridMultilevel"/>
    <w:tmpl w:val="10DC03A4"/>
    <w:lvl w:ilvl="0" w:tplc="1B4ED8C8">
      <w:start w:val="4"/>
      <w:numFmt w:val="bullet"/>
      <w:lvlText w:val="-"/>
      <w:lvlJc w:val="left"/>
      <w:pPr>
        <w:ind w:left="1364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5A535C1"/>
    <w:multiLevelType w:val="multilevel"/>
    <w:tmpl w:val="C712B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16842">
    <w:abstractNumId w:val="0"/>
  </w:num>
  <w:num w:numId="2" w16cid:durableId="1869293271">
    <w:abstractNumId w:val="10"/>
  </w:num>
  <w:num w:numId="3" w16cid:durableId="659698001">
    <w:abstractNumId w:val="7"/>
  </w:num>
  <w:num w:numId="4" w16cid:durableId="1000816463">
    <w:abstractNumId w:val="11"/>
  </w:num>
  <w:num w:numId="5" w16cid:durableId="1098675909">
    <w:abstractNumId w:val="13"/>
  </w:num>
  <w:num w:numId="6" w16cid:durableId="1547645304">
    <w:abstractNumId w:val="3"/>
  </w:num>
  <w:num w:numId="7" w16cid:durableId="401682252">
    <w:abstractNumId w:val="8"/>
  </w:num>
  <w:num w:numId="8" w16cid:durableId="676230290">
    <w:abstractNumId w:val="4"/>
  </w:num>
  <w:num w:numId="9" w16cid:durableId="19478483">
    <w:abstractNumId w:val="6"/>
  </w:num>
  <w:num w:numId="10" w16cid:durableId="672993419">
    <w:abstractNumId w:val="9"/>
  </w:num>
  <w:num w:numId="11" w16cid:durableId="1644850090">
    <w:abstractNumId w:val="2"/>
  </w:num>
  <w:num w:numId="12" w16cid:durableId="1410274360">
    <w:abstractNumId w:val="12"/>
  </w:num>
  <w:num w:numId="13" w16cid:durableId="1781532639">
    <w:abstractNumId w:val="14"/>
  </w:num>
  <w:num w:numId="14" w16cid:durableId="1678312972">
    <w:abstractNumId w:val="5"/>
  </w:num>
  <w:num w:numId="15" w16cid:durableId="333263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EF"/>
    <w:rsid w:val="00000D4F"/>
    <w:rsid w:val="0000739E"/>
    <w:rsid w:val="000331D6"/>
    <w:rsid w:val="000872F3"/>
    <w:rsid w:val="000B3783"/>
    <w:rsid w:val="000C0156"/>
    <w:rsid w:val="000C501E"/>
    <w:rsid w:val="000E7B46"/>
    <w:rsid w:val="0012665F"/>
    <w:rsid w:val="001F0BFA"/>
    <w:rsid w:val="00237854"/>
    <w:rsid w:val="002421E0"/>
    <w:rsid w:val="002974BC"/>
    <w:rsid w:val="00297C56"/>
    <w:rsid w:val="00313561"/>
    <w:rsid w:val="003214FD"/>
    <w:rsid w:val="00323916"/>
    <w:rsid w:val="00330E94"/>
    <w:rsid w:val="00332ECD"/>
    <w:rsid w:val="003410C7"/>
    <w:rsid w:val="003514F5"/>
    <w:rsid w:val="003F470A"/>
    <w:rsid w:val="003F7AA6"/>
    <w:rsid w:val="004372B9"/>
    <w:rsid w:val="0045634B"/>
    <w:rsid w:val="0046479D"/>
    <w:rsid w:val="00562716"/>
    <w:rsid w:val="00573190"/>
    <w:rsid w:val="0059343F"/>
    <w:rsid w:val="005B22CE"/>
    <w:rsid w:val="006213A0"/>
    <w:rsid w:val="00651EBB"/>
    <w:rsid w:val="0066374B"/>
    <w:rsid w:val="006749D4"/>
    <w:rsid w:val="00686E8B"/>
    <w:rsid w:val="006C3644"/>
    <w:rsid w:val="006E31EA"/>
    <w:rsid w:val="00714921"/>
    <w:rsid w:val="00724193"/>
    <w:rsid w:val="00730BEF"/>
    <w:rsid w:val="007404C6"/>
    <w:rsid w:val="007B4EF8"/>
    <w:rsid w:val="0080130B"/>
    <w:rsid w:val="00806C53"/>
    <w:rsid w:val="00857B59"/>
    <w:rsid w:val="0086437C"/>
    <w:rsid w:val="00887183"/>
    <w:rsid w:val="008D5B45"/>
    <w:rsid w:val="008F1DCB"/>
    <w:rsid w:val="009279E7"/>
    <w:rsid w:val="0093003A"/>
    <w:rsid w:val="00931838"/>
    <w:rsid w:val="00932619"/>
    <w:rsid w:val="00943DD1"/>
    <w:rsid w:val="009A6FEB"/>
    <w:rsid w:val="009E4C0D"/>
    <w:rsid w:val="009E5565"/>
    <w:rsid w:val="009F3375"/>
    <w:rsid w:val="00A8754F"/>
    <w:rsid w:val="00AF7CB7"/>
    <w:rsid w:val="00B17973"/>
    <w:rsid w:val="00B24A30"/>
    <w:rsid w:val="00B52289"/>
    <w:rsid w:val="00B64B2A"/>
    <w:rsid w:val="00BE232B"/>
    <w:rsid w:val="00C16ADD"/>
    <w:rsid w:val="00C60D12"/>
    <w:rsid w:val="00CE4D24"/>
    <w:rsid w:val="00D02354"/>
    <w:rsid w:val="00D20806"/>
    <w:rsid w:val="00D36B40"/>
    <w:rsid w:val="00D733A5"/>
    <w:rsid w:val="00DB0F23"/>
    <w:rsid w:val="00DB2BAE"/>
    <w:rsid w:val="00E8630B"/>
    <w:rsid w:val="00EC3D4C"/>
    <w:rsid w:val="00F8789B"/>
    <w:rsid w:val="00F91941"/>
    <w:rsid w:val="00FB37BB"/>
    <w:rsid w:val="00FB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E62B231"/>
  <w15:docId w15:val="{D79AACB8-4C85-4593-9475-EFB59888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P4NtpOCd92T5i30XwrRoeYInwg==">AMUW2mVU9W/gZpcBkB9i9luIB9THIDKH2QOgoLMcWU/UX7pGgqX7pUczp7GNbdzzDp9ynDNYbSPDQ25ou+WIlVwzUqULkpmYM3/eyxvD3ryRNDlBPHFJ9RYDjvSVlkE+Y7ZebEm9+UYj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624C84-58E8-4C80-BA6B-D1C09FFCE65E}"/>
</file>

<file path=customXml/itemProps3.xml><?xml version="1.0" encoding="utf-8"?>
<ds:datastoreItem xmlns:ds="http://schemas.openxmlformats.org/officeDocument/2006/customXml" ds:itemID="{127C847B-9009-4A6A-9445-0B6B873D18EE}"/>
</file>

<file path=customXml/itemProps4.xml><?xml version="1.0" encoding="utf-8"?>
<ds:datastoreItem xmlns:ds="http://schemas.openxmlformats.org/officeDocument/2006/customXml" ds:itemID="{DE1EA48E-8DB5-4D8A-B608-362326F517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44</Pages>
  <Words>9523</Words>
  <Characters>54282</Characters>
  <Application>Microsoft Office Word</Application>
  <DocSecurity>0</DocSecurity>
  <Lines>452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63678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Covadonga Zubia Fernandez</cp:lastModifiedBy>
  <cp:revision>42</cp:revision>
  <dcterms:created xsi:type="dcterms:W3CDTF">2023-05-07T17:04:00Z</dcterms:created>
  <dcterms:modified xsi:type="dcterms:W3CDTF">2023-09-12T08:28:00Z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