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F7822" w14:textId="77777777" w:rsidR="00514156" w:rsidRPr="0043499D" w:rsidRDefault="00514156" w:rsidP="00514156">
      <w:pPr>
        <w:jc w:val="center"/>
        <w:rPr>
          <w:rFonts w:ascii="Arial" w:eastAsia="Calibri" w:hAnsi="Arial" w:cs="Arial"/>
          <w:b/>
          <w:sz w:val="20"/>
          <w:szCs w:val="20"/>
          <w:lang w:eastAsia="es-ES"/>
        </w:rPr>
      </w:pPr>
      <w:r w:rsidRPr="0043499D">
        <w:rPr>
          <w:rFonts w:ascii="Arial" w:eastAsia="Calibri" w:hAnsi="Arial" w:cs="Arial"/>
          <w:b/>
          <w:noProof/>
          <w:sz w:val="20"/>
          <w:szCs w:val="20"/>
          <w:lang w:eastAsia="es-ES"/>
        </w:rPr>
        <w:drawing>
          <wp:inline distT="0" distB="0" distL="0" distR="0" wp14:anchorId="59E5C5C3" wp14:editId="5EE0B4E9">
            <wp:extent cx="2971319" cy="3245212"/>
            <wp:effectExtent l="0" t="0" r="635" b="0"/>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3000016" cy="3276554"/>
                    </a:xfrm>
                    <a:prstGeom prst="rect">
                      <a:avLst/>
                    </a:prstGeom>
                  </pic:spPr>
                </pic:pic>
              </a:graphicData>
            </a:graphic>
          </wp:inline>
        </w:drawing>
      </w:r>
    </w:p>
    <w:p w14:paraId="164089D2" w14:textId="77777777" w:rsidR="00514156" w:rsidRPr="0043499D" w:rsidRDefault="00514156" w:rsidP="00514156">
      <w:pPr>
        <w:rPr>
          <w:rFonts w:ascii="Arial" w:eastAsia="Calibri" w:hAnsi="Arial" w:cs="Arial"/>
          <w:b/>
          <w:sz w:val="20"/>
          <w:szCs w:val="20"/>
          <w:lang w:eastAsia="es-ES"/>
        </w:rPr>
      </w:pPr>
    </w:p>
    <w:p w14:paraId="44F3EC1F" w14:textId="77777777" w:rsidR="00514156" w:rsidRPr="0043499D" w:rsidRDefault="00514156" w:rsidP="00514156">
      <w:pPr>
        <w:jc w:val="center"/>
        <w:rPr>
          <w:rFonts w:ascii="Arial" w:eastAsia="Calibri" w:hAnsi="Arial" w:cs="Arial"/>
          <w:b/>
          <w:sz w:val="20"/>
          <w:szCs w:val="20"/>
          <w:lang w:eastAsia="es-ES"/>
        </w:rPr>
      </w:pPr>
    </w:p>
    <w:p w14:paraId="5CB628E4" w14:textId="77777777" w:rsidR="00514156" w:rsidRPr="0043499D" w:rsidRDefault="00514156" w:rsidP="00514156">
      <w:pPr>
        <w:jc w:val="center"/>
        <w:rPr>
          <w:rFonts w:ascii="Arial" w:eastAsia="Calibri" w:hAnsi="Arial" w:cs="Arial"/>
          <w:b/>
          <w:sz w:val="36"/>
          <w:szCs w:val="36"/>
          <w:lang w:val="es-ES" w:eastAsia="es-ES"/>
        </w:rPr>
      </w:pPr>
      <w:r w:rsidRPr="0043499D">
        <w:rPr>
          <w:rFonts w:ascii="Arial" w:eastAsia="Calibri" w:hAnsi="Arial" w:cs="Arial"/>
          <w:b/>
          <w:sz w:val="36"/>
          <w:szCs w:val="36"/>
          <w:lang w:val="es-ES" w:eastAsia="es-ES"/>
        </w:rPr>
        <w:t>SYLLABUS</w:t>
      </w:r>
    </w:p>
    <w:p w14:paraId="534BA58B" w14:textId="77777777" w:rsidR="00514156" w:rsidRPr="0043499D" w:rsidRDefault="00514156" w:rsidP="00514156">
      <w:pPr>
        <w:jc w:val="center"/>
        <w:rPr>
          <w:rFonts w:ascii="Arial" w:eastAsia="Calibri" w:hAnsi="Arial" w:cs="Arial"/>
          <w:b/>
          <w:sz w:val="36"/>
          <w:szCs w:val="36"/>
          <w:lang w:val="es-ES" w:eastAsia="es-ES"/>
        </w:rPr>
      </w:pPr>
      <w:r w:rsidRPr="0043499D">
        <w:rPr>
          <w:rFonts w:ascii="Arial" w:eastAsia="Calibri" w:hAnsi="Arial" w:cs="Arial"/>
          <w:b/>
          <w:sz w:val="36"/>
          <w:szCs w:val="36"/>
          <w:lang w:val="es-ES" w:eastAsia="es-ES"/>
        </w:rPr>
        <w:t>CIENCIAS SOCIALES. COMUNIDAD DE MADRID</w:t>
      </w:r>
    </w:p>
    <w:p w14:paraId="181AA2DC" w14:textId="77777777" w:rsidR="00514156" w:rsidRPr="0043499D" w:rsidRDefault="00514156" w:rsidP="00514156">
      <w:pPr>
        <w:jc w:val="center"/>
        <w:rPr>
          <w:rFonts w:ascii="Arial" w:eastAsia="Calibri" w:hAnsi="Arial" w:cs="Arial"/>
          <w:b/>
          <w:sz w:val="36"/>
          <w:szCs w:val="36"/>
          <w:lang w:eastAsia="es-ES"/>
        </w:rPr>
      </w:pPr>
      <w:r w:rsidRPr="0043499D">
        <w:rPr>
          <w:rFonts w:ascii="Arial" w:eastAsia="Calibri" w:hAnsi="Arial" w:cs="Arial"/>
          <w:b/>
          <w:sz w:val="36"/>
          <w:szCs w:val="36"/>
          <w:lang w:eastAsia="es-ES"/>
        </w:rPr>
        <w:t>LEVEL 2 PRIMARY EDUCATION</w:t>
      </w:r>
    </w:p>
    <w:p w14:paraId="50E691D6" w14:textId="77777777" w:rsidR="00514156" w:rsidRPr="0043499D" w:rsidRDefault="00514156" w:rsidP="00514156">
      <w:pPr>
        <w:jc w:val="center"/>
        <w:rPr>
          <w:rFonts w:ascii="Arial" w:eastAsia="Calibri" w:hAnsi="Arial" w:cs="Arial"/>
          <w:b/>
          <w:sz w:val="20"/>
          <w:szCs w:val="20"/>
          <w:lang w:eastAsia="es-ES"/>
        </w:rPr>
      </w:pPr>
    </w:p>
    <w:p w14:paraId="38759642" w14:textId="77777777" w:rsidR="00514156" w:rsidRPr="0043499D" w:rsidRDefault="00514156" w:rsidP="00514156">
      <w:pPr>
        <w:jc w:val="center"/>
        <w:rPr>
          <w:rFonts w:ascii="Arial" w:eastAsia="Calibri" w:hAnsi="Arial" w:cs="Arial"/>
          <w:b/>
          <w:sz w:val="20"/>
          <w:szCs w:val="20"/>
          <w:lang w:eastAsia="es-ES"/>
        </w:rPr>
      </w:pPr>
      <w:r w:rsidRPr="0043499D">
        <w:rPr>
          <w:rFonts w:ascii="Arial" w:hAnsi="Arial" w:cs="Arial"/>
          <w:shd w:val="clear" w:color="auto" w:fill="F8F8F8"/>
        </w:rPr>
        <w:t xml:space="preserve">This syllabus includes the curricular elements of </w:t>
      </w:r>
      <w:r w:rsidRPr="0043499D">
        <w:rPr>
          <w:rFonts w:ascii="Arial" w:eastAsia="Arial" w:hAnsi="Arial" w:cs="Arial"/>
          <w:bCs/>
          <w:i/>
          <w:iCs/>
        </w:rPr>
        <w:t xml:space="preserve">DECREE 61/2022, of 13 July, of the Governing Council, which establishes the organisation and curriculum for Primary Education for the </w:t>
      </w:r>
      <w:proofErr w:type="spellStart"/>
      <w:r w:rsidRPr="0043499D">
        <w:rPr>
          <w:rFonts w:ascii="Arial" w:eastAsia="Arial" w:hAnsi="Arial" w:cs="Arial"/>
          <w:bCs/>
          <w:i/>
          <w:iCs/>
        </w:rPr>
        <w:t>Comunidad</w:t>
      </w:r>
      <w:proofErr w:type="spellEnd"/>
      <w:r w:rsidRPr="0043499D">
        <w:rPr>
          <w:rFonts w:ascii="Arial" w:eastAsia="Arial" w:hAnsi="Arial" w:cs="Arial"/>
          <w:bCs/>
          <w:i/>
          <w:iCs/>
        </w:rPr>
        <w:t xml:space="preserve"> de Madrid</w:t>
      </w:r>
      <w:r w:rsidRPr="0043499D">
        <w:rPr>
          <w:rFonts w:ascii="Arial" w:eastAsia="Times New Roman" w:hAnsi="Arial" w:cs="Arial"/>
          <w:i/>
          <w:iCs/>
          <w:lang w:eastAsia="es-ES"/>
        </w:rPr>
        <w:t>.</w:t>
      </w:r>
      <w:r w:rsidRPr="0043499D">
        <w:rPr>
          <w:rFonts w:ascii="Arial" w:eastAsia="Calibri" w:hAnsi="Arial" w:cs="Arial"/>
          <w:b/>
          <w:sz w:val="20"/>
          <w:szCs w:val="20"/>
          <w:lang w:eastAsia="es-ES"/>
        </w:rPr>
        <w:br w:type="page"/>
      </w:r>
    </w:p>
    <w:p w14:paraId="121241D0" w14:textId="77777777" w:rsidR="00514156" w:rsidRPr="0043499D" w:rsidRDefault="00514156" w:rsidP="00514156">
      <w:pPr>
        <w:rPr>
          <w:rFonts w:ascii="Arial" w:eastAsia="Arial" w:hAnsi="Arial" w:cs="Arial"/>
          <w:b/>
          <w:sz w:val="20"/>
          <w:szCs w:val="20"/>
          <w:lang w:val="es-ES"/>
        </w:rPr>
      </w:pPr>
      <w:r w:rsidRPr="0043499D">
        <w:rPr>
          <w:rFonts w:ascii="Arial" w:eastAsia="Arial" w:hAnsi="Arial" w:cs="Arial"/>
          <w:b/>
          <w:sz w:val="20"/>
          <w:szCs w:val="20"/>
          <w:lang w:val="es-ES"/>
        </w:rPr>
        <w:lastRenderedPageBreak/>
        <w:t>SYLLABUS LEVEL 2, PRIMARY EDUCATION. COMUNIDAD DE MADRID</w:t>
      </w:r>
    </w:p>
    <w:p w14:paraId="61738840" w14:textId="77777777" w:rsidR="00514156" w:rsidRPr="0043499D" w:rsidRDefault="00514156" w:rsidP="00514156">
      <w:pPr>
        <w:rPr>
          <w:rFonts w:ascii="Arial" w:eastAsia="Calibri" w:hAnsi="Arial" w:cs="Arial"/>
          <w:b/>
          <w:sz w:val="20"/>
          <w:szCs w:val="20"/>
          <w:lang w:val="es-ES" w:eastAsia="es-ES"/>
        </w:rPr>
      </w:pPr>
    </w:p>
    <w:p w14:paraId="283EE83A"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t>INDEX</w:t>
      </w:r>
    </w:p>
    <w:p w14:paraId="105FBEE8"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t>- Unit 1 The Earth</w:t>
      </w:r>
    </w:p>
    <w:p w14:paraId="442B88D9"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t>- Unit 2 Weather</w:t>
      </w:r>
    </w:p>
    <w:p w14:paraId="552DBA02"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Learning Situation 1: Wardrobe organisation. </w:t>
      </w:r>
    </w:p>
    <w:p w14:paraId="5645BC03" w14:textId="77777777" w:rsidR="00514156" w:rsidRPr="0043499D" w:rsidRDefault="00514156" w:rsidP="00514156">
      <w:pPr>
        <w:rPr>
          <w:rFonts w:ascii="Arial" w:eastAsia="Calibri" w:hAnsi="Arial" w:cs="Arial"/>
          <w:b/>
          <w:sz w:val="20"/>
          <w:szCs w:val="20"/>
          <w:lang w:eastAsia="es-ES"/>
        </w:rPr>
      </w:pPr>
    </w:p>
    <w:p w14:paraId="4C4A9E66"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t>- Unit 3 Living in society</w:t>
      </w:r>
    </w:p>
    <w:p w14:paraId="65AB8AB1"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 Unit 4 People around us. </w:t>
      </w:r>
    </w:p>
    <w:p w14:paraId="00F487C3"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Learning Situation 2: A job tree. </w:t>
      </w:r>
    </w:p>
    <w:p w14:paraId="4009070D" w14:textId="77777777" w:rsidR="00514156" w:rsidRPr="0043499D" w:rsidRDefault="00514156" w:rsidP="00514156">
      <w:pPr>
        <w:rPr>
          <w:rFonts w:ascii="Arial" w:eastAsia="Calibri" w:hAnsi="Arial" w:cs="Arial"/>
          <w:b/>
          <w:sz w:val="20"/>
          <w:szCs w:val="20"/>
          <w:lang w:eastAsia="es-ES"/>
        </w:rPr>
      </w:pPr>
    </w:p>
    <w:p w14:paraId="356054F1"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t>- Unit 5 How we change</w:t>
      </w:r>
    </w:p>
    <w:p w14:paraId="4BA770F9"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t>- Unit 6 Our heritage</w:t>
      </w:r>
    </w:p>
    <w:p w14:paraId="71A5EEF9"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Learning situation 3: My family memories. </w:t>
      </w:r>
    </w:p>
    <w:p w14:paraId="05CDC397" w14:textId="77777777" w:rsidR="00514156" w:rsidRPr="0043499D" w:rsidRDefault="00514156" w:rsidP="00514156">
      <w:pPr>
        <w:rPr>
          <w:rFonts w:ascii="Arial" w:eastAsia="Calibri" w:hAnsi="Arial" w:cs="Arial"/>
          <w:b/>
          <w:sz w:val="20"/>
          <w:szCs w:val="20"/>
          <w:lang w:eastAsia="es-ES"/>
        </w:rPr>
      </w:pPr>
    </w:p>
    <w:p w14:paraId="41D53885" w14:textId="77777777" w:rsidR="00514156" w:rsidRPr="0043499D" w:rsidRDefault="00514156" w:rsidP="00514156">
      <w:pPr>
        <w:rPr>
          <w:rFonts w:ascii="Arial" w:eastAsia="Calibri" w:hAnsi="Arial" w:cs="Arial"/>
          <w:b/>
          <w:sz w:val="20"/>
          <w:szCs w:val="20"/>
          <w:lang w:eastAsia="es-ES"/>
        </w:rPr>
      </w:pPr>
    </w:p>
    <w:p w14:paraId="2BE616CA" w14:textId="77777777" w:rsidR="00514156" w:rsidRPr="0043499D" w:rsidRDefault="00514156" w:rsidP="00514156">
      <w:pPr>
        <w:rPr>
          <w:rFonts w:ascii="Arial" w:eastAsia="Calibri" w:hAnsi="Arial" w:cs="Arial"/>
          <w:b/>
          <w:sz w:val="20"/>
          <w:szCs w:val="20"/>
          <w:lang w:eastAsia="es-ES"/>
        </w:rPr>
      </w:pPr>
    </w:p>
    <w:p w14:paraId="3505205F"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p w14:paraId="20B79FF3"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lastRenderedPageBreak/>
        <w:t>SOCIAL SCIENCE 2 - Unit 1. The Earth</w:t>
      </w:r>
    </w:p>
    <w:p w14:paraId="3F7FF309"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Timing: 4 weeks</w:t>
      </w:r>
    </w:p>
    <w:p w14:paraId="2A9B7E3B"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514156" w:rsidRPr="0043499D" w14:paraId="6B12D8D8" w14:textId="77777777" w:rsidTr="00BE1C2B">
        <w:tc>
          <w:tcPr>
            <w:tcW w:w="13994" w:type="dxa"/>
          </w:tcPr>
          <w:p w14:paraId="2A466EBC"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514156" w:rsidRPr="0043499D" w14:paraId="161B47FF" w14:textId="77777777" w:rsidTr="00BE1C2B">
        <w:tc>
          <w:tcPr>
            <w:tcW w:w="13994" w:type="dxa"/>
          </w:tcPr>
          <w:p w14:paraId="4D15B94C"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At the beginning of the unit, students will review a series of simple concepts with the help of Nora and Thomas, the characters in the book who will guide them through each unit.  These opening pages are designed to test students' prior knowledge and to gradually introduce them to the theme of the unit in a way that engages their interest and participation.</w:t>
            </w:r>
          </w:p>
          <w:p w14:paraId="557288ED" w14:textId="77777777" w:rsidR="00514156" w:rsidRPr="0043499D" w:rsidRDefault="00514156" w:rsidP="00BE1C2B">
            <w:pPr>
              <w:rPr>
                <w:rFonts w:ascii="Arial" w:eastAsia="Calibri" w:hAnsi="Arial" w:cs="Arial"/>
                <w:sz w:val="20"/>
                <w:szCs w:val="20"/>
                <w:lang w:val="en-GB"/>
              </w:rPr>
            </w:pPr>
          </w:p>
          <w:p w14:paraId="25FBD0A7"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They will then go on to study a range of knowledge related to planet Earth, through the following content.</w:t>
            </w:r>
          </w:p>
          <w:p w14:paraId="4880675E" w14:textId="77777777" w:rsidR="00514156" w:rsidRPr="0043499D" w:rsidRDefault="00514156" w:rsidP="00BE1C2B">
            <w:pPr>
              <w:pStyle w:val="Prrafodelista"/>
              <w:numPr>
                <w:ilvl w:val="0"/>
                <w:numId w:val="15"/>
              </w:numPr>
              <w:rPr>
                <w:rFonts w:eastAsia="Calibri" w:cs="Arial"/>
                <w:sz w:val="20"/>
              </w:rPr>
            </w:pPr>
            <w:proofErr w:type="spellStart"/>
            <w:r w:rsidRPr="0043499D">
              <w:rPr>
                <w:rFonts w:eastAsia="Calibri" w:cs="Arial"/>
                <w:sz w:val="20"/>
              </w:rPr>
              <w:t>Our</w:t>
            </w:r>
            <w:proofErr w:type="spellEnd"/>
            <w:r w:rsidRPr="0043499D">
              <w:rPr>
                <w:rFonts w:eastAsia="Calibri" w:cs="Arial"/>
                <w:sz w:val="20"/>
              </w:rPr>
              <w:t xml:space="preserve"> blue </w:t>
            </w:r>
            <w:proofErr w:type="spellStart"/>
            <w:r w:rsidRPr="0043499D">
              <w:rPr>
                <w:rFonts w:eastAsia="Calibri" w:cs="Arial"/>
                <w:sz w:val="20"/>
              </w:rPr>
              <w:t>planet</w:t>
            </w:r>
            <w:proofErr w:type="spellEnd"/>
            <w:r w:rsidRPr="0043499D">
              <w:rPr>
                <w:rFonts w:eastAsia="Calibri" w:cs="Arial"/>
                <w:sz w:val="20"/>
              </w:rPr>
              <w:t xml:space="preserve">. </w:t>
            </w:r>
          </w:p>
          <w:p w14:paraId="010A4CAE" w14:textId="77777777" w:rsidR="00514156" w:rsidRPr="0043499D" w:rsidRDefault="00514156" w:rsidP="00BE1C2B">
            <w:pPr>
              <w:pStyle w:val="Prrafodelista"/>
              <w:numPr>
                <w:ilvl w:val="0"/>
                <w:numId w:val="15"/>
              </w:numPr>
              <w:rPr>
                <w:rFonts w:eastAsia="Calibri" w:cs="Arial"/>
                <w:sz w:val="20"/>
              </w:rPr>
            </w:pPr>
            <w:proofErr w:type="spellStart"/>
            <w:r w:rsidRPr="0043499D">
              <w:rPr>
                <w:rFonts w:eastAsia="Calibri" w:cs="Arial"/>
                <w:sz w:val="20"/>
              </w:rPr>
              <w:t>The</w:t>
            </w:r>
            <w:proofErr w:type="spellEnd"/>
            <w:r w:rsidRPr="0043499D">
              <w:rPr>
                <w:rFonts w:eastAsia="Calibri" w:cs="Arial"/>
                <w:sz w:val="20"/>
              </w:rPr>
              <w:t xml:space="preserve"> </w:t>
            </w:r>
            <w:proofErr w:type="spellStart"/>
            <w:r w:rsidRPr="0043499D">
              <w:rPr>
                <w:rFonts w:eastAsia="Calibri" w:cs="Arial"/>
                <w:sz w:val="20"/>
              </w:rPr>
              <w:t>Earth</w:t>
            </w:r>
            <w:proofErr w:type="spellEnd"/>
            <w:r w:rsidRPr="0043499D">
              <w:rPr>
                <w:rFonts w:eastAsia="Calibri" w:cs="Arial"/>
                <w:sz w:val="20"/>
              </w:rPr>
              <w:t xml:space="preserve"> has </w:t>
            </w:r>
            <w:proofErr w:type="spellStart"/>
            <w:r w:rsidRPr="0043499D">
              <w:rPr>
                <w:rFonts w:eastAsia="Calibri" w:cs="Arial"/>
                <w:sz w:val="20"/>
              </w:rPr>
              <w:t>land</w:t>
            </w:r>
            <w:proofErr w:type="spellEnd"/>
          </w:p>
          <w:p w14:paraId="032C664A" w14:textId="77777777" w:rsidR="00514156" w:rsidRPr="0043499D" w:rsidRDefault="00514156" w:rsidP="00BE1C2B">
            <w:pPr>
              <w:pStyle w:val="Prrafodelista"/>
              <w:numPr>
                <w:ilvl w:val="0"/>
                <w:numId w:val="15"/>
              </w:numPr>
              <w:rPr>
                <w:rFonts w:eastAsia="Calibri" w:cs="Arial"/>
                <w:sz w:val="20"/>
              </w:rPr>
            </w:pPr>
            <w:proofErr w:type="spellStart"/>
            <w:r w:rsidRPr="0043499D">
              <w:rPr>
                <w:rFonts w:eastAsia="Calibri" w:cs="Arial"/>
                <w:sz w:val="20"/>
              </w:rPr>
              <w:t>Finding</w:t>
            </w:r>
            <w:proofErr w:type="spellEnd"/>
            <w:r w:rsidRPr="0043499D">
              <w:rPr>
                <w:rFonts w:eastAsia="Calibri" w:cs="Arial"/>
                <w:sz w:val="20"/>
              </w:rPr>
              <w:t xml:space="preserve"> </w:t>
            </w:r>
            <w:proofErr w:type="spellStart"/>
            <w:r w:rsidRPr="0043499D">
              <w:rPr>
                <w:rFonts w:eastAsia="Calibri" w:cs="Arial"/>
                <w:sz w:val="20"/>
              </w:rPr>
              <w:t>my</w:t>
            </w:r>
            <w:proofErr w:type="spellEnd"/>
            <w:r w:rsidRPr="0043499D">
              <w:rPr>
                <w:rFonts w:eastAsia="Calibri" w:cs="Arial"/>
                <w:sz w:val="20"/>
              </w:rPr>
              <w:t xml:space="preserve"> </w:t>
            </w:r>
            <w:proofErr w:type="spellStart"/>
            <w:r w:rsidRPr="0043499D">
              <w:rPr>
                <w:rFonts w:eastAsia="Calibri" w:cs="Arial"/>
                <w:sz w:val="20"/>
              </w:rPr>
              <w:t>way</w:t>
            </w:r>
            <w:proofErr w:type="spellEnd"/>
          </w:p>
          <w:p w14:paraId="595CC567" w14:textId="77777777" w:rsidR="00514156" w:rsidRPr="0043499D" w:rsidRDefault="00514156" w:rsidP="00BE1C2B">
            <w:pPr>
              <w:pStyle w:val="Prrafodelista"/>
              <w:numPr>
                <w:ilvl w:val="0"/>
                <w:numId w:val="15"/>
              </w:numPr>
              <w:rPr>
                <w:rFonts w:eastAsia="Calibri" w:cs="Arial"/>
                <w:sz w:val="20"/>
              </w:rPr>
            </w:pPr>
            <w:proofErr w:type="spellStart"/>
            <w:r w:rsidRPr="0043499D">
              <w:rPr>
                <w:rFonts w:eastAsia="Calibri" w:cs="Arial"/>
                <w:sz w:val="20"/>
              </w:rPr>
              <w:t>Climate</w:t>
            </w:r>
            <w:proofErr w:type="spellEnd"/>
            <w:r w:rsidRPr="0043499D">
              <w:rPr>
                <w:rFonts w:eastAsia="Calibri" w:cs="Arial"/>
                <w:sz w:val="20"/>
              </w:rPr>
              <w:t xml:space="preserve"> </w:t>
            </w:r>
            <w:proofErr w:type="spellStart"/>
            <w:r w:rsidRPr="0043499D">
              <w:rPr>
                <w:rFonts w:eastAsia="Calibri" w:cs="Arial"/>
                <w:sz w:val="20"/>
              </w:rPr>
              <w:t>change</w:t>
            </w:r>
            <w:proofErr w:type="spellEnd"/>
            <w:r w:rsidRPr="0043499D">
              <w:rPr>
                <w:rFonts w:eastAsia="Calibri" w:cs="Arial"/>
                <w:sz w:val="20"/>
              </w:rPr>
              <w:t xml:space="preserve">. </w:t>
            </w:r>
          </w:p>
          <w:p w14:paraId="570DDF50"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This unit works with the </w:t>
            </w:r>
            <w:r w:rsidRPr="0043499D">
              <w:rPr>
                <w:rFonts w:ascii="Arial" w:eastAsia="Calibri" w:hAnsi="Arial" w:cs="Arial"/>
                <w:i/>
                <w:iCs/>
                <w:sz w:val="20"/>
                <w:szCs w:val="20"/>
                <w:lang w:val="en-GB"/>
              </w:rPr>
              <w:t xml:space="preserve">Life on land </w:t>
            </w:r>
            <w:r w:rsidRPr="0043499D">
              <w:rPr>
                <w:rFonts w:ascii="Arial" w:eastAsia="Calibri" w:hAnsi="Arial" w:cs="Arial"/>
                <w:sz w:val="20"/>
                <w:szCs w:val="20"/>
                <w:lang w:val="en-GB"/>
              </w:rPr>
              <w:t>SDG.</w:t>
            </w:r>
          </w:p>
          <w:p w14:paraId="4A3CD7F4" w14:textId="77777777" w:rsidR="00514156" w:rsidRPr="0043499D" w:rsidRDefault="00514156" w:rsidP="00BE1C2B">
            <w:pPr>
              <w:rPr>
                <w:rFonts w:ascii="Arial" w:eastAsia="Calibri" w:hAnsi="Arial" w:cs="Arial"/>
                <w:sz w:val="20"/>
                <w:szCs w:val="20"/>
                <w:lang w:val="en-GB"/>
              </w:rPr>
            </w:pPr>
          </w:p>
          <w:p w14:paraId="1B3587F4"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6FAD6D16"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start learning Have got for possession. </w:t>
            </w:r>
          </w:p>
          <w:p w14:paraId="6B3ECFD6" w14:textId="77777777" w:rsidR="00514156" w:rsidRPr="0043499D" w:rsidRDefault="00514156" w:rsidP="00BE1C2B">
            <w:pPr>
              <w:rPr>
                <w:rFonts w:ascii="Arial" w:eastAsia="Calibri" w:hAnsi="Arial" w:cs="Arial"/>
                <w:sz w:val="20"/>
                <w:szCs w:val="20"/>
                <w:lang w:val="en-GB"/>
              </w:rPr>
            </w:pPr>
          </w:p>
          <w:p w14:paraId="63B845D7"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2F5C481C"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learning about global warming. </w:t>
            </w:r>
          </w:p>
          <w:p w14:paraId="02472F72" w14:textId="77777777" w:rsidR="00514156" w:rsidRPr="0043499D" w:rsidRDefault="00514156" w:rsidP="00BE1C2B">
            <w:pPr>
              <w:rPr>
                <w:rFonts w:ascii="Arial" w:eastAsia="Calibri" w:hAnsi="Arial" w:cs="Arial"/>
                <w:sz w:val="20"/>
                <w:szCs w:val="20"/>
                <w:lang w:val="en-GB"/>
              </w:rPr>
            </w:pPr>
          </w:p>
          <w:p w14:paraId="7FF3D0A6"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47985EE7"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how to draw different types of arrows. </w:t>
            </w:r>
          </w:p>
          <w:p w14:paraId="3B7D925E" w14:textId="77777777" w:rsidR="00514156" w:rsidRPr="0043499D" w:rsidRDefault="00514156" w:rsidP="00BE1C2B">
            <w:pPr>
              <w:rPr>
                <w:rFonts w:ascii="Arial" w:eastAsia="Calibri" w:hAnsi="Arial" w:cs="Arial"/>
                <w:sz w:val="20"/>
                <w:szCs w:val="20"/>
                <w:lang w:val="en-GB"/>
              </w:rPr>
            </w:pPr>
          </w:p>
          <w:p w14:paraId="5B6500CE"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4CDCC4D0"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Self-awareness: Self - confidence. </w:t>
            </w:r>
          </w:p>
          <w:p w14:paraId="4C774191" w14:textId="77777777" w:rsidR="00514156" w:rsidRPr="0043499D" w:rsidRDefault="00514156" w:rsidP="00BE1C2B">
            <w:pPr>
              <w:rPr>
                <w:rFonts w:ascii="Arial" w:eastAsia="Calibri" w:hAnsi="Arial" w:cs="Arial"/>
                <w:sz w:val="20"/>
                <w:szCs w:val="20"/>
                <w:lang w:val="en-GB"/>
              </w:rPr>
            </w:pPr>
          </w:p>
        </w:tc>
      </w:tr>
      <w:tr w:rsidR="00514156" w:rsidRPr="0043499D" w14:paraId="04BCF8B8" w14:textId="77777777" w:rsidTr="00BE1C2B">
        <w:tc>
          <w:tcPr>
            <w:tcW w:w="13994" w:type="dxa"/>
          </w:tcPr>
          <w:p w14:paraId="2FA5BFD4" w14:textId="77777777" w:rsidR="00514156" w:rsidRPr="0043499D" w:rsidRDefault="00514156"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OBJECTIVES (According to the book's table of contents)</w:t>
            </w:r>
          </w:p>
        </w:tc>
      </w:tr>
      <w:tr w:rsidR="00514156" w:rsidRPr="0043499D" w14:paraId="4C0B80D4" w14:textId="77777777" w:rsidTr="00BE1C2B">
        <w:tc>
          <w:tcPr>
            <w:tcW w:w="13994" w:type="dxa"/>
          </w:tcPr>
          <w:p w14:paraId="609E5002"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34703A2A" w14:textId="77777777" w:rsidR="00514156" w:rsidRPr="0043499D" w:rsidRDefault="00514156" w:rsidP="00514156">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50742424"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main features of planet Earth. </w:t>
            </w:r>
          </w:p>
          <w:p w14:paraId="129B4C7A"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how much land there is on planet Earth. </w:t>
            </w:r>
          </w:p>
          <w:p w14:paraId="6AD19E2A"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the basics of orienteering. </w:t>
            </w:r>
          </w:p>
          <w:p w14:paraId="06AD93CB"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the basics about climate change. </w:t>
            </w:r>
          </w:p>
        </w:tc>
      </w:tr>
      <w:tr w:rsidR="00514156" w:rsidRPr="0043499D" w14:paraId="4AB23C80" w14:textId="77777777" w:rsidTr="00BE1C2B">
        <w:tc>
          <w:tcPr>
            <w:tcW w:w="13994" w:type="dxa"/>
          </w:tcPr>
          <w:p w14:paraId="705A13B0"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514156" w:rsidRPr="0043499D" w14:paraId="3D473066" w14:textId="77777777" w:rsidTr="00BE1C2B">
        <w:tc>
          <w:tcPr>
            <w:tcW w:w="13994" w:type="dxa"/>
          </w:tcPr>
          <w:p w14:paraId="32C7D431"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37241F89"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7FDAAC66"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0314B8E6"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4D05FC23"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lastRenderedPageBreak/>
              <w:t>Self-reflection and personal goal identification activities</w:t>
            </w:r>
          </w:p>
          <w:p w14:paraId="79A6A77A"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0973DF39"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6F1896B6"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5"/>
        <w:gridCol w:w="1601"/>
        <w:gridCol w:w="2407"/>
        <w:gridCol w:w="5368"/>
        <w:gridCol w:w="2543"/>
      </w:tblGrid>
      <w:tr w:rsidR="00514156" w:rsidRPr="0043499D" w14:paraId="2B60DC49" w14:textId="77777777" w:rsidTr="00BE1C2B">
        <w:tc>
          <w:tcPr>
            <w:tcW w:w="14029" w:type="dxa"/>
            <w:gridSpan w:val="5"/>
            <w:shd w:val="clear" w:color="auto" w:fill="F2F2F2"/>
          </w:tcPr>
          <w:p w14:paraId="1D5AC64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PROGRAMME</w:t>
            </w:r>
          </w:p>
          <w:p w14:paraId="3E750C2C" w14:textId="77777777" w:rsidR="00514156" w:rsidRPr="0043499D" w:rsidRDefault="00514156" w:rsidP="00BE1C2B">
            <w:pPr>
              <w:jc w:val="center"/>
              <w:rPr>
                <w:rFonts w:ascii="Arial" w:eastAsia="Calibri" w:hAnsi="Arial" w:cs="Arial"/>
                <w:sz w:val="20"/>
                <w:szCs w:val="20"/>
              </w:rPr>
            </w:pPr>
          </w:p>
        </w:tc>
      </w:tr>
      <w:tr w:rsidR="00514156" w:rsidRPr="0043499D" w14:paraId="6CC66FA9" w14:textId="77777777" w:rsidTr="00BE1C2B">
        <w:tc>
          <w:tcPr>
            <w:tcW w:w="2077" w:type="dxa"/>
          </w:tcPr>
          <w:p w14:paraId="3DEFB05D"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SPECIFIC COMPETENCES</w:t>
            </w:r>
          </w:p>
        </w:tc>
        <w:tc>
          <w:tcPr>
            <w:tcW w:w="1604" w:type="dxa"/>
          </w:tcPr>
          <w:p w14:paraId="2F4DC371"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KC* AND OP**</w:t>
            </w:r>
          </w:p>
        </w:tc>
        <w:tc>
          <w:tcPr>
            <w:tcW w:w="2410" w:type="dxa"/>
          </w:tcPr>
          <w:p w14:paraId="554F8FDB"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EVALUATION CRITERIA</w:t>
            </w:r>
          </w:p>
        </w:tc>
        <w:tc>
          <w:tcPr>
            <w:tcW w:w="5386" w:type="dxa"/>
          </w:tcPr>
          <w:p w14:paraId="684E9B2C"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CONTENTS</w:t>
            </w:r>
          </w:p>
        </w:tc>
        <w:tc>
          <w:tcPr>
            <w:tcW w:w="2552" w:type="dxa"/>
          </w:tcPr>
          <w:p w14:paraId="2AA3E64A"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PAGES</w:t>
            </w:r>
          </w:p>
        </w:tc>
      </w:tr>
      <w:tr w:rsidR="00514156" w:rsidRPr="0043499D" w14:paraId="46A5D14C" w14:textId="77777777" w:rsidTr="00BE1C2B">
        <w:tc>
          <w:tcPr>
            <w:tcW w:w="2077" w:type="dxa"/>
            <w:tcBorders>
              <w:top w:val="single" w:sz="4" w:space="0" w:color="auto"/>
              <w:left w:val="single" w:sz="4" w:space="0" w:color="auto"/>
              <w:bottom w:val="single" w:sz="4" w:space="0" w:color="auto"/>
              <w:right w:val="single" w:sz="4" w:space="0" w:color="auto"/>
            </w:tcBorders>
          </w:tcPr>
          <w:p w14:paraId="13B68AE0"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lang w:val="en-GB"/>
              </w:rPr>
              <w:t xml:space="preserve">1. Identify the characteristics of the different elements or systems of the environment, analysing their organisation and properties and establishing relationships between them, </w:t>
            </w:r>
            <w:proofErr w:type="gramStart"/>
            <w:r w:rsidRPr="0043499D">
              <w:rPr>
                <w:rFonts w:ascii="Arial" w:hAnsi="Arial" w:cs="Arial"/>
                <w:sz w:val="20"/>
                <w:szCs w:val="20"/>
                <w:lang w:val="en-GB"/>
              </w:rPr>
              <w:t>in order to</w:t>
            </w:r>
            <w:proofErr w:type="gramEnd"/>
            <w:r w:rsidRPr="0043499D">
              <w:rPr>
                <w:rFonts w:ascii="Arial" w:hAnsi="Arial" w:cs="Arial"/>
                <w:sz w:val="20"/>
                <w:szCs w:val="20"/>
                <w:lang w:val="en-GB"/>
              </w:rPr>
              <w:t xml:space="preserve"> recognise the value of the cultural and natural heritage, and to conserve and improve it.</w:t>
            </w:r>
          </w:p>
        </w:tc>
        <w:tc>
          <w:tcPr>
            <w:tcW w:w="1604" w:type="dxa"/>
          </w:tcPr>
          <w:p w14:paraId="5CFA7D2E" w14:textId="77777777" w:rsidR="00514156" w:rsidRPr="0043499D" w:rsidRDefault="00514156" w:rsidP="00BE1C2B">
            <w:pPr>
              <w:rPr>
                <w:rFonts w:ascii="Arial" w:eastAsia="Calibri" w:hAnsi="Arial" w:cs="Arial"/>
                <w:sz w:val="20"/>
                <w:szCs w:val="20"/>
                <w:lang w:val="en-GB"/>
              </w:rPr>
            </w:pPr>
            <w:r w:rsidRPr="0043499D">
              <w:rPr>
                <w:rFonts w:ascii="Arial" w:eastAsia="Times New Roman" w:hAnsi="Arial" w:cs="Arial"/>
                <w:lang w:val="en-GB" w:eastAsia="es-ES"/>
              </w:rPr>
              <w:t>STEM1, STEM2, STEM4, STEM5, STEM5, DC1, CC4, CE1, CCAE1</w:t>
            </w:r>
          </w:p>
        </w:tc>
        <w:tc>
          <w:tcPr>
            <w:tcW w:w="2410" w:type="dxa"/>
            <w:tcBorders>
              <w:top w:val="single" w:sz="4" w:space="0" w:color="auto"/>
              <w:left w:val="single" w:sz="4" w:space="0" w:color="auto"/>
              <w:bottom w:val="single" w:sz="4" w:space="0" w:color="auto"/>
              <w:right w:val="single" w:sz="4" w:space="0" w:color="auto"/>
            </w:tcBorders>
          </w:tcPr>
          <w:p w14:paraId="3C797BDC" w14:textId="1B9184BC" w:rsidR="00514156" w:rsidRPr="00B80FB8" w:rsidRDefault="00514156" w:rsidP="00B80FB8">
            <w:pPr>
              <w:pStyle w:val="Prrafodelista"/>
              <w:numPr>
                <w:ilvl w:val="1"/>
                <w:numId w:val="31"/>
              </w:numPr>
              <w:rPr>
                <w:rFonts w:cs="Arial"/>
                <w:sz w:val="20"/>
                <w:lang w:val="en-GB"/>
              </w:rPr>
            </w:pPr>
            <w:r w:rsidRPr="00B80FB8">
              <w:rPr>
                <w:rFonts w:cs="Arial"/>
                <w:sz w:val="20"/>
                <w:lang w:val="en-GB"/>
              </w:rPr>
              <w:t xml:space="preserve">Recognise the characteristics, </w:t>
            </w:r>
            <w:proofErr w:type="gramStart"/>
            <w:r w:rsidRPr="00B80FB8">
              <w:rPr>
                <w:rFonts w:cs="Arial"/>
                <w:sz w:val="20"/>
                <w:lang w:val="en-GB"/>
              </w:rPr>
              <w:t>organisation</w:t>
            </w:r>
            <w:proofErr w:type="gramEnd"/>
            <w:r w:rsidRPr="00B80FB8">
              <w:rPr>
                <w:rFonts w:cs="Arial"/>
                <w:sz w:val="20"/>
                <w:lang w:val="en-GB"/>
              </w:rPr>
              <w:t xml:space="preserve"> and properties of the elements of the environment through enquiry, using the appropriate tools and processes in a guided manner.</w:t>
            </w:r>
          </w:p>
          <w:p w14:paraId="61767572" w14:textId="77777777" w:rsidR="00B80FB8" w:rsidRPr="00B80FB8" w:rsidRDefault="00B80FB8" w:rsidP="00B80FB8">
            <w:pPr>
              <w:rPr>
                <w:rFonts w:ascii="Arial" w:eastAsia="Calibri" w:hAnsi="Arial" w:cs="Arial"/>
                <w:bCs/>
                <w:sz w:val="20"/>
              </w:rPr>
            </w:pPr>
          </w:p>
          <w:p w14:paraId="10A12455" w14:textId="1C075C8E" w:rsidR="00B80FB8" w:rsidRPr="00B80FB8" w:rsidRDefault="00B80FB8" w:rsidP="00B80FB8">
            <w:pPr>
              <w:rPr>
                <w:rFonts w:ascii="Arial" w:eastAsia="Calibri" w:hAnsi="Arial" w:cs="Arial"/>
                <w:b/>
                <w:sz w:val="20"/>
                <w:szCs w:val="20"/>
                <w:lang w:val="en-GB"/>
              </w:rPr>
            </w:pPr>
            <w:r w:rsidRPr="00B80FB8">
              <w:rPr>
                <w:rFonts w:ascii="Arial" w:eastAsia="Calibri" w:hAnsi="Arial" w:cs="Arial"/>
                <w:bCs/>
                <w:sz w:val="20"/>
                <w:lang w:val="en-GB"/>
              </w:rPr>
              <w:t>1.3. Show attitudes of respect for the natural and cultural heritage.</w:t>
            </w:r>
          </w:p>
        </w:tc>
        <w:tc>
          <w:tcPr>
            <w:tcW w:w="5386" w:type="dxa"/>
          </w:tcPr>
          <w:p w14:paraId="10FB8375"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1BEEEA49"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379EB0A3" w14:textId="77777777" w:rsidR="00514156" w:rsidRPr="0043499D" w:rsidRDefault="00514156" w:rsidP="00514156">
            <w:pPr>
              <w:numPr>
                <w:ilvl w:val="0"/>
                <w:numId w:val="10"/>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The Earth in the universe. Elements, </w:t>
            </w:r>
            <w:proofErr w:type="gramStart"/>
            <w:r w:rsidRPr="0043499D">
              <w:rPr>
                <w:rFonts w:ascii="Arial" w:hAnsi="Arial" w:cs="Arial"/>
                <w:sz w:val="20"/>
                <w:szCs w:val="20"/>
                <w:lang w:val="en-GB"/>
              </w:rPr>
              <w:t>movements</w:t>
            </w:r>
            <w:proofErr w:type="gramEnd"/>
            <w:r w:rsidRPr="0043499D">
              <w:rPr>
                <w:rFonts w:ascii="Arial" w:hAnsi="Arial" w:cs="Arial"/>
                <w:sz w:val="20"/>
                <w:szCs w:val="20"/>
                <w:lang w:val="en-GB"/>
              </w:rPr>
              <w:t xml:space="preserve"> and dynamics related to the Earth and the universe and their consequences on daily life and the environment. </w:t>
            </w:r>
            <w:r w:rsidRPr="0043499D">
              <w:rPr>
                <w:rFonts w:ascii="Arial" w:hAnsi="Arial" w:cs="Arial"/>
                <w:sz w:val="20"/>
                <w:szCs w:val="20"/>
              </w:rPr>
              <w:t xml:space="preserve">Time </w:t>
            </w:r>
            <w:proofErr w:type="spellStart"/>
            <w:r w:rsidRPr="0043499D">
              <w:rPr>
                <w:rFonts w:ascii="Arial" w:hAnsi="Arial" w:cs="Arial"/>
                <w:sz w:val="20"/>
                <w:szCs w:val="20"/>
              </w:rPr>
              <w:t>sequences</w:t>
            </w:r>
            <w:proofErr w:type="spellEnd"/>
            <w:r w:rsidRPr="0043499D">
              <w:rPr>
                <w:rFonts w:ascii="Arial" w:hAnsi="Arial" w:cs="Arial"/>
                <w:sz w:val="20"/>
                <w:szCs w:val="20"/>
              </w:rPr>
              <w:t xml:space="preserve"> and </w:t>
            </w:r>
            <w:proofErr w:type="spellStart"/>
            <w:r w:rsidRPr="0043499D">
              <w:rPr>
                <w:rFonts w:ascii="Arial" w:hAnsi="Arial" w:cs="Arial"/>
                <w:sz w:val="20"/>
                <w:szCs w:val="20"/>
              </w:rPr>
              <w:t>seasonal</w:t>
            </w:r>
            <w:proofErr w:type="spellEnd"/>
            <w:r w:rsidRPr="0043499D">
              <w:rPr>
                <w:rFonts w:ascii="Arial" w:hAnsi="Arial" w:cs="Arial"/>
                <w:sz w:val="20"/>
                <w:szCs w:val="20"/>
              </w:rPr>
              <w:t xml:space="preserve"> </w:t>
            </w:r>
            <w:proofErr w:type="spellStart"/>
            <w:r w:rsidRPr="0043499D">
              <w:rPr>
                <w:rFonts w:ascii="Arial" w:hAnsi="Arial" w:cs="Arial"/>
                <w:sz w:val="20"/>
                <w:szCs w:val="20"/>
              </w:rPr>
              <w:t>changes</w:t>
            </w:r>
            <w:proofErr w:type="spellEnd"/>
            <w:r w:rsidRPr="0043499D">
              <w:rPr>
                <w:rFonts w:ascii="Arial" w:hAnsi="Arial" w:cs="Arial"/>
                <w:sz w:val="20"/>
                <w:szCs w:val="20"/>
              </w:rPr>
              <w:t>.</w:t>
            </w:r>
          </w:p>
          <w:p w14:paraId="5DEB26F1" w14:textId="77777777" w:rsidR="00514156" w:rsidRPr="0043499D" w:rsidRDefault="00514156" w:rsidP="00514156">
            <w:pPr>
              <w:numPr>
                <w:ilvl w:val="0"/>
                <w:numId w:val="10"/>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 xml:space="preserve">Existence and distribution of water on Earth: oceans, seas, </w:t>
            </w:r>
            <w:proofErr w:type="gramStart"/>
            <w:r w:rsidRPr="0043499D">
              <w:rPr>
                <w:rFonts w:ascii="Arial" w:hAnsi="Arial" w:cs="Arial"/>
                <w:sz w:val="20"/>
                <w:szCs w:val="20"/>
                <w:lang w:val="en-GB"/>
              </w:rPr>
              <w:t>rivers</w:t>
            </w:r>
            <w:proofErr w:type="gramEnd"/>
            <w:r w:rsidRPr="0043499D">
              <w:rPr>
                <w:rFonts w:ascii="Arial" w:hAnsi="Arial" w:cs="Arial"/>
                <w:sz w:val="20"/>
                <w:szCs w:val="20"/>
                <w:lang w:val="en-GB"/>
              </w:rPr>
              <w:t xml:space="preserve"> and lakes.</w:t>
            </w:r>
          </w:p>
          <w:p w14:paraId="2141E191" w14:textId="77777777" w:rsidR="00514156" w:rsidRPr="0043499D" w:rsidRDefault="00514156" w:rsidP="00514156">
            <w:pPr>
              <w:numPr>
                <w:ilvl w:val="0"/>
                <w:numId w:val="10"/>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Identification of the main units of relief: island, archipelago, peninsula, mountain, mountain range, plain, plateau, valley, river...</w:t>
            </w:r>
          </w:p>
          <w:p w14:paraId="77772E5F" w14:textId="77777777" w:rsidR="00514156" w:rsidRPr="0043499D" w:rsidRDefault="00514156" w:rsidP="00514156">
            <w:pPr>
              <w:numPr>
                <w:ilvl w:val="0"/>
                <w:numId w:val="10"/>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The Community of Madrid: location, relief, rivers...</w:t>
            </w:r>
          </w:p>
          <w:p w14:paraId="323AE348" w14:textId="3782227A" w:rsidR="00514156" w:rsidRDefault="00514156" w:rsidP="00514156">
            <w:pPr>
              <w:numPr>
                <w:ilvl w:val="0"/>
                <w:numId w:val="10"/>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Challenges in everyday situations. Basic functions of spatial and temporal thinking for interaction with the environment and the resolution of everyday situations. </w:t>
            </w:r>
            <w:r w:rsidRPr="0043499D">
              <w:rPr>
                <w:rFonts w:ascii="Arial" w:hAnsi="Arial" w:cs="Arial"/>
                <w:sz w:val="20"/>
                <w:szCs w:val="20"/>
              </w:rPr>
              <w:t xml:space="preserve">Itineraries and </w:t>
            </w:r>
            <w:proofErr w:type="spellStart"/>
            <w:r w:rsidRPr="0043499D">
              <w:rPr>
                <w:rFonts w:ascii="Arial" w:hAnsi="Arial" w:cs="Arial"/>
                <w:sz w:val="20"/>
                <w:szCs w:val="20"/>
              </w:rPr>
              <w:t>routes</w:t>
            </w:r>
            <w:proofErr w:type="spellEnd"/>
            <w:r w:rsidRPr="0043499D">
              <w:rPr>
                <w:rFonts w:ascii="Arial" w:hAnsi="Arial" w:cs="Arial"/>
                <w:sz w:val="20"/>
                <w:szCs w:val="20"/>
              </w:rPr>
              <w:t xml:space="preserve">, cardinal </w:t>
            </w:r>
            <w:proofErr w:type="spellStart"/>
            <w:r w:rsidRPr="0043499D">
              <w:rPr>
                <w:rFonts w:ascii="Arial" w:hAnsi="Arial" w:cs="Arial"/>
                <w:sz w:val="20"/>
                <w:szCs w:val="20"/>
              </w:rPr>
              <w:t>points</w:t>
            </w:r>
            <w:proofErr w:type="spellEnd"/>
            <w:r w:rsidRPr="0043499D">
              <w:rPr>
                <w:rFonts w:ascii="Arial" w:hAnsi="Arial" w:cs="Arial"/>
                <w:sz w:val="20"/>
                <w:szCs w:val="20"/>
              </w:rPr>
              <w:t xml:space="preserve">, </w:t>
            </w:r>
            <w:proofErr w:type="spellStart"/>
            <w:r w:rsidRPr="0043499D">
              <w:rPr>
                <w:rFonts w:ascii="Arial" w:hAnsi="Arial" w:cs="Arial"/>
                <w:sz w:val="20"/>
                <w:szCs w:val="20"/>
              </w:rPr>
              <w:t>travel</w:t>
            </w:r>
            <w:proofErr w:type="spellEnd"/>
            <w:r w:rsidRPr="0043499D">
              <w:rPr>
                <w:rFonts w:ascii="Arial" w:hAnsi="Arial" w:cs="Arial"/>
                <w:sz w:val="20"/>
                <w:szCs w:val="20"/>
              </w:rPr>
              <w:t xml:space="preserve"> and </w:t>
            </w:r>
            <w:proofErr w:type="spellStart"/>
            <w:r w:rsidRPr="0043499D">
              <w:rPr>
                <w:rFonts w:ascii="Arial" w:hAnsi="Arial" w:cs="Arial"/>
                <w:sz w:val="20"/>
                <w:szCs w:val="20"/>
              </w:rPr>
              <w:t>journeys</w:t>
            </w:r>
            <w:proofErr w:type="spellEnd"/>
            <w:r w:rsidRPr="0043499D">
              <w:rPr>
                <w:rFonts w:ascii="Arial" w:hAnsi="Arial" w:cs="Arial"/>
                <w:sz w:val="20"/>
                <w:szCs w:val="20"/>
              </w:rPr>
              <w:t>.</w:t>
            </w:r>
          </w:p>
          <w:p w14:paraId="167166E2" w14:textId="1784A74C" w:rsidR="00B80FB8" w:rsidRDefault="00B80FB8" w:rsidP="00B80FB8">
            <w:pPr>
              <w:autoSpaceDE w:val="0"/>
              <w:autoSpaceDN w:val="0"/>
              <w:adjustRightInd w:val="0"/>
              <w:spacing w:before="120" w:after="120"/>
              <w:contextualSpacing/>
              <w:rPr>
                <w:rFonts w:ascii="Arial" w:hAnsi="Arial" w:cs="Arial"/>
                <w:sz w:val="20"/>
                <w:szCs w:val="20"/>
              </w:rPr>
            </w:pPr>
          </w:p>
          <w:p w14:paraId="16AC2DAF" w14:textId="77777777" w:rsidR="00B80FB8" w:rsidRPr="00B80FB8" w:rsidRDefault="00B80FB8" w:rsidP="00B80FB8">
            <w:pPr>
              <w:autoSpaceDE w:val="0"/>
              <w:autoSpaceDN w:val="0"/>
              <w:adjustRightInd w:val="0"/>
              <w:spacing w:before="120" w:after="120"/>
              <w:contextualSpacing/>
              <w:rPr>
                <w:rFonts w:ascii="Arial" w:hAnsi="Arial" w:cs="Arial"/>
                <w:b/>
                <w:bCs/>
                <w:sz w:val="20"/>
                <w:szCs w:val="20"/>
                <w:lang w:val="en-GB"/>
              </w:rPr>
            </w:pPr>
            <w:r w:rsidRPr="00B80FB8">
              <w:rPr>
                <w:rFonts w:ascii="Arial" w:hAnsi="Arial" w:cs="Arial"/>
                <w:b/>
                <w:bCs/>
                <w:sz w:val="20"/>
                <w:szCs w:val="20"/>
                <w:lang w:val="en-GB"/>
              </w:rPr>
              <w:t>4. Social and environmental awareness</w:t>
            </w:r>
          </w:p>
          <w:p w14:paraId="6661637F" w14:textId="77777777" w:rsidR="00B80FB8" w:rsidRPr="00B80FB8" w:rsidRDefault="00B80FB8" w:rsidP="00B80FB8">
            <w:pPr>
              <w:autoSpaceDE w:val="0"/>
              <w:autoSpaceDN w:val="0"/>
              <w:adjustRightInd w:val="0"/>
              <w:spacing w:before="120" w:after="120"/>
              <w:contextualSpacing/>
              <w:rPr>
                <w:rFonts w:ascii="Arial" w:hAnsi="Arial" w:cs="Arial"/>
                <w:sz w:val="20"/>
                <w:szCs w:val="20"/>
                <w:lang w:val="en-GB"/>
              </w:rPr>
            </w:pPr>
            <w:r w:rsidRPr="00B80FB8">
              <w:rPr>
                <w:rFonts w:ascii="Arial" w:hAnsi="Arial" w:cs="Arial"/>
                <w:sz w:val="20"/>
                <w:szCs w:val="20"/>
                <w:lang w:val="en-GB"/>
              </w:rPr>
              <w:t>- Knowledge of our environment. Natural and humanised landscapes and their elements. Human action on the environment and its consequences.</w:t>
            </w:r>
          </w:p>
          <w:p w14:paraId="4132DF92" w14:textId="77777777" w:rsidR="00B80FB8" w:rsidRPr="00B80FB8" w:rsidRDefault="00B80FB8" w:rsidP="00B80FB8">
            <w:pPr>
              <w:autoSpaceDE w:val="0"/>
              <w:autoSpaceDN w:val="0"/>
              <w:adjustRightInd w:val="0"/>
              <w:spacing w:before="120" w:after="120"/>
              <w:contextualSpacing/>
              <w:rPr>
                <w:rFonts w:ascii="Arial" w:hAnsi="Arial" w:cs="Arial"/>
                <w:sz w:val="20"/>
                <w:szCs w:val="20"/>
                <w:lang w:val="en-GB"/>
              </w:rPr>
            </w:pPr>
            <w:r w:rsidRPr="00B80FB8">
              <w:rPr>
                <w:rFonts w:ascii="Arial" w:hAnsi="Arial" w:cs="Arial"/>
                <w:sz w:val="20"/>
                <w:szCs w:val="20"/>
                <w:lang w:val="en-GB"/>
              </w:rPr>
              <w:t xml:space="preserve">- Social and environmental responsibility. Actions for the conservation, </w:t>
            </w:r>
            <w:proofErr w:type="gramStart"/>
            <w:r w:rsidRPr="00B80FB8">
              <w:rPr>
                <w:rFonts w:ascii="Arial" w:hAnsi="Arial" w:cs="Arial"/>
                <w:sz w:val="20"/>
                <w:szCs w:val="20"/>
                <w:lang w:val="en-GB"/>
              </w:rPr>
              <w:t>improvement</w:t>
            </w:r>
            <w:proofErr w:type="gramEnd"/>
            <w:r w:rsidRPr="00B80FB8">
              <w:rPr>
                <w:rFonts w:ascii="Arial" w:hAnsi="Arial" w:cs="Arial"/>
                <w:sz w:val="20"/>
                <w:szCs w:val="20"/>
                <w:lang w:val="en-GB"/>
              </w:rPr>
              <w:t xml:space="preserve"> and use of common goods. Animal abuse and its prevention. Respectful practices towards the immediate environment.</w:t>
            </w:r>
          </w:p>
          <w:p w14:paraId="5712D51E" w14:textId="57B7B51C" w:rsidR="00B80FB8" w:rsidRPr="00B80FB8" w:rsidRDefault="00B80FB8" w:rsidP="00B80FB8">
            <w:pPr>
              <w:autoSpaceDE w:val="0"/>
              <w:autoSpaceDN w:val="0"/>
              <w:adjustRightInd w:val="0"/>
              <w:spacing w:before="120" w:after="120"/>
              <w:contextualSpacing/>
              <w:rPr>
                <w:rFonts w:ascii="Arial" w:hAnsi="Arial" w:cs="Arial"/>
                <w:sz w:val="20"/>
                <w:szCs w:val="20"/>
                <w:lang w:val="en-GB"/>
              </w:rPr>
            </w:pPr>
            <w:r w:rsidRPr="00B80FB8">
              <w:rPr>
                <w:rFonts w:ascii="Arial" w:hAnsi="Arial" w:cs="Arial"/>
                <w:sz w:val="20"/>
                <w:szCs w:val="20"/>
                <w:lang w:val="en-GB"/>
              </w:rPr>
              <w:t>- Appropriate lifestyles. Responsible use of water, safe and healthy mobility, and waste prevention and management.</w:t>
            </w:r>
          </w:p>
          <w:p w14:paraId="182E02DF" w14:textId="77777777" w:rsidR="00514156" w:rsidRPr="00B80FB8" w:rsidRDefault="00514156" w:rsidP="00BE1C2B">
            <w:pPr>
              <w:rPr>
                <w:rFonts w:ascii="Arial" w:eastAsia="Calibri" w:hAnsi="Arial" w:cs="Arial"/>
                <w:sz w:val="20"/>
                <w:szCs w:val="20"/>
                <w:lang w:val="en-GB"/>
              </w:rPr>
            </w:pPr>
          </w:p>
        </w:tc>
        <w:tc>
          <w:tcPr>
            <w:tcW w:w="2552" w:type="dxa"/>
          </w:tcPr>
          <w:p w14:paraId="3830E3F4" w14:textId="77777777" w:rsidR="00514156" w:rsidRPr="0043499D" w:rsidRDefault="00514156" w:rsidP="00BE1C2B">
            <w:pPr>
              <w:rPr>
                <w:rFonts w:ascii="Arial" w:eastAsia="Calibri" w:hAnsi="Arial" w:cs="Arial"/>
                <w:sz w:val="20"/>
                <w:szCs w:val="20"/>
              </w:rPr>
            </w:pPr>
            <w:r w:rsidRPr="00B80FB8">
              <w:rPr>
                <w:rFonts w:ascii="Arial" w:eastAsia="Calibri" w:hAnsi="Arial" w:cs="Arial"/>
                <w:sz w:val="20"/>
                <w:szCs w:val="20"/>
                <w:lang w:val="en-GB"/>
              </w:rPr>
              <w:t xml:space="preserve"> </w:t>
            </w:r>
            <w:r w:rsidRPr="0043499D">
              <w:rPr>
                <w:rFonts w:ascii="Arial" w:eastAsia="Calibri" w:hAnsi="Arial" w:cs="Arial"/>
                <w:sz w:val="20"/>
                <w:szCs w:val="20"/>
              </w:rPr>
              <w:t>Pages 11 - 15</w:t>
            </w:r>
          </w:p>
        </w:tc>
      </w:tr>
    </w:tbl>
    <w:p w14:paraId="625B194A"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*KC Key Competences</w:t>
      </w:r>
    </w:p>
    <w:p w14:paraId="5BE60D10"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lastRenderedPageBreak/>
        <w:t>**OP Output Profile</w:t>
      </w: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514156" w:rsidRPr="0043499D" w14:paraId="7CD59415" w14:textId="77777777" w:rsidTr="00BE1C2B">
        <w:tc>
          <w:tcPr>
            <w:tcW w:w="13887" w:type="dxa"/>
            <w:gridSpan w:val="5"/>
            <w:shd w:val="clear" w:color="auto" w:fill="F2F2F2"/>
          </w:tcPr>
          <w:p w14:paraId="23900F3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p w14:paraId="68A42969" w14:textId="77777777" w:rsidR="00514156" w:rsidRPr="0043499D" w:rsidRDefault="00514156" w:rsidP="00BE1C2B">
            <w:pPr>
              <w:jc w:val="center"/>
              <w:rPr>
                <w:rFonts w:ascii="Arial" w:eastAsia="Calibri" w:hAnsi="Arial" w:cs="Arial"/>
                <w:sz w:val="20"/>
                <w:szCs w:val="20"/>
              </w:rPr>
            </w:pPr>
          </w:p>
        </w:tc>
      </w:tr>
      <w:tr w:rsidR="00514156" w:rsidRPr="0043499D" w14:paraId="5D81E221" w14:textId="77777777" w:rsidTr="00BE1C2B">
        <w:tc>
          <w:tcPr>
            <w:tcW w:w="2263" w:type="dxa"/>
          </w:tcPr>
          <w:p w14:paraId="0D015653" w14:textId="77777777" w:rsidR="00514156" w:rsidRPr="0043499D" w:rsidRDefault="00514156" w:rsidP="00BE1C2B">
            <w:pPr>
              <w:rPr>
                <w:rFonts w:ascii="Arial" w:hAnsi="Arial" w:cs="Arial"/>
                <w:sz w:val="20"/>
                <w:szCs w:val="20"/>
              </w:rPr>
            </w:pPr>
            <w:r w:rsidRPr="0043499D">
              <w:rPr>
                <w:rFonts w:ascii="Arial" w:eastAsia="Calibri" w:hAnsi="Arial" w:cs="Arial"/>
                <w:b/>
                <w:sz w:val="20"/>
                <w:szCs w:val="20"/>
              </w:rPr>
              <w:t>INDICATORS</w:t>
            </w:r>
          </w:p>
        </w:tc>
        <w:tc>
          <w:tcPr>
            <w:tcW w:w="2694" w:type="dxa"/>
          </w:tcPr>
          <w:p w14:paraId="075958F1"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w:t>
            </w:r>
          </w:p>
          <w:p w14:paraId="09B5BE2A" w14:textId="77777777" w:rsidR="00514156" w:rsidRPr="0043499D" w:rsidRDefault="00514156" w:rsidP="00BE1C2B">
            <w:pPr>
              <w:rPr>
                <w:rFonts w:ascii="Arial" w:hAnsi="Arial" w:cs="Arial"/>
                <w:sz w:val="20"/>
                <w:szCs w:val="20"/>
                <w:shd w:val="clear" w:color="auto" w:fill="FFFFFF"/>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835" w:type="dxa"/>
          </w:tcPr>
          <w:p w14:paraId="1C4D15F8"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w:t>
            </w:r>
          </w:p>
          <w:p w14:paraId="54509439" w14:textId="77777777" w:rsidR="00514156" w:rsidRPr="0043499D" w:rsidRDefault="00514156" w:rsidP="00BE1C2B">
            <w:pPr>
              <w:rPr>
                <w:rFonts w:ascii="Arial" w:hAnsi="Arial" w:cs="Arial"/>
                <w:sz w:val="20"/>
                <w:szCs w:val="20"/>
                <w:shd w:val="clear" w:color="auto" w:fill="FFFFFF"/>
              </w:rPr>
            </w:pPr>
            <w:proofErr w:type="spellStart"/>
            <w:r w:rsidRPr="0043499D">
              <w:rPr>
                <w:rFonts w:ascii="Arial" w:eastAsia="Calibri" w:hAnsi="Arial" w:cs="Arial"/>
                <w:b/>
                <w:sz w:val="20"/>
                <w:szCs w:val="20"/>
              </w:rPr>
              <w:t>Often</w:t>
            </w:r>
            <w:proofErr w:type="spellEnd"/>
          </w:p>
        </w:tc>
        <w:tc>
          <w:tcPr>
            <w:tcW w:w="3118" w:type="dxa"/>
          </w:tcPr>
          <w:p w14:paraId="3253335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3.</w:t>
            </w:r>
          </w:p>
          <w:p w14:paraId="3CE541E9" w14:textId="77777777" w:rsidR="00514156" w:rsidRPr="0043499D" w:rsidRDefault="00514156" w:rsidP="00BE1C2B">
            <w:pPr>
              <w:rPr>
                <w:rFonts w:ascii="Arial" w:hAnsi="Arial" w:cs="Arial"/>
                <w:sz w:val="20"/>
                <w:szCs w:val="20"/>
                <w:shd w:val="clear" w:color="auto" w:fill="FFFFFF"/>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77" w:type="dxa"/>
          </w:tcPr>
          <w:p w14:paraId="421E4F0D"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4.</w:t>
            </w:r>
          </w:p>
          <w:p w14:paraId="1FCB8389" w14:textId="77777777" w:rsidR="00514156" w:rsidRPr="0043499D" w:rsidRDefault="00514156" w:rsidP="00BE1C2B">
            <w:pPr>
              <w:rPr>
                <w:rFonts w:ascii="Arial" w:hAnsi="Arial" w:cs="Arial"/>
                <w:sz w:val="20"/>
                <w:szCs w:val="20"/>
                <w:shd w:val="clear" w:color="auto" w:fill="FFFFFF"/>
              </w:rPr>
            </w:pPr>
            <w:proofErr w:type="spellStart"/>
            <w:r w:rsidRPr="0043499D">
              <w:rPr>
                <w:rFonts w:ascii="Arial" w:eastAsia="Calibri" w:hAnsi="Arial" w:cs="Arial"/>
                <w:b/>
                <w:sz w:val="20"/>
                <w:szCs w:val="20"/>
              </w:rPr>
              <w:t>Always</w:t>
            </w:r>
            <w:proofErr w:type="spellEnd"/>
          </w:p>
        </w:tc>
      </w:tr>
      <w:tr w:rsidR="00B80FB8" w:rsidRPr="0043499D" w14:paraId="1917BA2E" w14:textId="77777777" w:rsidTr="0005671C">
        <w:tc>
          <w:tcPr>
            <w:tcW w:w="13887" w:type="dxa"/>
            <w:gridSpan w:val="5"/>
            <w:tcBorders>
              <w:top w:val="single" w:sz="4" w:space="0" w:color="auto"/>
              <w:left w:val="single" w:sz="4" w:space="0" w:color="auto"/>
              <w:bottom w:val="single" w:sz="4" w:space="0" w:color="auto"/>
              <w:right w:val="single" w:sz="4" w:space="0" w:color="auto"/>
            </w:tcBorders>
          </w:tcPr>
          <w:p w14:paraId="5644665C" w14:textId="77777777" w:rsidR="00B80FB8" w:rsidRPr="0043499D" w:rsidRDefault="00B80FB8" w:rsidP="0005671C">
            <w:pPr>
              <w:rPr>
                <w:rFonts w:ascii="Arial" w:hAnsi="Arial" w:cs="Arial"/>
                <w:sz w:val="20"/>
                <w:szCs w:val="20"/>
                <w:shd w:val="clear" w:color="auto" w:fill="FFFFFF"/>
                <w:lang w:val="en-GB"/>
              </w:rPr>
            </w:pPr>
            <w:r w:rsidRPr="0043499D">
              <w:rPr>
                <w:rFonts w:ascii="Arial" w:eastAsia="Times New Roman" w:hAnsi="Arial" w:cs="Arial"/>
                <w:sz w:val="20"/>
                <w:szCs w:val="20"/>
                <w:lang w:val="en-GB" w:eastAsia="es-ES"/>
              </w:rPr>
              <w:t>1.1. Recognise the characteristics, organisation and properties of the elements of the environment through enquiry, using the appropriate tools and processes in a guided manner.</w:t>
            </w:r>
          </w:p>
        </w:tc>
      </w:tr>
      <w:tr w:rsidR="00514156" w:rsidRPr="0043499D" w14:paraId="27B05984" w14:textId="77777777" w:rsidTr="00BE1C2B">
        <w:tc>
          <w:tcPr>
            <w:tcW w:w="2263" w:type="dxa"/>
            <w:tcBorders>
              <w:top w:val="single" w:sz="4" w:space="0" w:color="auto"/>
              <w:left w:val="single" w:sz="4" w:space="0" w:color="auto"/>
              <w:bottom w:val="single" w:sz="4" w:space="0" w:color="auto"/>
              <w:right w:val="single" w:sz="4" w:space="0" w:color="auto"/>
            </w:tcBorders>
          </w:tcPr>
          <w:p w14:paraId="5ACCF124" w14:textId="77777777" w:rsidR="00514156" w:rsidRPr="0043499D" w:rsidRDefault="00514156" w:rsidP="00BE1C2B">
            <w:pPr>
              <w:rPr>
                <w:rFonts w:ascii="Arial" w:hAnsi="Arial" w:cs="Arial"/>
                <w:sz w:val="20"/>
                <w:szCs w:val="20"/>
                <w:lang w:val="en-GB"/>
              </w:rPr>
            </w:pPr>
            <w:r w:rsidRPr="0043499D">
              <w:rPr>
                <w:rFonts w:ascii="Arial" w:eastAsia="Times New Roman" w:hAnsi="Arial" w:cs="Arial"/>
                <w:sz w:val="20"/>
                <w:szCs w:val="20"/>
                <w:lang w:val="en-GB" w:eastAsia="es-ES"/>
              </w:rPr>
              <w:t xml:space="preserve">Recognises the characteristics, </w:t>
            </w:r>
            <w:proofErr w:type="gramStart"/>
            <w:r w:rsidRPr="0043499D">
              <w:rPr>
                <w:rFonts w:ascii="Arial" w:eastAsia="Times New Roman" w:hAnsi="Arial" w:cs="Arial"/>
                <w:sz w:val="20"/>
                <w:szCs w:val="20"/>
                <w:lang w:val="en-GB" w:eastAsia="es-ES"/>
              </w:rPr>
              <w:t>organisation</w:t>
            </w:r>
            <w:proofErr w:type="gramEnd"/>
            <w:r w:rsidRPr="0043499D">
              <w:rPr>
                <w:rFonts w:ascii="Arial" w:eastAsia="Times New Roman" w:hAnsi="Arial" w:cs="Arial"/>
                <w:sz w:val="20"/>
                <w:szCs w:val="20"/>
                <w:lang w:val="en-GB" w:eastAsia="es-ES"/>
              </w:rPr>
              <w:t xml:space="preserve"> and properties of the elements of the environment through enquiry, using the appropriate tools and processes in a structured way.</w:t>
            </w:r>
          </w:p>
        </w:tc>
        <w:tc>
          <w:tcPr>
            <w:tcW w:w="2694" w:type="dxa"/>
          </w:tcPr>
          <w:p w14:paraId="034BD42A"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835" w:type="dxa"/>
          </w:tcPr>
          <w:p w14:paraId="0F16F9D2"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7F7AA75B"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77" w:type="dxa"/>
          </w:tcPr>
          <w:p w14:paraId="1F735C80"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B80FB8" w:rsidRPr="0043499D" w14:paraId="092C279D" w14:textId="77777777" w:rsidTr="005B7EC5">
        <w:tc>
          <w:tcPr>
            <w:tcW w:w="13887" w:type="dxa"/>
            <w:gridSpan w:val="5"/>
            <w:tcBorders>
              <w:top w:val="single" w:sz="4" w:space="0" w:color="auto"/>
              <w:left w:val="single" w:sz="4" w:space="0" w:color="auto"/>
              <w:bottom w:val="single" w:sz="4" w:space="0" w:color="auto"/>
            </w:tcBorders>
          </w:tcPr>
          <w:p w14:paraId="2BA58D58" w14:textId="34A287A0" w:rsidR="00B80FB8" w:rsidRPr="00B80FB8" w:rsidRDefault="00B80FB8" w:rsidP="00BE1C2B">
            <w:pPr>
              <w:rPr>
                <w:rFonts w:ascii="Arial" w:hAnsi="Arial" w:cs="Arial"/>
                <w:sz w:val="20"/>
                <w:szCs w:val="20"/>
                <w:shd w:val="clear" w:color="auto" w:fill="FFFFFF"/>
                <w:lang w:val="en-GB"/>
              </w:rPr>
            </w:pPr>
            <w:r w:rsidRPr="00B80FB8">
              <w:rPr>
                <w:rFonts w:ascii="Arial" w:eastAsia="Calibri" w:hAnsi="Arial" w:cs="Arial"/>
                <w:bCs/>
                <w:sz w:val="20"/>
                <w:lang w:val="en-GB"/>
              </w:rPr>
              <w:t>1.3. Show attitudes of respect for the natural and cultural heritage.</w:t>
            </w:r>
          </w:p>
        </w:tc>
      </w:tr>
      <w:tr w:rsidR="00B80FB8" w:rsidRPr="0043499D" w14:paraId="24B0797B" w14:textId="77777777" w:rsidTr="00BE1C2B">
        <w:tc>
          <w:tcPr>
            <w:tcW w:w="2263" w:type="dxa"/>
            <w:tcBorders>
              <w:top w:val="single" w:sz="4" w:space="0" w:color="auto"/>
              <w:left w:val="single" w:sz="4" w:space="0" w:color="auto"/>
              <w:bottom w:val="single" w:sz="4" w:space="0" w:color="auto"/>
              <w:right w:val="single" w:sz="4" w:space="0" w:color="auto"/>
            </w:tcBorders>
          </w:tcPr>
          <w:p w14:paraId="3124E6CD" w14:textId="05B923A2" w:rsidR="00B80FB8" w:rsidRPr="00B80FB8" w:rsidRDefault="00B80FB8" w:rsidP="00B80FB8">
            <w:pPr>
              <w:rPr>
                <w:rFonts w:ascii="Arial" w:eastAsia="Times New Roman" w:hAnsi="Arial" w:cs="Arial"/>
                <w:sz w:val="20"/>
                <w:szCs w:val="20"/>
                <w:lang w:val="en-GB" w:eastAsia="es-ES"/>
              </w:rPr>
            </w:pPr>
            <w:r w:rsidRPr="00B80FB8">
              <w:rPr>
                <w:rFonts w:ascii="Arial" w:eastAsia="Calibri" w:hAnsi="Arial" w:cs="Arial"/>
                <w:bCs/>
                <w:sz w:val="20"/>
                <w:lang w:val="en-GB"/>
              </w:rPr>
              <w:t>Show</w:t>
            </w:r>
            <w:r>
              <w:rPr>
                <w:rFonts w:ascii="Arial" w:eastAsia="Calibri" w:hAnsi="Arial" w:cs="Arial"/>
                <w:bCs/>
                <w:sz w:val="20"/>
                <w:lang w:val="en-GB"/>
              </w:rPr>
              <w:t>s</w:t>
            </w:r>
            <w:r w:rsidRPr="00B80FB8">
              <w:rPr>
                <w:rFonts w:ascii="Arial" w:eastAsia="Calibri" w:hAnsi="Arial" w:cs="Arial"/>
                <w:bCs/>
                <w:sz w:val="20"/>
                <w:lang w:val="en-GB"/>
              </w:rPr>
              <w:t xml:space="preserve"> attitudes of respect for the natural and cultural heritage.</w:t>
            </w:r>
          </w:p>
        </w:tc>
        <w:tc>
          <w:tcPr>
            <w:tcW w:w="2694" w:type="dxa"/>
          </w:tcPr>
          <w:p w14:paraId="6FB70509" w14:textId="71159707" w:rsidR="00B80FB8" w:rsidRPr="00B80FB8" w:rsidRDefault="00B80FB8" w:rsidP="00B80FB8">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835" w:type="dxa"/>
          </w:tcPr>
          <w:p w14:paraId="5B491DCF" w14:textId="644FDD7A" w:rsidR="00B80FB8" w:rsidRPr="00B80FB8" w:rsidRDefault="00B80FB8" w:rsidP="00B80FB8">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1F096BA3" w14:textId="66F08DED" w:rsidR="00B80FB8" w:rsidRPr="00B80FB8" w:rsidRDefault="00B80FB8" w:rsidP="00B80FB8">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77" w:type="dxa"/>
          </w:tcPr>
          <w:p w14:paraId="47731319" w14:textId="3581998F" w:rsidR="00B80FB8" w:rsidRPr="00B80FB8" w:rsidRDefault="00B80FB8" w:rsidP="00B80FB8">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3366ED94" w14:textId="77777777" w:rsidR="00514156" w:rsidRPr="0043499D" w:rsidRDefault="00514156" w:rsidP="00514156">
      <w:pPr>
        <w:ind w:left="360"/>
        <w:rPr>
          <w:rFonts w:ascii="Arial" w:eastAsia="Calibri" w:hAnsi="Arial" w:cs="Arial"/>
          <w:b/>
          <w:sz w:val="20"/>
          <w:szCs w:val="20"/>
        </w:rPr>
      </w:pPr>
    </w:p>
    <w:p w14:paraId="0EB50B54" w14:textId="77777777" w:rsidR="00514156" w:rsidRPr="0043499D" w:rsidRDefault="00514156" w:rsidP="00514156">
      <w:pPr>
        <w:rPr>
          <w:rFonts w:ascii="Arial" w:eastAsia="Calibri" w:hAnsi="Arial" w:cs="Arial"/>
          <w:b/>
          <w:sz w:val="20"/>
          <w:szCs w:val="20"/>
        </w:rPr>
      </w:pPr>
    </w:p>
    <w:p w14:paraId="528050B5"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r w:rsidRPr="0043499D">
        <w:rPr>
          <w:rFonts w:ascii="Arial" w:eastAsia="Calibri" w:hAnsi="Arial" w:cs="Arial"/>
          <w:b/>
          <w:sz w:val="20"/>
          <w:szCs w:val="20"/>
        </w:rPr>
        <w:lastRenderedPageBreak/>
        <w:t>SOCIAL SCIENCE 2 - Unit 2. Weather</w:t>
      </w:r>
    </w:p>
    <w:p w14:paraId="1FA51CA1"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Timing: 4 weeks</w:t>
      </w:r>
    </w:p>
    <w:p w14:paraId="1C47FD0B"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514156" w:rsidRPr="0043499D" w14:paraId="31E4BF13" w14:textId="77777777" w:rsidTr="00BE1C2B">
        <w:tc>
          <w:tcPr>
            <w:tcW w:w="13994" w:type="dxa"/>
          </w:tcPr>
          <w:p w14:paraId="10C35D73"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514156" w:rsidRPr="0043499D" w14:paraId="6F6038D4" w14:textId="77777777" w:rsidTr="00BE1C2B">
        <w:tc>
          <w:tcPr>
            <w:tcW w:w="13994" w:type="dxa"/>
          </w:tcPr>
          <w:p w14:paraId="2F82FB85"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basic concepts about weather and weather measuring instruments throughout the unit through the following contents: </w:t>
            </w:r>
          </w:p>
          <w:p w14:paraId="4EF7D8F5" w14:textId="77777777" w:rsidR="00514156" w:rsidRPr="0043499D" w:rsidRDefault="00514156" w:rsidP="00BE1C2B">
            <w:pPr>
              <w:pStyle w:val="Prrafodelista"/>
              <w:numPr>
                <w:ilvl w:val="0"/>
                <w:numId w:val="2"/>
              </w:numPr>
              <w:rPr>
                <w:rFonts w:eastAsia="Calibri" w:cs="Arial"/>
                <w:sz w:val="20"/>
              </w:rPr>
            </w:pPr>
            <w:proofErr w:type="spellStart"/>
            <w:r w:rsidRPr="0043499D">
              <w:rPr>
                <w:rFonts w:eastAsia="Calibri" w:cs="Arial"/>
                <w:sz w:val="20"/>
              </w:rPr>
              <w:t>Atmospheric</w:t>
            </w:r>
            <w:proofErr w:type="spellEnd"/>
            <w:r w:rsidRPr="0043499D">
              <w:rPr>
                <w:rFonts w:eastAsia="Calibri" w:cs="Arial"/>
                <w:sz w:val="20"/>
              </w:rPr>
              <w:t xml:space="preserve"> </w:t>
            </w:r>
            <w:proofErr w:type="spellStart"/>
            <w:r w:rsidRPr="0043499D">
              <w:rPr>
                <w:rFonts w:eastAsia="Calibri" w:cs="Arial"/>
                <w:sz w:val="20"/>
              </w:rPr>
              <w:t>weather</w:t>
            </w:r>
            <w:proofErr w:type="spellEnd"/>
            <w:r w:rsidRPr="0043499D">
              <w:rPr>
                <w:rFonts w:eastAsia="Calibri" w:cs="Arial"/>
                <w:sz w:val="20"/>
              </w:rPr>
              <w:t xml:space="preserve">. </w:t>
            </w:r>
          </w:p>
          <w:p w14:paraId="154B1F53" w14:textId="77777777" w:rsidR="00514156" w:rsidRPr="0043499D" w:rsidRDefault="00514156" w:rsidP="00BE1C2B">
            <w:pPr>
              <w:pStyle w:val="Prrafodelista"/>
              <w:numPr>
                <w:ilvl w:val="0"/>
                <w:numId w:val="2"/>
              </w:numPr>
              <w:rPr>
                <w:rFonts w:eastAsia="Calibri" w:cs="Arial"/>
                <w:sz w:val="20"/>
                <w:lang w:val="en-GB"/>
              </w:rPr>
            </w:pPr>
            <w:r w:rsidRPr="0043499D">
              <w:rPr>
                <w:rFonts w:eastAsia="Calibri" w:cs="Arial"/>
                <w:sz w:val="20"/>
                <w:lang w:val="en-GB"/>
              </w:rPr>
              <w:t xml:space="preserve">Instruments for measuring atmospheric weather. </w:t>
            </w:r>
          </w:p>
          <w:p w14:paraId="7DFD7157" w14:textId="77777777" w:rsidR="00514156" w:rsidRPr="0043499D" w:rsidRDefault="00514156" w:rsidP="00BE1C2B">
            <w:pPr>
              <w:pStyle w:val="Prrafodelista"/>
              <w:numPr>
                <w:ilvl w:val="0"/>
                <w:numId w:val="2"/>
              </w:numPr>
              <w:rPr>
                <w:rFonts w:eastAsia="Calibri" w:cs="Arial"/>
                <w:sz w:val="20"/>
              </w:rPr>
            </w:pPr>
            <w:proofErr w:type="spellStart"/>
            <w:r w:rsidRPr="0043499D">
              <w:rPr>
                <w:rFonts w:eastAsia="Calibri" w:cs="Arial"/>
                <w:sz w:val="20"/>
              </w:rPr>
              <w:t>Weather</w:t>
            </w:r>
            <w:proofErr w:type="spellEnd"/>
            <w:r w:rsidRPr="0043499D">
              <w:rPr>
                <w:rFonts w:eastAsia="Calibri" w:cs="Arial"/>
                <w:sz w:val="20"/>
              </w:rPr>
              <w:t xml:space="preserve"> and </w:t>
            </w:r>
            <w:proofErr w:type="spellStart"/>
            <w:r w:rsidRPr="0043499D">
              <w:rPr>
                <w:rFonts w:eastAsia="Calibri" w:cs="Arial"/>
                <w:sz w:val="20"/>
              </w:rPr>
              <w:t>seasons</w:t>
            </w:r>
            <w:proofErr w:type="spellEnd"/>
            <w:r w:rsidRPr="0043499D">
              <w:rPr>
                <w:rFonts w:eastAsia="Calibri" w:cs="Arial"/>
                <w:sz w:val="20"/>
              </w:rPr>
              <w:t xml:space="preserve">. </w:t>
            </w:r>
          </w:p>
          <w:p w14:paraId="7EF20DAA" w14:textId="77777777" w:rsidR="00514156" w:rsidRPr="0043499D" w:rsidRDefault="00514156" w:rsidP="00BE1C2B">
            <w:pPr>
              <w:pStyle w:val="Prrafodelista"/>
              <w:numPr>
                <w:ilvl w:val="0"/>
                <w:numId w:val="2"/>
              </w:numPr>
              <w:rPr>
                <w:rFonts w:eastAsia="Calibri" w:cs="Arial"/>
                <w:sz w:val="20"/>
                <w:lang w:val="en-GB"/>
              </w:rPr>
            </w:pPr>
            <w:r w:rsidRPr="0043499D">
              <w:rPr>
                <w:rFonts w:eastAsia="Calibri" w:cs="Arial"/>
                <w:sz w:val="20"/>
                <w:lang w:val="en-GB"/>
              </w:rPr>
              <w:t xml:space="preserve">What can I bring today?  </w:t>
            </w:r>
          </w:p>
          <w:p w14:paraId="270324BA"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as part of the SDG that is being worked on throughout the quarter: </w:t>
            </w:r>
            <w:r w:rsidRPr="0043499D">
              <w:rPr>
                <w:rFonts w:ascii="Arial" w:eastAsia="Calibri" w:hAnsi="Arial" w:cs="Arial"/>
                <w:i/>
                <w:iCs/>
                <w:sz w:val="20"/>
                <w:szCs w:val="20"/>
                <w:lang w:val="en-GB"/>
              </w:rPr>
              <w:t xml:space="preserve">Life on land. </w:t>
            </w:r>
            <w:r w:rsidRPr="0043499D">
              <w:rPr>
                <w:rFonts w:ascii="Arial" w:eastAsia="Calibri" w:hAnsi="Arial" w:cs="Arial"/>
                <w:sz w:val="20"/>
                <w:szCs w:val="20"/>
                <w:lang w:val="en-GB"/>
              </w:rPr>
              <w:t xml:space="preserve"> </w:t>
            </w:r>
          </w:p>
          <w:p w14:paraId="3EA4B1B0" w14:textId="77777777" w:rsidR="00514156" w:rsidRPr="0043499D" w:rsidRDefault="00514156" w:rsidP="00BE1C2B">
            <w:pPr>
              <w:rPr>
                <w:rFonts w:ascii="Arial" w:eastAsia="Calibri" w:hAnsi="Arial" w:cs="Arial"/>
                <w:sz w:val="20"/>
                <w:szCs w:val="20"/>
                <w:lang w:val="en-GB"/>
              </w:rPr>
            </w:pPr>
          </w:p>
          <w:p w14:paraId="4F4176AB"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Language Corner </w:t>
            </w:r>
          </w:p>
          <w:p w14:paraId="1D724DC6"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the present simple tense to talk about the weather. </w:t>
            </w:r>
          </w:p>
          <w:p w14:paraId="451E5BA1" w14:textId="77777777" w:rsidR="00514156" w:rsidRPr="0043499D" w:rsidRDefault="00514156" w:rsidP="00BE1C2B">
            <w:pPr>
              <w:rPr>
                <w:rFonts w:ascii="Arial" w:eastAsia="Calibri" w:hAnsi="Arial" w:cs="Arial"/>
                <w:sz w:val="20"/>
                <w:szCs w:val="20"/>
                <w:lang w:val="en-GB"/>
              </w:rPr>
            </w:pPr>
          </w:p>
          <w:p w14:paraId="38ADF9E5"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055887D5"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creating a thermometer. </w:t>
            </w:r>
          </w:p>
          <w:p w14:paraId="305FAE5A" w14:textId="77777777" w:rsidR="00514156" w:rsidRPr="0043499D" w:rsidRDefault="00514156" w:rsidP="00BE1C2B">
            <w:pPr>
              <w:rPr>
                <w:rFonts w:ascii="Arial" w:eastAsia="Calibri" w:hAnsi="Arial" w:cs="Arial"/>
                <w:sz w:val="20"/>
                <w:szCs w:val="20"/>
                <w:lang w:val="en-GB"/>
              </w:rPr>
            </w:pPr>
          </w:p>
          <w:p w14:paraId="61B08078"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4B3D6A43"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how to draw the weather. </w:t>
            </w:r>
          </w:p>
          <w:p w14:paraId="0E22710C" w14:textId="77777777" w:rsidR="00514156" w:rsidRPr="0043499D" w:rsidRDefault="00514156" w:rsidP="00BE1C2B">
            <w:pPr>
              <w:rPr>
                <w:rFonts w:ascii="Arial" w:eastAsia="Calibri" w:hAnsi="Arial" w:cs="Arial"/>
                <w:sz w:val="20"/>
                <w:szCs w:val="20"/>
                <w:lang w:val="en-GB"/>
              </w:rPr>
            </w:pPr>
          </w:p>
          <w:p w14:paraId="5A5791A1"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6C7AB723"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 - awareness: Accurate self - perception. </w:t>
            </w:r>
          </w:p>
          <w:p w14:paraId="3AD097E6" w14:textId="77777777" w:rsidR="00514156" w:rsidRPr="0043499D" w:rsidRDefault="00514156" w:rsidP="00BE1C2B">
            <w:pPr>
              <w:rPr>
                <w:rFonts w:ascii="Arial" w:eastAsia="Calibri" w:hAnsi="Arial" w:cs="Arial"/>
                <w:sz w:val="20"/>
                <w:szCs w:val="20"/>
                <w:lang w:val="en-GB"/>
              </w:rPr>
            </w:pPr>
          </w:p>
        </w:tc>
      </w:tr>
      <w:tr w:rsidR="00514156" w:rsidRPr="0043499D" w14:paraId="6321A306" w14:textId="77777777" w:rsidTr="00BE1C2B">
        <w:tc>
          <w:tcPr>
            <w:tcW w:w="13994" w:type="dxa"/>
          </w:tcPr>
          <w:p w14:paraId="59711AE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514156" w:rsidRPr="0043499D" w14:paraId="1C0D90EA" w14:textId="77777777" w:rsidTr="00BE1C2B">
        <w:tc>
          <w:tcPr>
            <w:tcW w:w="13994" w:type="dxa"/>
          </w:tcPr>
          <w:p w14:paraId="1C78033C"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4320D769"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Consult different sources of information. </w:t>
            </w:r>
          </w:p>
          <w:p w14:paraId="5DF49CFA" w14:textId="77777777" w:rsidR="00514156" w:rsidRPr="0043499D" w:rsidRDefault="00514156" w:rsidP="00514156">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about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weather</w:t>
            </w:r>
            <w:proofErr w:type="spellEnd"/>
          </w:p>
          <w:p w14:paraId="0C3707C1"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different instruments that can be used to measure the weather. </w:t>
            </w:r>
          </w:p>
          <w:p w14:paraId="36311DED"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relationship between the weather and the seasons. </w:t>
            </w:r>
          </w:p>
          <w:p w14:paraId="1555EA63"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and know which types of clothing are most suitable for the different seasons. </w:t>
            </w:r>
          </w:p>
        </w:tc>
      </w:tr>
      <w:tr w:rsidR="00514156" w:rsidRPr="0043499D" w14:paraId="0CCCA79E" w14:textId="77777777" w:rsidTr="00BE1C2B">
        <w:tc>
          <w:tcPr>
            <w:tcW w:w="13994" w:type="dxa"/>
          </w:tcPr>
          <w:p w14:paraId="4F7D1648"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514156" w:rsidRPr="0043499D" w14:paraId="7B035CC7" w14:textId="77777777" w:rsidTr="00BE1C2B">
        <w:tc>
          <w:tcPr>
            <w:tcW w:w="13994" w:type="dxa"/>
          </w:tcPr>
          <w:p w14:paraId="22471B9C"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1CFB06E4"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65441CC9"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0111418F"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0E0CCC11"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1BFD55BC"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60CEDD0E"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4B0B3C06"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3"/>
        <w:gridCol w:w="1415"/>
        <w:gridCol w:w="3675"/>
        <w:gridCol w:w="4240"/>
        <w:gridCol w:w="2121"/>
      </w:tblGrid>
      <w:tr w:rsidR="00514156" w:rsidRPr="0043499D" w14:paraId="7C9C292B" w14:textId="77777777" w:rsidTr="00BE1C2B">
        <w:tc>
          <w:tcPr>
            <w:tcW w:w="14029" w:type="dxa"/>
            <w:gridSpan w:val="5"/>
            <w:shd w:val="clear" w:color="auto" w:fill="F2F2F2"/>
          </w:tcPr>
          <w:p w14:paraId="090A843B"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p w14:paraId="737F7AEF" w14:textId="77777777" w:rsidR="00514156" w:rsidRPr="0043499D" w:rsidRDefault="00514156" w:rsidP="00BE1C2B">
            <w:pPr>
              <w:jc w:val="center"/>
              <w:rPr>
                <w:rFonts w:ascii="Arial" w:eastAsia="Calibri" w:hAnsi="Arial" w:cs="Arial"/>
                <w:sz w:val="20"/>
                <w:szCs w:val="20"/>
              </w:rPr>
            </w:pPr>
          </w:p>
        </w:tc>
      </w:tr>
      <w:tr w:rsidR="00514156" w:rsidRPr="0043499D" w14:paraId="35DAAABE" w14:textId="77777777" w:rsidTr="00BE1C2B">
        <w:tc>
          <w:tcPr>
            <w:tcW w:w="2547" w:type="dxa"/>
          </w:tcPr>
          <w:p w14:paraId="0DE44AB0"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7" w:type="dxa"/>
          </w:tcPr>
          <w:p w14:paraId="0A12035B"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70175D1F"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4B5C6EC3"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CONTENTS</w:t>
            </w:r>
          </w:p>
        </w:tc>
        <w:tc>
          <w:tcPr>
            <w:tcW w:w="2127" w:type="dxa"/>
          </w:tcPr>
          <w:p w14:paraId="34121C76"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PAGES</w:t>
            </w:r>
          </w:p>
        </w:tc>
      </w:tr>
      <w:tr w:rsidR="00514156" w:rsidRPr="0043499D" w14:paraId="568EA949" w14:textId="77777777" w:rsidTr="00BE1C2B">
        <w:trPr>
          <w:trHeight w:val="4870"/>
        </w:trPr>
        <w:tc>
          <w:tcPr>
            <w:tcW w:w="2547" w:type="dxa"/>
            <w:tcBorders>
              <w:top w:val="single" w:sz="4" w:space="0" w:color="auto"/>
              <w:left w:val="single" w:sz="4" w:space="0" w:color="auto"/>
              <w:bottom w:val="single" w:sz="4" w:space="0" w:color="auto"/>
              <w:right w:val="single" w:sz="4" w:space="0" w:color="auto"/>
            </w:tcBorders>
          </w:tcPr>
          <w:p w14:paraId="20D506A1" w14:textId="77777777" w:rsidR="00514156" w:rsidRPr="0043499D" w:rsidRDefault="00514156" w:rsidP="00BE1C2B">
            <w:pPr>
              <w:rPr>
                <w:rFonts w:ascii="Arial" w:hAnsi="Arial" w:cs="Arial"/>
                <w:sz w:val="20"/>
                <w:szCs w:val="20"/>
                <w:lang w:val="en-GB"/>
              </w:rPr>
            </w:pPr>
            <w:r w:rsidRPr="0043499D">
              <w:rPr>
                <w:rFonts w:ascii="Arial" w:hAnsi="Arial" w:cs="Arial"/>
                <w:sz w:val="20"/>
                <w:szCs w:val="20"/>
                <w:lang w:val="en-GB"/>
              </w:rPr>
              <w:t xml:space="preserve">1. Identify the characteristics of the different elements or systems of the environment, analysing their organisation and properties and establishing relationships between them, </w:t>
            </w:r>
            <w:proofErr w:type="gramStart"/>
            <w:r w:rsidRPr="0043499D">
              <w:rPr>
                <w:rFonts w:ascii="Arial" w:hAnsi="Arial" w:cs="Arial"/>
                <w:sz w:val="20"/>
                <w:szCs w:val="20"/>
                <w:lang w:val="en-GB"/>
              </w:rPr>
              <w:t>in order to</w:t>
            </w:r>
            <w:proofErr w:type="gramEnd"/>
            <w:r w:rsidRPr="0043499D">
              <w:rPr>
                <w:rFonts w:ascii="Arial" w:hAnsi="Arial" w:cs="Arial"/>
                <w:sz w:val="20"/>
                <w:szCs w:val="20"/>
                <w:lang w:val="en-GB"/>
              </w:rPr>
              <w:t xml:space="preserve"> recognise the value of the cultural and natural heritage, and to conserve and improve it.</w:t>
            </w:r>
          </w:p>
        </w:tc>
        <w:tc>
          <w:tcPr>
            <w:tcW w:w="1417" w:type="dxa"/>
          </w:tcPr>
          <w:p w14:paraId="276C0C88" w14:textId="77777777" w:rsidR="00514156" w:rsidRPr="0043499D" w:rsidRDefault="00514156" w:rsidP="00BE1C2B">
            <w:pPr>
              <w:rPr>
                <w:rFonts w:ascii="Arial" w:eastAsia="Calibri" w:hAnsi="Arial" w:cs="Arial"/>
                <w:sz w:val="20"/>
                <w:szCs w:val="20"/>
                <w:lang w:val="en-GB"/>
              </w:rPr>
            </w:pPr>
            <w:r w:rsidRPr="0043499D">
              <w:rPr>
                <w:rFonts w:ascii="Arial" w:eastAsia="Times New Roman" w:hAnsi="Arial" w:cs="Arial"/>
                <w:lang w:val="en-GB" w:eastAsia="es-ES"/>
              </w:rPr>
              <w:t>STEM1, STEM2, STEM4, STEM5, STEM5, DC1, CC4, CE1, CCAE1</w:t>
            </w:r>
          </w:p>
        </w:tc>
        <w:tc>
          <w:tcPr>
            <w:tcW w:w="3686" w:type="dxa"/>
            <w:tcBorders>
              <w:top w:val="single" w:sz="4" w:space="0" w:color="auto"/>
              <w:left w:val="single" w:sz="4" w:space="0" w:color="auto"/>
              <w:bottom w:val="single" w:sz="4" w:space="0" w:color="auto"/>
              <w:right w:val="single" w:sz="4" w:space="0" w:color="auto"/>
            </w:tcBorders>
          </w:tcPr>
          <w:p w14:paraId="7729802A" w14:textId="77777777" w:rsidR="00514156" w:rsidRPr="0043499D" w:rsidRDefault="00514156" w:rsidP="00BE1C2B">
            <w:pPr>
              <w:rPr>
                <w:rFonts w:ascii="Arial" w:hAnsi="Arial" w:cs="Arial"/>
                <w:sz w:val="20"/>
                <w:szCs w:val="20"/>
                <w:lang w:val="en-GB"/>
              </w:rPr>
            </w:pPr>
            <w:r w:rsidRPr="0043499D">
              <w:rPr>
                <w:rFonts w:ascii="Arial" w:eastAsia="Times New Roman" w:hAnsi="Arial" w:cs="Arial"/>
                <w:sz w:val="20"/>
                <w:szCs w:val="20"/>
                <w:lang w:val="en-GB" w:eastAsia="es-ES"/>
              </w:rPr>
              <w:t xml:space="preserve">1.2. Recognise simple and direct connections between different elements of the environment through observation, </w:t>
            </w:r>
            <w:proofErr w:type="gramStart"/>
            <w:r w:rsidRPr="0043499D">
              <w:rPr>
                <w:rFonts w:ascii="Arial" w:eastAsia="Times New Roman" w:hAnsi="Arial" w:cs="Arial"/>
                <w:sz w:val="20"/>
                <w:szCs w:val="20"/>
                <w:lang w:val="en-GB" w:eastAsia="es-ES"/>
              </w:rPr>
              <w:t>manipulation</w:t>
            </w:r>
            <w:proofErr w:type="gramEnd"/>
            <w:r w:rsidRPr="0043499D">
              <w:rPr>
                <w:rFonts w:ascii="Arial" w:eastAsia="Times New Roman" w:hAnsi="Arial" w:cs="Arial"/>
                <w:sz w:val="20"/>
                <w:szCs w:val="20"/>
                <w:lang w:val="en-GB" w:eastAsia="es-ES"/>
              </w:rPr>
              <w:t xml:space="preserve"> and experimentation.</w:t>
            </w:r>
          </w:p>
        </w:tc>
        <w:tc>
          <w:tcPr>
            <w:tcW w:w="4252" w:type="dxa"/>
          </w:tcPr>
          <w:p w14:paraId="0E26C565"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006F6A2B"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4D48A91F" w14:textId="77777777" w:rsidR="00514156" w:rsidRPr="0043499D" w:rsidRDefault="00514156" w:rsidP="00BE1C2B">
            <w:pPr>
              <w:numPr>
                <w:ilvl w:val="0"/>
                <w:numId w:val="4"/>
              </w:numPr>
              <w:autoSpaceDE w:val="0"/>
              <w:autoSpaceDN w:val="0"/>
              <w:adjustRightInd w:val="0"/>
              <w:spacing w:before="120" w:after="120" w:line="259" w:lineRule="auto"/>
              <w:contextualSpacing/>
              <w:rPr>
                <w:rFonts w:ascii="Arial" w:eastAsia="Calibri" w:hAnsi="Arial" w:cs="Arial"/>
                <w:sz w:val="20"/>
                <w:szCs w:val="20"/>
              </w:rPr>
            </w:pPr>
            <w:r w:rsidRPr="0043499D">
              <w:rPr>
                <w:rFonts w:ascii="Arial" w:eastAsia="Calibri" w:hAnsi="Arial" w:cs="Arial"/>
                <w:sz w:val="20"/>
                <w:szCs w:val="20"/>
                <w:lang w:val="en-GB"/>
              </w:rPr>
              <w:t xml:space="preserve">Life on Earth. Atmospheric phenomena and their impact on biological cycles and daily life. </w:t>
            </w:r>
            <w:proofErr w:type="spellStart"/>
            <w:r w:rsidRPr="0043499D">
              <w:rPr>
                <w:rFonts w:ascii="Arial" w:eastAsia="Calibri" w:hAnsi="Arial" w:cs="Arial"/>
                <w:sz w:val="20"/>
                <w:szCs w:val="20"/>
              </w:rPr>
              <w:t>Observation</w:t>
            </w:r>
            <w:proofErr w:type="spellEnd"/>
            <w:r w:rsidRPr="0043499D">
              <w:rPr>
                <w:rFonts w:ascii="Arial" w:eastAsia="Calibri" w:hAnsi="Arial" w:cs="Arial"/>
                <w:sz w:val="20"/>
                <w:szCs w:val="20"/>
              </w:rPr>
              <w:t xml:space="preserve"> and </w:t>
            </w:r>
            <w:proofErr w:type="spellStart"/>
            <w:r w:rsidRPr="0043499D">
              <w:rPr>
                <w:rFonts w:ascii="Arial" w:eastAsia="Calibri" w:hAnsi="Arial" w:cs="Arial"/>
                <w:sz w:val="20"/>
                <w:szCs w:val="20"/>
              </w:rPr>
              <w:t>recording</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atmospheric</w:t>
            </w:r>
            <w:proofErr w:type="spellEnd"/>
            <w:r w:rsidRPr="0043499D">
              <w:rPr>
                <w:rFonts w:ascii="Arial" w:eastAsia="Calibri" w:hAnsi="Arial" w:cs="Arial"/>
                <w:sz w:val="20"/>
                <w:szCs w:val="20"/>
              </w:rPr>
              <w:t xml:space="preserve"> data.</w:t>
            </w:r>
          </w:p>
          <w:p w14:paraId="778CD843" w14:textId="77777777" w:rsidR="00514156" w:rsidRPr="0043499D" w:rsidRDefault="00514156" w:rsidP="00BE1C2B">
            <w:pPr>
              <w:rPr>
                <w:rFonts w:ascii="Arial" w:eastAsia="Calibri" w:hAnsi="Arial" w:cs="Arial"/>
                <w:b/>
                <w:sz w:val="20"/>
                <w:szCs w:val="20"/>
              </w:rPr>
            </w:pPr>
          </w:p>
        </w:tc>
        <w:tc>
          <w:tcPr>
            <w:tcW w:w="2127" w:type="dxa"/>
          </w:tcPr>
          <w:p w14:paraId="71516B03" w14:textId="77777777" w:rsidR="00514156" w:rsidRPr="0043499D" w:rsidRDefault="00514156" w:rsidP="00BE1C2B">
            <w:pPr>
              <w:rPr>
                <w:rFonts w:ascii="Arial" w:eastAsia="Calibri" w:hAnsi="Arial" w:cs="Arial"/>
                <w:sz w:val="20"/>
                <w:szCs w:val="20"/>
              </w:rPr>
            </w:pPr>
            <w:r w:rsidRPr="0043499D">
              <w:rPr>
                <w:rFonts w:ascii="Arial" w:eastAsia="Calibri" w:hAnsi="Arial" w:cs="Arial"/>
                <w:sz w:val="20"/>
                <w:szCs w:val="20"/>
              </w:rPr>
              <w:t>Pages 28 - 31</w:t>
            </w:r>
          </w:p>
          <w:p w14:paraId="5B8348DA" w14:textId="77777777" w:rsidR="00514156" w:rsidRPr="0043499D" w:rsidRDefault="00514156" w:rsidP="00BE1C2B">
            <w:pPr>
              <w:rPr>
                <w:rFonts w:ascii="Arial" w:eastAsia="Calibri" w:hAnsi="Arial" w:cs="Arial"/>
                <w:sz w:val="20"/>
                <w:szCs w:val="20"/>
              </w:rPr>
            </w:pPr>
          </w:p>
        </w:tc>
      </w:tr>
    </w:tbl>
    <w:p w14:paraId="3A014A69"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*KC Key Competences</w:t>
      </w:r>
    </w:p>
    <w:p w14:paraId="5E905F68"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**OP Output Profile</w:t>
      </w:r>
    </w:p>
    <w:p w14:paraId="63A8FAA3"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97"/>
        <w:gridCol w:w="2742"/>
        <w:gridCol w:w="2985"/>
        <w:gridCol w:w="2855"/>
        <w:gridCol w:w="2815"/>
      </w:tblGrid>
      <w:tr w:rsidR="00514156" w:rsidRPr="0043499D" w14:paraId="07A9B105" w14:textId="77777777" w:rsidTr="00B80FB8">
        <w:tc>
          <w:tcPr>
            <w:tcW w:w="13994" w:type="dxa"/>
            <w:gridSpan w:val="5"/>
            <w:shd w:val="clear" w:color="auto" w:fill="F2F2F2"/>
          </w:tcPr>
          <w:p w14:paraId="64A42198"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514156" w:rsidRPr="0043499D" w14:paraId="0A83B8E3" w14:textId="77777777" w:rsidTr="00B80FB8">
        <w:tc>
          <w:tcPr>
            <w:tcW w:w="2597" w:type="dxa"/>
          </w:tcPr>
          <w:p w14:paraId="3CC14D32" w14:textId="77777777" w:rsidR="00514156" w:rsidRPr="0043499D" w:rsidRDefault="00514156" w:rsidP="00BE1C2B">
            <w:pPr>
              <w:rPr>
                <w:rFonts w:ascii="Arial" w:hAnsi="Arial" w:cs="Arial"/>
                <w:sz w:val="20"/>
                <w:szCs w:val="20"/>
              </w:rPr>
            </w:pPr>
            <w:r w:rsidRPr="0043499D">
              <w:rPr>
                <w:rFonts w:ascii="Arial" w:eastAsia="Calibri" w:hAnsi="Arial" w:cs="Arial"/>
                <w:b/>
                <w:sz w:val="20"/>
                <w:szCs w:val="20"/>
              </w:rPr>
              <w:t>INDICATORS</w:t>
            </w:r>
          </w:p>
        </w:tc>
        <w:tc>
          <w:tcPr>
            <w:tcW w:w="2742" w:type="dxa"/>
          </w:tcPr>
          <w:p w14:paraId="5EBB3A4C"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w:t>
            </w:r>
          </w:p>
          <w:p w14:paraId="4FB86C38" w14:textId="77777777" w:rsidR="00514156" w:rsidRPr="0043499D" w:rsidRDefault="00514156"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85" w:type="dxa"/>
          </w:tcPr>
          <w:p w14:paraId="711C8EC9"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w:t>
            </w:r>
          </w:p>
          <w:p w14:paraId="6F9EAB2E" w14:textId="77777777" w:rsidR="00514156" w:rsidRPr="0043499D" w:rsidRDefault="00514156"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Often</w:t>
            </w:r>
            <w:proofErr w:type="spellEnd"/>
          </w:p>
        </w:tc>
        <w:tc>
          <w:tcPr>
            <w:tcW w:w="2855" w:type="dxa"/>
          </w:tcPr>
          <w:p w14:paraId="3519EEC9"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3.</w:t>
            </w:r>
          </w:p>
          <w:p w14:paraId="3EEA5E3A" w14:textId="77777777" w:rsidR="00514156" w:rsidRPr="0043499D" w:rsidRDefault="00514156"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815" w:type="dxa"/>
          </w:tcPr>
          <w:p w14:paraId="402D9C4E"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4.</w:t>
            </w:r>
          </w:p>
          <w:p w14:paraId="30D22FE2" w14:textId="77777777" w:rsidR="00514156" w:rsidRPr="0043499D" w:rsidRDefault="00514156"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Always</w:t>
            </w:r>
            <w:proofErr w:type="spellEnd"/>
          </w:p>
        </w:tc>
      </w:tr>
      <w:tr w:rsidR="00B80FB8" w:rsidRPr="0043499D" w14:paraId="7F5E8346" w14:textId="77777777" w:rsidTr="00B80FB8">
        <w:tc>
          <w:tcPr>
            <w:tcW w:w="13994" w:type="dxa"/>
            <w:gridSpan w:val="5"/>
            <w:tcBorders>
              <w:top w:val="single" w:sz="4" w:space="0" w:color="auto"/>
              <w:left w:val="single" w:sz="4" w:space="0" w:color="auto"/>
              <w:bottom w:val="single" w:sz="4" w:space="0" w:color="auto"/>
              <w:right w:val="single" w:sz="4" w:space="0" w:color="auto"/>
            </w:tcBorders>
          </w:tcPr>
          <w:p w14:paraId="196CD61B" w14:textId="77777777" w:rsidR="00B80FB8" w:rsidRPr="0043499D" w:rsidRDefault="00B80FB8" w:rsidP="005F7CFB">
            <w:pPr>
              <w:rPr>
                <w:rFonts w:ascii="Arial" w:hAnsi="Arial" w:cs="Arial"/>
                <w:sz w:val="20"/>
                <w:szCs w:val="20"/>
                <w:shd w:val="clear" w:color="auto" w:fill="FFFFFF"/>
                <w:lang w:val="en-GB"/>
              </w:rPr>
            </w:pPr>
            <w:r w:rsidRPr="0043499D">
              <w:rPr>
                <w:rFonts w:ascii="Arial" w:eastAsia="Times New Roman" w:hAnsi="Arial" w:cs="Arial"/>
                <w:sz w:val="20"/>
                <w:szCs w:val="20"/>
                <w:lang w:val="en-GB" w:eastAsia="es-ES"/>
              </w:rPr>
              <w:t>1.2. Recognise simple and direct connections between different elements of the environment through observation, manipulation and experimentation.</w:t>
            </w:r>
          </w:p>
        </w:tc>
      </w:tr>
      <w:tr w:rsidR="00514156" w:rsidRPr="0043499D" w14:paraId="6447845F" w14:textId="77777777" w:rsidTr="00B80FB8">
        <w:tc>
          <w:tcPr>
            <w:tcW w:w="2597" w:type="dxa"/>
            <w:tcBorders>
              <w:top w:val="single" w:sz="4" w:space="0" w:color="auto"/>
              <w:left w:val="single" w:sz="4" w:space="0" w:color="auto"/>
              <w:bottom w:val="single" w:sz="4" w:space="0" w:color="auto"/>
              <w:right w:val="single" w:sz="4" w:space="0" w:color="auto"/>
            </w:tcBorders>
          </w:tcPr>
          <w:p w14:paraId="7A589063" w14:textId="77777777" w:rsidR="00514156" w:rsidRPr="0043499D" w:rsidRDefault="00514156" w:rsidP="00BE1C2B">
            <w:pPr>
              <w:rPr>
                <w:rFonts w:ascii="Arial" w:hAnsi="Arial" w:cs="Arial"/>
                <w:sz w:val="20"/>
                <w:szCs w:val="20"/>
                <w:lang w:val="en-GB"/>
              </w:rPr>
            </w:pPr>
            <w:r w:rsidRPr="0043499D">
              <w:rPr>
                <w:rFonts w:ascii="Arial" w:eastAsia="Times New Roman" w:hAnsi="Arial" w:cs="Arial"/>
                <w:sz w:val="20"/>
                <w:szCs w:val="20"/>
                <w:lang w:val="en-GB" w:eastAsia="es-ES"/>
              </w:rPr>
              <w:t xml:space="preserve">Recognises simple and direct connections between different elements of the environment through observation, </w:t>
            </w:r>
            <w:proofErr w:type="gramStart"/>
            <w:r w:rsidRPr="0043499D">
              <w:rPr>
                <w:rFonts w:ascii="Arial" w:eastAsia="Times New Roman" w:hAnsi="Arial" w:cs="Arial"/>
                <w:sz w:val="20"/>
                <w:szCs w:val="20"/>
                <w:lang w:val="en-GB" w:eastAsia="es-ES"/>
              </w:rPr>
              <w:t>manipulation</w:t>
            </w:r>
            <w:proofErr w:type="gramEnd"/>
            <w:r w:rsidRPr="0043499D">
              <w:rPr>
                <w:rFonts w:ascii="Arial" w:eastAsia="Times New Roman" w:hAnsi="Arial" w:cs="Arial"/>
                <w:sz w:val="20"/>
                <w:szCs w:val="20"/>
                <w:lang w:val="en-GB" w:eastAsia="es-ES"/>
              </w:rPr>
              <w:t xml:space="preserve"> and experimentation.</w:t>
            </w:r>
          </w:p>
        </w:tc>
        <w:tc>
          <w:tcPr>
            <w:tcW w:w="2742" w:type="dxa"/>
          </w:tcPr>
          <w:p w14:paraId="32A82173"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985" w:type="dxa"/>
          </w:tcPr>
          <w:p w14:paraId="7717F970"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55" w:type="dxa"/>
          </w:tcPr>
          <w:p w14:paraId="6DC93485"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815" w:type="dxa"/>
          </w:tcPr>
          <w:p w14:paraId="5AF0D5D0"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26AE1B5D" w14:textId="77777777" w:rsidR="00514156" w:rsidRPr="0043499D" w:rsidRDefault="00514156" w:rsidP="00514156">
      <w:pPr>
        <w:ind w:left="360"/>
        <w:rPr>
          <w:rFonts w:ascii="Arial" w:eastAsia="Calibri" w:hAnsi="Arial" w:cs="Arial"/>
          <w:b/>
          <w:sz w:val="20"/>
          <w:szCs w:val="20"/>
        </w:rPr>
      </w:pPr>
    </w:p>
    <w:p w14:paraId="005C7304"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p>
    <w:p w14:paraId="75B504B7" w14:textId="77777777" w:rsidR="00514156" w:rsidRPr="0043499D" w:rsidRDefault="00514156" w:rsidP="00514156">
      <w:pPr>
        <w:rPr>
          <w:rFonts w:ascii="Arial" w:eastAsia="Arial" w:hAnsi="Arial" w:cs="Arial"/>
          <w:b/>
          <w:sz w:val="20"/>
          <w:szCs w:val="20"/>
        </w:rPr>
      </w:pPr>
      <w:r w:rsidRPr="0043499D">
        <w:rPr>
          <w:rFonts w:ascii="Arial" w:eastAsia="Arial" w:hAnsi="Arial" w:cs="Arial"/>
          <w:b/>
          <w:sz w:val="20"/>
          <w:szCs w:val="20"/>
        </w:rPr>
        <w:lastRenderedPageBreak/>
        <w:t xml:space="preserve">SOCIAL SCIENCE 2 - Learning Situation 1: Wardrobe organisation. </w:t>
      </w:r>
    </w:p>
    <w:p w14:paraId="3C82DD63" w14:textId="77777777" w:rsidR="00514156" w:rsidRPr="0043499D" w:rsidRDefault="00514156" w:rsidP="00514156">
      <w:pPr>
        <w:rPr>
          <w:rFonts w:ascii="Arial" w:eastAsia="Arial" w:hAnsi="Arial" w:cs="Arial"/>
          <w:b/>
          <w:sz w:val="20"/>
          <w:szCs w:val="20"/>
        </w:rPr>
      </w:pPr>
    </w:p>
    <w:p w14:paraId="0373FF67" w14:textId="77777777" w:rsidR="00514156" w:rsidRPr="0043499D" w:rsidRDefault="00514156" w:rsidP="00514156">
      <w:pPr>
        <w:rPr>
          <w:rFonts w:ascii="Arial" w:eastAsia="Arial" w:hAnsi="Arial" w:cs="Arial"/>
          <w:b/>
          <w:sz w:val="20"/>
          <w:szCs w:val="20"/>
          <w:lang w:val="es-ES"/>
        </w:rPr>
      </w:pPr>
      <w:r w:rsidRPr="0043499D">
        <w:rPr>
          <w:rFonts w:ascii="Arial" w:eastAsia="Arial" w:hAnsi="Arial" w:cs="Arial"/>
          <w:b/>
          <w:sz w:val="20"/>
          <w:szCs w:val="20"/>
          <w:lang w:val="es-ES"/>
        </w:rPr>
        <w:t xml:space="preserve">Timing: 12 </w:t>
      </w:r>
      <w:proofErr w:type="spellStart"/>
      <w:r w:rsidRPr="0043499D">
        <w:rPr>
          <w:rFonts w:ascii="Arial" w:eastAsia="Arial" w:hAnsi="Arial" w:cs="Arial"/>
          <w:b/>
          <w:sz w:val="20"/>
          <w:szCs w:val="20"/>
          <w:lang w:val="es-ES"/>
        </w:rPr>
        <w:t>weeks</w:t>
      </w:r>
      <w:proofErr w:type="spellEnd"/>
    </w:p>
    <w:p w14:paraId="1419BD21" w14:textId="77777777" w:rsidR="00514156" w:rsidRPr="0043499D" w:rsidRDefault="00514156" w:rsidP="00514156">
      <w:pPr>
        <w:rPr>
          <w:rFonts w:ascii="Arial" w:eastAsia="Calibri" w:hAnsi="Arial" w:cs="Arial"/>
          <w:b/>
          <w:sz w:val="20"/>
          <w:szCs w:val="20"/>
          <w:lang w:val="es-ES"/>
        </w:rPr>
      </w:pPr>
    </w:p>
    <w:tbl>
      <w:tblPr>
        <w:tblStyle w:val="Tablaconcuadrcula1"/>
        <w:tblW w:w="0" w:type="auto"/>
        <w:tblLook w:val="04A0" w:firstRow="1" w:lastRow="0" w:firstColumn="1" w:lastColumn="0" w:noHBand="0" w:noVBand="1"/>
      </w:tblPr>
      <w:tblGrid>
        <w:gridCol w:w="13994"/>
      </w:tblGrid>
      <w:tr w:rsidR="00514156" w:rsidRPr="0043499D" w14:paraId="5DD79977" w14:textId="77777777" w:rsidTr="00BE1C2B">
        <w:tc>
          <w:tcPr>
            <w:tcW w:w="13994" w:type="dxa"/>
          </w:tcPr>
          <w:p w14:paraId="3A7962FF"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514156" w:rsidRPr="0043499D" w14:paraId="45750C30" w14:textId="77777777" w:rsidTr="00BE1C2B">
        <w:tc>
          <w:tcPr>
            <w:tcW w:w="13994" w:type="dxa"/>
          </w:tcPr>
          <w:p w14:paraId="3327595A"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 task is to draw up a plan for organising the wardrobe.</w:t>
            </w:r>
          </w:p>
          <w:p w14:paraId="079B937C"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We suggest you to know what kind of clothes we wear depending on the season of the year. </w:t>
            </w:r>
          </w:p>
          <w:p w14:paraId="7675C1F4"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Your mission will be to create a plan to organise your wardrobe taking into account what kind of clothes you wear in each of the seasons and what material they are made of (thicker fabrics for the colder seasons, and lighter and cooler fabrics for the warmer seasons), in order to have your clothes organised by season. </w:t>
            </w:r>
          </w:p>
          <w:p w14:paraId="1E9E998A"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Finally, students will show their projects to the rest of the class. </w:t>
            </w:r>
          </w:p>
        </w:tc>
      </w:tr>
      <w:tr w:rsidR="00514156" w:rsidRPr="0043499D" w14:paraId="525679DE" w14:textId="77777777" w:rsidTr="00BE1C2B">
        <w:tc>
          <w:tcPr>
            <w:tcW w:w="13994" w:type="dxa"/>
          </w:tcPr>
          <w:p w14:paraId="36616B19"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514156" w:rsidRPr="0043499D" w14:paraId="630209F6" w14:textId="77777777" w:rsidTr="00BE1C2B">
        <w:tc>
          <w:tcPr>
            <w:tcW w:w="13994" w:type="dxa"/>
          </w:tcPr>
          <w:p w14:paraId="5A8E270B"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1A7CB255"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Identify the different items of clothing we wear according to the seasons.</w:t>
            </w:r>
          </w:p>
          <w:p w14:paraId="3CD2187B"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Apply the knowledge acquired during the trimester. </w:t>
            </w:r>
          </w:p>
        </w:tc>
      </w:tr>
    </w:tbl>
    <w:p w14:paraId="6045160E" w14:textId="77777777" w:rsidR="00514156" w:rsidRPr="0043499D" w:rsidRDefault="00514156" w:rsidP="00514156">
      <w:pPr>
        <w:rPr>
          <w:rFonts w:ascii="Arial" w:eastAsia="Calibri" w:hAnsi="Arial" w:cs="Arial"/>
          <w:b/>
          <w:sz w:val="20"/>
          <w:szCs w:val="20"/>
        </w:rPr>
      </w:pPr>
    </w:p>
    <w:p w14:paraId="556C024F"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p>
    <w:p w14:paraId="2BA167C4"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979"/>
        <w:gridCol w:w="1269"/>
        <w:gridCol w:w="4252"/>
        <w:gridCol w:w="2126"/>
      </w:tblGrid>
      <w:tr w:rsidR="00514156" w:rsidRPr="0043499D" w14:paraId="3F842CF1" w14:textId="77777777" w:rsidTr="00BE1C2B">
        <w:tc>
          <w:tcPr>
            <w:tcW w:w="1515" w:type="dxa"/>
            <w:shd w:val="clear" w:color="auto" w:fill="E7E6E6"/>
            <w:vAlign w:val="center"/>
          </w:tcPr>
          <w:p w14:paraId="6A16A69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SOCIAL SCIENCE</w:t>
            </w:r>
          </w:p>
        </w:tc>
        <w:tc>
          <w:tcPr>
            <w:tcW w:w="583" w:type="dxa"/>
            <w:shd w:val="clear" w:color="auto" w:fill="E7E6E6"/>
            <w:vAlign w:val="center"/>
          </w:tcPr>
          <w:p w14:paraId="0201C74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2º</w:t>
            </w:r>
          </w:p>
        </w:tc>
        <w:tc>
          <w:tcPr>
            <w:tcW w:w="2014" w:type="dxa"/>
            <w:gridSpan w:val="2"/>
            <w:shd w:val="clear" w:color="auto" w:fill="E7E6E6"/>
            <w:vAlign w:val="center"/>
          </w:tcPr>
          <w:p w14:paraId="194688CC"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LEARNING SITUATION 1</w:t>
            </w:r>
          </w:p>
        </w:tc>
        <w:tc>
          <w:tcPr>
            <w:tcW w:w="1979" w:type="dxa"/>
            <w:shd w:val="clear" w:color="auto" w:fill="E7E6E6"/>
            <w:vAlign w:val="center"/>
          </w:tcPr>
          <w:p w14:paraId="41FAAEB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WARDROBE ORGANISATION</w:t>
            </w:r>
          </w:p>
        </w:tc>
        <w:tc>
          <w:tcPr>
            <w:tcW w:w="5521" w:type="dxa"/>
            <w:gridSpan w:val="2"/>
            <w:shd w:val="clear" w:color="auto" w:fill="E7E6E6"/>
            <w:vAlign w:val="center"/>
          </w:tcPr>
          <w:p w14:paraId="490D5A3A"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126" w:type="dxa"/>
            <w:shd w:val="clear" w:color="auto" w:fill="E7E6E6"/>
            <w:vAlign w:val="center"/>
          </w:tcPr>
          <w:p w14:paraId="204B424E"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SDG 15</w:t>
            </w:r>
          </w:p>
          <w:p w14:paraId="023B7F02"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Life</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on</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land</w:t>
            </w:r>
            <w:proofErr w:type="spellEnd"/>
          </w:p>
        </w:tc>
      </w:tr>
      <w:tr w:rsidR="00514156" w:rsidRPr="0043499D" w14:paraId="0A1F717F" w14:textId="77777777" w:rsidTr="00BE1C2B">
        <w:tc>
          <w:tcPr>
            <w:tcW w:w="13738" w:type="dxa"/>
            <w:gridSpan w:val="8"/>
          </w:tcPr>
          <w:p w14:paraId="4CBD02C1"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514156" w:rsidRPr="0043499D" w14:paraId="5FFBE943" w14:textId="77777777" w:rsidTr="00BE1C2B">
        <w:tc>
          <w:tcPr>
            <w:tcW w:w="2405" w:type="dxa"/>
            <w:gridSpan w:val="3"/>
          </w:tcPr>
          <w:p w14:paraId="7351BE45"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707" w:type="dxa"/>
          </w:tcPr>
          <w:p w14:paraId="21FD528E"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KC* AND OP**</w:t>
            </w:r>
          </w:p>
        </w:tc>
        <w:tc>
          <w:tcPr>
            <w:tcW w:w="3248" w:type="dxa"/>
            <w:gridSpan w:val="2"/>
          </w:tcPr>
          <w:p w14:paraId="0E54E43C"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69C492AF"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CONTENTS</w:t>
            </w:r>
          </w:p>
        </w:tc>
        <w:tc>
          <w:tcPr>
            <w:tcW w:w="2126" w:type="dxa"/>
          </w:tcPr>
          <w:p w14:paraId="353C28F4"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PAGES</w:t>
            </w:r>
          </w:p>
        </w:tc>
      </w:tr>
      <w:tr w:rsidR="00514156" w:rsidRPr="0043499D" w14:paraId="52EC6048" w14:textId="77777777" w:rsidTr="00BE1C2B">
        <w:trPr>
          <w:trHeight w:val="3230"/>
        </w:trPr>
        <w:tc>
          <w:tcPr>
            <w:tcW w:w="2405" w:type="dxa"/>
            <w:gridSpan w:val="3"/>
          </w:tcPr>
          <w:p w14:paraId="5E309A43" w14:textId="77777777" w:rsidR="00514156" w:rsidRPr="0043499D" w:rsidRDefault="00514156" w:rsidP="00BE1C2B">
            <w:pPr>
              <w:autoSpaceDE w:val="0"/>
              <w:autoSpaceDN w:val="0"/>
              <w:adjustRightInd w:val="0"/>
              <w:spacing w:before="120" w:after="120"/>
              <w:rPr>
                <w:rFonts w:ascii="Arial" w:eastAsia="Times New Roman" w:hAnsi="Arial" w:cs="Arial"/>
                <w:sz w:val="20"/>
                <w:szCs w:val="20"/>
                <w:lang w:val="en-GB" w:eastAsia="es-ES"/>
              </w:rPr>
            </w:pPr>
            <w:r w:rsidRPr="0043499D">
              <w:rPr>
                <w:rFonts w:ascii="Arial" w:hAnsi="Arial" w:cs="Arial"/>
                <w:sz w:val="20"/>
                <w:szCs w:val="20"/>
                <w:lang w:val="en-GB"/>
              </w:rPr>
              <w:t xml:space="preserve">1. Identify the characteristics of the different elements or systems of the environment, analysing their organisation and properties and establishing relationships between them, </w:t>
            </w:r>
            <w:proofErr w:type="gramStart"/>
            <w:r w:rsidRPr="0043499D">
              <w:rPr>
                <w:rFonts w:ascii="Arial" w:hAnsi="Arial" w:cs="Arial"/>
                <w:sz w:val="20"/>
                <w:szCs w:val="20"/>
                <w:lang w:val="en-GB"/>
              </w:rPr>
              <w:t>in order to</w:t>
            </w:r>
            <w:proofErr w:type="gramEnd"/>
            <w:r w:rsidRPr="0043499D">
              <w:rPr>
                <w:rFonts w:ascii="Arial" w:hAnsi="Arial" w:cs="Arial"/>
                <w:sz w:val="20"/>
                <w:szCs w:val="20"/>
                <w:lang w:val="en-GB"/>
              </w:rPr>
              <w:t xml:space="preserve"> recognise the value of the cultural and natural heritage, and to conserve and improve it.</w:t>
            </w:r>
          </w:p>
        </w:tc>
        <w:tc>
          <w:tcPr>
            <w:tcW w:w="1707" w:type="dxa"/>
          </w:tcPr>
          <w:p w14:paraId="099ADDE6"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lang w:val="en-GB" w:eastAsia="es-ES"/>
              </w:rPr>
              <w:t>STEM1, STEM2, STEM4, STEM5, STEM5, DC1, CC4, CE1, CCAE1</w:t>
            </w:r>
          </w:p>
        </w:tc>
        <w:tc>
          <w:tcPr>
            <w:tcW w:w="3248" w:type="dxa"/>
            <w:gridSpan w:val="2"/>
          </w:tcPr>
          <w:p w14:paraId="153F8711" w14:textId="77777777" w:rsidR="00514156" w:rsidRPr="0043499D" w:rsidRDefault="00514156" w:rsidP="00BE1C2B">
            <w:pPr>
              <w:autoSpaceDE w:val="0"/>
              <w:autoSpaceDN w:val="0"/>
              <w:adjustRightInd w:val="0"/>
              <w:spacing w:before="120" w:after="120"/>
              <w:rPr>
                <w:rFonts w:ascii="Arial" w:hAnsi="Arial" w:cs="Arial"/>
                <w:sz w:val="20"/>
                <w:szCs w:val="20"/>
                <w:lang w:val="en-GB"/>
              </w:rPr>
            </w:pPr>
            <w:r w:rsidRPr="0043499D">
              <w:rPr>
                <w:rFonts w:ascii="Arial" w:eastAsia="Times New Roman" w:hAnsi="Arial" w:cs="Arial"/>
                <w:sz w:val="20"/>
                <w:szCs w:val="20"/>
                <w:lang w:val="en-GB" w:eastAsia="es-ES"/>
              </w:rPr>
              <w:t xml:space="preserve">1.2. Recognise simple and direct connections between different elements of the environment through observation, </w:t>
            </w:r>
            <w:proofErr w:type="gramStart"/>
            <w:r w:rsidRPr="0043499D">
              <w:rPr>
                <w:rFonts w:ascii="Arial" w:eastAsia="Times New Roman" w:hAnsi="Arial" w:cs="Arial"/>
                <w:sz w:val="20"/>
                <w:szCs w:val="20"/>
                <w:lang w:val="en-GB" w:eastAsia="es-ES"/>
              </w:rPr>
              <w:t>manipulation</w:t>
            </w:r>
            <w:proofErr w:type="gramEnd"/>
            <w:r w:rsidRPr="0043499D">
              <w:rPr>
                <w:rFonts w:ascii="Arial" w:eastAsia="Times New Roman" w:hAnsi="Arial" w:cs="Arial"/>
                <w:sz w:val="20"/>
                <w:szCs w:val="20"/>
                <w:lang w:val="en-GB" w:eastAsia="es-ES"/>
              </w:rPr>
              <w:t xml:space="preserve"> and experimentation.</w:t>
            </w:r>
          </w:p>
          <w:p w14:paraId="412D47BB" w14:textId="77777777" w:rsidR="00514156" w:rsidRPr="0043499D" w:rsidRDefault="00514156" w:rsidP="00BE1C2B">
            <w:pPr>
              <w:autoSpaceDE w:val="0"/>
              <w:autoSpaceDN w:val="0"/>
              <w:adjustRightInd w:val="0"/>
              <w:spacing w:before="120" w:after="120"/>
              <w:rPr>
                <w:rFonts w:ascii="Arial" w:hAnsi="Arial" w:cs="Arial"/>
                <w:sz w:val="20"/>
                <w:szCs w:val="20"/>
                <w:lang w:val="en-GB"/>
              </w:rPr>
            </w:pPr>
          </w:p>
        </w:tc>
        <w:tc>
          <w:tcPr>
            <w:tcW w:w="4252" w:type="dxa"/>
          </w:tcPr>
          <w:p w14:paraId="01259F63"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1B605343"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5966F0F4" w14:textId="77777777" w:rsidR="00514156" w:rsidRPr="0043499D" w:rsidRDefault="00514156" w:rsidP="00BE1C2B">
            <w:pPr>
              <w:numPr>
                <w:ilvl w:val="0"/>
                <w:numId w:val="4"/>
              </w:numPr>
              <w:autoSpaceDE w:val="0"/>
              <w:autoSpaceDN w:val="0"/>
              <w:adjustRightInd w:val="0"/>
              <w:spacing w:before="120" w:after="120" w:line="259" w:lineRule="auto"/>
              <w:contextualSpacing/>
              <w:rPr>
                <w:rFonts w:ascii="Arial" w:eastAsia="Calibri" w:hAnsi="Arial" w:cs="Arial"/>
                <w:sz w:val="20"/>
                <w:szCs w:val="20"/>
              </w:rPr>
            </w:pPr>
            <w:r w:rsidRPr="0043499D">
              <w:rPr>
                <w:rFonts w:ascii="Arial" w:eastAsia="Calibri" w:hAnsi="Arial" w:cs="Arial"/>
                <w:sz w:val="20"/>
                <w:szCs w:val="20"/>
                <w:lang w:val="en-GB"/>
              </w:rPr>
              <w:t xml:space="preserve">Life on Earth. Atmospheric phenomena and their impact on biological cycles and daily life. </w:t>
            </w:r>
            <w:proofErr w:type="spellStart"/>
            <w:r w:rsidRPr="0043499D">
              <w:rPr>
                <w:rFonts w:ascii="Arial" w:eastAsia="Calibri" w:hAnsi="Arial" w:cs="Arial"/>
                <w:sz w:val="20"/>
                <w:szCs w:val="20"/>
              </w:rPr>
              <w:t>Observation</w:t>
            </w:r>
            <w:proofErr w:type="spellEnd"/>
            <w:r w:rsidRPr="0043499D">
              <w:rPr>
                <w:rFonts w:ascii="Arial" w:eastAsia="Calibri" w:hAnsi="Arial" w:cs="Arial"/>
                <w:sz w:val="20"/>
                <w:szCs w:val="20"/>
              </w:rPr>
              <w:t xml:space="preserve"> and </w:t>
            </w:r>
            <w:proofErr w:type="spellStart"/>
            <w:r w:rsidRPr="0043499D">
              <w:rPr>
                <w:rFonts w:ascii="Arial" w:eastAsia="Calibri" w:hAnsi="Arial" w:cs="Arial"/>
                <w:sz w:val="20"/>
                <w:szCs w:val="20"/>
              </w:rPr>
              <w:t>recording</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atmospheric</w:t>
            </w:r>
            <w:proofErr w:type="spellEnd"/>
            <w:r w:rsidRPr="0043499D">
              <w:rPr>
                <w:rFonts w:ascii="Arial" w:eastAsia="Calibri" w:hAnsi="Arial" w:cs="Arial"/>
                <w:sz w:val="20"/>
                <w:szCs w:val="20"/>
              </w:rPr>
              <w:t xml:space="preserve"> data.</w:t>
            </w:r>
          </w:p>
          <w:p w14:paraId="5D36AE26" w14:textId="77777777" w:rsidR="00514156" w:rsidRPr="0043499D" w:rsidRDefault="00514156" w:rsidP="00BE1C2B">
            <w:pPr>
              <w:rPr>
                <w:rFonts w:ascii="Arial" w:eastAsia="Calibri" w:hAnsi="Arial" w:cs="Arial"/>
                <w:sz w:val="20"/>
                <w:szCs w:val="20"/>
              </w:rPr>
            </w:pPr>
          </w:p>
        </w:tc>
        <w:tc>
          <w:tcPr>
            <w:tcW w:w="2126" w:type="dxa"/>
          </w:tcPr>
          <w:p w14:paraId="15C3C05F" w14:textId="77777777" w:rsidR="00514156" w:rsidRPr="0043499D" w:rsidRDefault="00514156" w:rsidP="00BE1C2B">
            <w:pPr>
              <w:rPr>
                <w:rFonts w:ascii="Arial" w:eastAsia="Calibri" w:hAnsi="Arial" w:cs="Arial"/>
                <w:sz w:val="20"/>
                <w:szCs w:val="20"/>
              </w:rPr>
            </w:pPr>
            <w:r w:rsidRPr="0043499D">
              <w:rPr>
                <w:rFonts w:ascii="Arial" w:eastAsia="Calibri" w:hAnsi="Arial" w:cs="Arial"/>
                <w:sz w:val="20"/>
                <w:szCs w:val="20"/>
              </w:rPr>
              <w:t>Page 26</w:t>
            </w:r>
          </w:p>
          <w:p w14:paraId="11B7CAD1" w14:textId="77777777" w:rsidR="00514156" w:rsidRPr="0043499D" w:rsidRDefault="00514156" w:rsidP="00BE1C2B">
            <w:pPr>
              <w:rPr>
                <w:rFonts w:ascii="Arial" w:eastAsia="Calibri" w:hAnsi="Arial" w:cs="Arial"/>
                <w:sz w:val="20"/>
                <w:szCs w:val="20"/>
              </w:rPr>
            </w:pPr>
            <w:r w:rsidRPr="0043499D">
              <w:rPr>
                <w:rFonts w:ascii="Arial" w:eastAsia="Calibri" w:hAnsi="Arial" w:cs="Arial"/>
                <w:sz w:val="20"/>
                <w:szCs w:val="20"/>
              </w:rPr>
              <w:t>Page 43</w:t>
            </w:r>
          </w:p>
        </w:tc>
      </w:tr>
    </w:tbl>
    <w:p w14:paraId="51369860"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*KC Key Competences</w:t>
      </w:r>
    </w:p>
    <w:p w14:paraId="36807C22"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**OP Output Profile</w:t>
      </w:r>
    </w:p>
    <w:p w14:paraId="7A26F559"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p>
    <w:p w14:paraId="439F3EBC"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26"/>
        <w:gridCol w:w="691"/>
        <w:gridCol w:w="2292"/>
        <w:gridCol w:w="2977"/>
        <w:gridCol w:w="2693"/>
      </w:tblGrid>
      <w:tr w:rsidR="00514156" w:rsidRPr="0043499D" w14:paraId="64D3DBF7" w14:textId="77777777" w:rsidTr="00BE1C2B">
        <w:tc>
          <w:tcPr>
            <w:tcW w:w="1382" w:type="dxa"/>
            <w:shd w:val="clear" w:color="auto" w:fill="E7E6E6"/>
            <w:vAlign w:val="center"/>
          </w:tcPr>
          <w:p w14:paraId="4F367F3F"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SOCIAL SCIENCE</w:t>
            </w:r>
          </w:p>
        </w:tc>
        <w:tc>
          <w:tcPr>
            <w:tcW w:w="881" w:type="dxa"/>
            <w:shd w:val="clear" w:color="auto" w:fill="E7E6E6"/>
            <w:vAlign w:val="center"/>
          </w:tcPr>
          <w:p w14:paraId="78BC82A1"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2º</w:t>
            </w:r>
          </w:p>
        </w:tc>
        <w:tc>
          <w:tcPr>
            <w:tcW w:w="1769" w:type="dxa"/>
            <w:shd w:val="clear" w:color="auto" w:fill="E7E6E6"/>
            <w:vAlign w:val="center"/>
          </w:tcPr>
          <w:p w14:paraId="72EC4628"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LEARNING SITUATION 1</w:t>
            </w:r>
          </w:p>
        </w:tc>
        <w:tc>
          <w:tcPr>
            <w:tcW w:w="1917" w:type="dxa"/>
            <w:gridSpan w:val="2"/>
            <w:shd w:val="clear" w:color="auto" w:fill="E7E6E6"/>
            <w:vAlign w:val="center"/>
          </w:tcPr>
          <w:p w14:paraId="6D4C6D7B"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WARDROBE ORGANISATION</w:t>
            </w:r>
          </w:p>
        </w:tc>
        <w:tc>
          <w:tcPr>
            <w:tcW w:w="5269" w:type="dxa"/>
            <w:gridSpan w:val="2"/>
            <w:shd w:val="clear" w:color="auto" w:fill="E7E6E6"/>
            <w:vAlign w:val="center"/>
          </w:tcPr>
          <w:p w14:paraId="2810F8C1"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693" w:type="dxa"/>
            <w:shd w:val="clear" w:color="auto" w:fill="E7E6E6"/>
            <w:vAlign w:val="center"/>
          </w:tcPr>
          <w:p w14:paraId="2E23BB5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SDG 15</w:t>
            </w:r>
          </w:p>
          <w:p w14:paraId="2BD6A710"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Life</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on</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land</w:t>
            </w:r>
            <w:proofErr w:type="spellEnd"/>
          </w:p>
        </w:tc>
      </w:tr>
      <w:tr w:rsidR="00514156" w:rsidRPr="0043499D" w14:paraId="5C25026C" w14:textId="77777777" w:rsidTr="00BE1C2B">
        <w:tc>
          <w:tcPr>
            <w:tcW w:w="13911" w:type="dxa"/>
            <w:gridSpan w:val="8"/>
          </w:tcPr>
          <w:p w14:paraId="2EAA73B0"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514156" w:rsidRPr="0043499D" w14:paraId="1C8C2A3A" w14:textId="77777777" w:rsidTr="00BE1C2B">
        <w:tc>
          <w:tcPr>
            <w:tcW w:w="2263" w:type="dxa"/>
            <w:gridSpan w:val="2"/>
          </w:tcPr>
          <w:p w14:paraId="4C159BF3"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95" w:type="dxa"/>
            <w:gridSpan w:val="2"/>
          </w:tcPr>
          <w:p w14:paraId="740C846D"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w:t>
            </w:r>
          </w:p>
          <w:p w14:paraId="1F4150EC"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83" w:type="dxa"/>
            <w:gridSpan w:val="2"/>
          </w:tcPr>
          <w:p w14:paraId="27CA2303"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w:t>
            </w:r>
          </w:p>
          <w:p w14:paraId="10ADE330"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77" w:type="dxa"/>
          </w:tcPr>
          <w:p w14:paraId="79F16BA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3.</w:t>
            </w:r>
          </w:p>
          <w:p w14:paraId="3DBB9686"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693" w:type="dxa"/>
          </w:tcPr>
          <w:p w14:paraId="608A56A3"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4.</w:t>
            </w:r>
          </w:p>
          <w:p w14:paraId="362AA1C1"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B80FB8" w:rsidRPr="0043499D" w14:paraId="0199517F" w14:textId="77777777" w:rsidTr="002C7446">
        <w:tc>
          <w:tcPr>
            <w:tcW w:w="13911" w:type="dxa"/>
            <w:gridSpan w:val="8"/>
          </w:tcPr>
          <w:p w14:paraId="056B549A" w14:textId="77777777" w:rsidR="00B80FB8" w:rsidRPr="0043499D" w:rsidRDefault="00B80FB8" w:rsidP="002C7446">
            <w:pPr>
              <w:autoSpaceDE w:val="0"/>
              <w:autoSpaceDN w:val="0"/>
              <w:adjustRightInd w:val="0"/>
              <w:spacing w:before="120" w:after="120"/>
              <w:rPr>
                <w:rFonts w:ascii="Arial" w:hAnsi="Arial" w:cs="Arial"/>
                <w:sz w:val="20"/>
                <w:szCs w:val="20"/>
                <w:lang w:val="en-GB"/>
              </w:rPr>
            </w:pPr>
            <w:r w:rsidRPr="0043499D">
              <w:rPr>
                <w:rFonts w:ascii="Arial" w:eastAsia="Times New Roman" w:hAnsi="Arial" w:cs="Arial"/>
                <w:sz w:val="20"/>
                <w:szCs w:val="20"/>
                <w:lang w:val="en-GB" w:eastAsia="es-ES"/>
              </w:rPr>
              <w:t xml:space="preserve">1.2. Recognise simple and direct connections between different elements of the environment through observation, </w:t>
            </w:r>
            <w:proofErr w:type="gramStart"/>
            <w:r w:rsidRPr="0043499D">
              <w:rPr>
                <w:rFonts w:ascii="Arial" w:eastAsia="Times New Roman" w:hAnsi="Arial" w:cs="Arial"/>
                <w:sz w:val="20"/>
                <w:szCs w:val="20"/>
                <w:lang w:val="en-GB" w:eastAsia="es-ES"/>
              </w:rPr>
              <w:t>manipulation</w:t>
            </w:r>
            <w:proofErr w:type="gramEnd"/>
            <w:r w:rsidRPr="0043499D">
              <w:rPr>
                <w:rFonts w:ascii="Arial" w:eastAsia="Times New Roman" w:hAnsi="Arial" w:cs="Arial"/>
                <w:sz w:val="20"/>
                <w:szCs w:val="20"/>
                <w:lang w:val="en-GB" w:eastAsia="es-ES"/>
              </w:rPr>
              <w:t xml:space="preserve"> and experimentation.</w:t>
            </w:r>
          </w:p>
        </w:tc>
      </w:tr>
      <w:tr w:rsidR="00514156" w:rsidRPr="0043499D" w14:paraId="45E60EDF" w14:textId="77777777" w:rsidTr="00BE1C2B">
        <w:tc>
          <w:tcPr>
            <w:tcW w:w="2263" w:type="dxa"/>
            <w:gridSpan w:val="2"/>
          </w:tcPr>
          <w:p w14:paraId="483CC6FD" w14:textId="77777777" w:rsidR="00514156" w:rsidRPr="0043499D" w:rsidRDefault="00514156" w:rsidP="00BE1C2B">
            <w:pPr>
              <w:autoSpaceDE w:val="0"/>
              <w:autoSpaceDN w:val="0"/>
              <w:adjustRightInd w:val="0"/>
              <w:spacing w:before="120" w:after="120"/>
              <w:rPr>
                <w:rFonts w:ascii="Arial" w:hAnsi="Arial" w:cs="Arial"/>
                <w:sz w:val="20"/>
                <w:szCs w:val="20"/>
                <w:lang w:val="en-GB"/>
              </w:rPr>
            </w:pPr>
            <w:r w:rsidRPr="0043499D">
              <w:rPr>
                <w:rFonts w:ascii="Arial" w:eastAsia="Times New Roman" w:hAnsi="Arial" w:cs="Arial"/>
                <w:sz w:val="20"/>
                <w:szCs w:val="20"/>
                <w:lang w:val="en-GB" w:eastAsia="es-ES"/>
              </w:rPr>
              <w:t xml:space="preserve">Recognises simple and direct connections between different elements of the environment through observation, </w:t>
            </w:r>
            <w:proofErr w:type="gramStart"/>
            <w:r w:rsidRPr="0043499D">
              <w:rPr>
                <w:rFonts w:ascii="Arial" w:eastAsia="Times New Roman" w:hAnsi="Arial" w:cs="Arial"/>
                <w:sz w:val="20"/>
                <w:szCs w:val="20"/>
                <w:lang w:val="en-GB" w:eastAsia="es-ES"/>
              </w:rPr>
              <w:t>manipulation</w:t>
            </w:r>
            <w:proofErr w:type="gramEnd"/>
            <w:r w:rsidRPr="0043499D">
              <w:rPr>
                <w:rFonts w:ascii="Arial" w:eastAsia="Times New Roman" w:hAnsi="Arial" w:cs="Arial"/>
                <w:sz w:val="20"/>
                <w:szCs w:val="20"/>
                <w:lang w:val="en-GB" w:eastAsia="es-ES"/>
              </w:rPr>
              <w:t xml:space="preserve"> and experimentation.</w:t>
            </w:r>
          </w:p>
          <w:p w14:paraId="5EAAC288" w14:textId="77777777" w:rsidR="00514156" w:rsidRPr="0043499D" w:rsidRDefault="00514156" w:rsidP="00BE1C2B">
            <w:pPr>
              <w:rPr>
                <w:rFonts w:ascii="Arial" w:eastAsia="Calibri" w:hAnsi="Arial" w:cs="Arial"/>
                <w:b/>
                <w:sz w:val="20"/>
                <w:szCs w:val="20"/>
                <w:lang w:val="en-GB"/>
              </w:rPr>
            </w:pPr>
          </w:p>
        </w:tc>
        <w:tc>
          <w:tcPr>
            <w:tcW w:w="2995" w:type="dxa"/>
            <w:gridSpan w:val="2"/>
          </w:tcPr>
          <w:p w14:paraId="57F5C774"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983" w:type="dxa"/>
            <w:gridSpan w:val="2"/>
          </w:tcPr>
          <w:p w14:paraId="0AF18423"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6E66E1C4"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693" w:type="dxa"/>
          </w:tcPr>
          <w:p w14:paraId="7BF01F19"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bl>
    <w:p w14:paraId="25D5668B"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p>
    <w:p w14:paraId="06CB9AB2"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lastRenderedPageBreak/>
        <w:t xml:space="preserve">SOCIAL SCIENCE 2 - Unit 3. Living in society. </w:t>
      </w:r>
    </w:p>
    <w:p w14:paraId="4BFA5AFB"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Timing: 4 weeks</w:t>
      </w:r>
    </w:p>
    <w:p w14:paraId="5E81317D"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514156" w:rsidRPr="0043499D" w14:paraId="4B15EE3B" w14:textId="77777777" w:rsidTr="00BE1C2B">
        <w:tc>
          <w:tcPr>
            <w:tcW w:w="13994" w:type="dxa"/>
          </w:tcPr>
          <w:p w14:paraId="1D546E3D"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514156" w:rsidRPr="0043499D" w14:paraId="44D35D8C" w14:textId="77777777" w:rsidTr="00BE1C2B">
        <w:tc>
          <w:tcPr>
            <w:tcW w:w="13994" w:type="dxa"/>
          </w:tcPr>
          <w:p w14:paraId="23611FA2"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different basic concepts about life in society through the study of the following topics: </w:t>
            </w:r>
          </w:p>
          <w:p w14:paraId="6007474B" w14:textId="77777777" w:rsidR="00514156" w:rsidRPr="0043499D" w:rsidRDefault="00514156" w:rsidP="00BE1C2B">
            <w:pPr>
              <w:pStyle w:val="Prrafodelista"/>
              <w:numPr>
                <w:ilvl w:val="0"/>
                <w:numId w:val="2"/>
              </w:numPr>
              <w:rPr>
                <w:rFonts w:eastAsia="Calibri" w:cs="Arial"/>
                <w:sz w:val="20"/>
              </w:rPr>
            </w:pPr>
            <w:proofErr w:type="spellStart"/>
            <w:r w:rsidRPr="0043499D">
              <w:rPr>
                <w:rFonts w:eastAsia="Calibri" w:cs="Arial"/>
                <w:sz w:val="20"/>
              </w:rPr>
              <w:t>Happy</w:t>
            </w:r>
            <w:proofErr w:type="spellEnd"/>
            <w:r w:rsidRPr="0043499D">
              <w:rPr>
                <w:rFonts w:eastAsia="Calibri" w:cs="Arial"/>
                <w:sz w:val="20"/>
              </w:rPr>
              <w:t xml:space="preserve"> </w:t>
            </w:r>
            <w:proofErr w:type="spellStart"/>
            <w:r w:rsidRPr="0043499D">
              <w:rPr>
                <w:rFonts w:eastAsia="Calibri" w:cs="Arial"/>
                <w:sz w:val="20"/>
              </w:rPr>
              <w:t>families</w:t>
            </w:r>
            <w:proofErr w:type="spellEnd"/>
            <w:r w:rsidRPr="0043499D">
              <w:rPr>
                <w:rFonts w:eastAsia="Calibri" w:cs="Arial"/>
                <w:sz w:val="20"/>
              </w:rPr>
              <w:t xml:space="preserve">. </w:t>
            </w:r>
          </w:p>
          <w:p w14:paraId="1246DFFE" w14:textId="77777777" w:rsidR="00514156" w:rsidRPr="0043499D" w:rsidRDefault="00514156" w:rsidP="00BE1C2B">
            <w:pPr>
              <w:pStyle w:val="Prrafodelista"/>
              <w:numPr>
                <w:ilvl w:val="0"/>
                <w:numId w:val="2"/>
              </w:numPr>
              <w:rPr>
                <w:rFonts w:eastAsia="Calibri" w:cs="Arial"/>
                <w:sz w:val="20"/>
              </w:rPr>
            </w:pPr>
            <w:proofErr w:type="spellStart"/>
            <w:r w:rsidRPr="0043499D">
              <w:rPr>
                <w:rFonts w:eastAsia="Calibri" w:cs="Arial"/>
                <w:sz w:val="20"/>
              </w:rPr>
              <w:t>Happy</w:t>
            </w:r>
            <w:proofErr w:type="spellEnd"/>
            <w:r w:rsidRPr="0043499D">
              <w:rPr>
                <w:rFonts w:eastAsia="Calibri" w:cs="Arial"/>
                <w:sz w:val="20"/>
              </w:rPr>
              <w:t xml:space="preserve"> </w:t>
            </w:r>
            <w:proofErr w:type="spellStart"/>
            <w:r w:rsidRPr="0043499D">
              <w:rPr>
                <w:rFonts w:eastAsia="Calibri" w:cs="Arial"/>
                <w:sz w:val="20"/>
              </w:rPr>
              <w:t>neighbours</w:t>
            </w:r>
            <w:proofErr w:type="spellEnd"/>
            <w:r w:rsidRPr="0043499D">
              <w:rPr>
                <w:rFonts w:eastAsia="Calibri" w:cs="Arial"/>
                <w:sz w:val="20"/>
              </w:rPr>
              <w:t xml:space="preserve">. </w:t>
            </w:r>
          </w:p>
          <w:p w14:paraId="440BBB49" w14:textId="77777777" w:rsidR="00514156" w:rsidRPr="0043499D" w:rsidRDefault="00514156" w:rsidP="00BE1C2B">
            <w:pPr>
              <w:pStyle w:val="Prrafodelista"/>
              <w:numPr>
                <w:ilvl w:val="0"/>
                <w:numId w:val="2"/>
              </w:numPr>
              <w:rPr>
                <w:rFonts w:eastAsia="Calibri" w:cs="Arial"/>
                <w:sz w:val="20"/>
              </w:rPr>
            </w:pPr>
            <w:proofErr w:type="spellStart"/>
            <w:r w:rsidRPr="0043499D">
              <w:rPr>
                <w:rFonts w:eastAsia="Calibri" w:cs="Arial"/>
                <w:sz w:val="20"/>
              </w:rPr>
              <w:t>The</w:t>
            </w:r>
            <w:proofErr w:type="spellEnd"/>
            <w:r w:rsidRPr="0043499D">
              <w:rPr>
                <w:rFonts w:eastAsia="Calibri" w:cs="Arial"/>
                <w:sz w:val="20"/>
              </w:rPr>
              <w:t xml:space="preserve"> rules </w:t>
            </w:r>
            <w:proofErr w:type="spellStart"/>
            <w:r w:rsidRPr="0043499D">
              <w:rPr>
                <w:rFonts w:eastAsia="Calibri" w:cs="Arial"/>
                <w:sz w:val="20"/>
              </w:rPr>
              <w:t>by</w:t>
            </w:r>
            <w:proofErr w:type="spellEnd"/>
            <w:r w:rsidRPr="0043499D">
              <w:rPr>
                <w:rFonts w:eastAsia="Calibri" w:cs="Arial"/>
                <w:sz w:val="20"/>
              </w:rPr>
              <w:t xml:space="preserve"> </w:t>
            </w:r>
            <w:proofErr w:type="spellStart"/>
            <w:r w:rsidRPr="0043499D">
              <w:rPr>
                <w:rFonts w:eastAsia="Calibri" w:cs="Arial"/>
                <w:sz w:val="20"/>
              </w:rPr>
              <w:t>city</w:t>
            </w:r>
            <w:proofErr w:type="spellEnd"/>
            <w:r w:rsidRPr="0043499D">
              <w:rPr>
                <w:rFonts w:eastAsia="Calibri" w:cs="Arial"/>
                <w:sz w:val="20"/>
              </w:rPr>
              <w:t xml:space="preserve">. </w:t>
            </w:r>
          </w:p>
          <w:p w14:paraId="111CB936" w14:textId="77777777" w:rsidR="00514156" w:rsidRPr="0043499D" w:rsidRDefault="00514156" w:rsidP="00BE1C2B">
            <w:pPr>
              <w:pStyle w:val="Prrafodelista"/>
              <w:numPr>
                <w:ilvl w:val="0"/>
                <w:numId w:val="2"/>
              </w:numPr>
              <w:rPr>
                <w:rFonts w:eastAsia="Calibri" w:cs="Arial"/>
                <w:sz w:val="20"/>
              </w:rPr>
            </w:pPr>
            <w:proofErr w:type="spellStart"/>
            <w:r w:rsidRPr="0043499D">
              <w:rPr>
                <w:rFonts w:eastAsia="Calibri" w:cs="Arial"/>
                <w:sz w:val="20"/>
              </w:rPr>
              <w:t>Happy</w:t>
            </w:r>
            <w:proofErr w:type="spellEnd"/>
            <w:r w:rsidRPr="0043499D">
              <w:rPr>
                <w:rFonts w:eastAsia="Calibri" w:cs="Arial"/>
                <w:sz w:val="20"/>
              </w:rPr>
              <w:t xml:space="preserve"> </w:t>
            </w:r>
            <w:proofErr w:type="spellStart"/>
            <w:r w:rsidRPr="0043499D">
              <w:rPr>
                <w:rFonts w:eastAsia="Calibri" w:cs="Arial"/>
                <w:sz w:val="20"/>
              </w:rPr>
              <w:t>communities</w:t>
            </w:r>
            <w:proofErr w:type="spellEnd"/>
            <w:r w:rsidRPr="0043499D">
              <w:rPr>
                <w:rFonts w:eastAsia="Calibri" w:cs="Arial"/>
                <w:sz w:val="20"/>
              </w:rPr>
              <w:t xml:space="preserve">. </w:t>
            </w:r>
          </w:p>
          <w:p w14:paraId="15FA105B" w14:textId="77777777" w:rsidR="00514156" w:rsidRPr="0043499D" w:rsidRDefault="00514156" w:rsidP="00BE1C2B">
            <w:pPr>
              <w:rPr>
                <w:rFonts w:ascii="Arial" w:eastAsia="Calibri" w:hAnsi="Arial" w:cs="Arial"/>
                <w:i/>
                <w:sz w:val="20"/>
                <w:szCs w:val="20"/>
              </w:rPr>
            </w:pPr>
          </w:p>
          <w:p w14:paraId="35522E54" w14:textId="77777777" w:rsidR="00514156" w:rsidRPr="0043499D" w:rsidRDefault="00514156" w:rsidP="00BE1C2B">
            <w:pPr>
              <w:rPr>
                <w:rFonts w:ascii="Arial" w:eastAsia="Calibri" w:hAnsi="Arial" w:cs="Arial"/>
                <w:iCs/>
                <w:sz w:val="20"/>
                <w:szCs w:val="20"/>
                <w:lang w:val="en-GB"/>
              </w:rPr>
            </w:pPr>
            <w:r w:rsidRPr="0043499D">
              <w:rPr>
                <w:rFonts w:ascii="Arial" w:eastAsia="Calibri" w:hAnsi="Arial" w:cs="Arial"/>
                <w:iCs/>
                <w:sz w:val="20"/>
                <w:szCs w:val="20"/>
                <w:lang w:val="en-GB"/>
              </w:rPr>
              <w:t xml:space="preserve">Work will be done on the SDGs for the quarter </w:t>
            </w:r>
            <w:r w:rsidRPr="0043499D">
              <w:rPr>
                <w:rFonts w:ascii="Arial" w:eastAsia="Calibri" w:hAnsi="Arial" w:cs="Arial"/>
                <w:i/>
                <w:sz w:val="20"/>
                <w:szCs w:val="20"/>
                <w:lang w:val="en-GB"/>
              </w:rPr>
              <w:t>Reduced inequality</w:t>
            </w:r>
            <w:r w:rsidRPr="0043499D">
              <w:rPr>
                <w:rFonts w:ascii="Arial" w:eastAsia="Calibri" w:hAnsi="Arial" w:cs="Arial"/>
                <w:iCs/>
                <w:sz w:val="20"/>
                <w:szCs w:val="20"/>
                <w:lang w:val="en-GB"/>
              </w:rPr>
              <w:t xml:space="preserve">. </w:t>
            </w:r>
          </w:p>
          <w:p w14:paraId="2CC819FE" w14:textId="77777777" w:rsidR="00514156" w:rsidRPr="0043499D" w:rsidRDefault="00514156" w:rsidP="00BE1C2B">
            <w:pPr>
              <w:rPr>
                <w:rFonts w:ascii="Arial" w:eastAsia="Calibri" w:hAnsi="Arial" w:cs="Arial"/>
                <w:i/>
                <w:sz w:val="20"/>
                <w:szCs w:val="20"/>
                <w:lang w:val="en-GB"/>
              </w:rPr>
            </w:pPr>
          </w:p>
          <w:p w14:paraId="1399F812"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14CE995E" w14:textId="77777777" w:rsidR="00514156" w:rsidRPr="0043499D" w:rsidRDefault="00514156"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Students will learn the possessive Our/Their, and the demonstrative These/Those. </w:t>
            </w:r>
          </w:p>
          <w:p w14:paraId="54DE61EC" w14:textId="77777777" w:rsidR="00514156" w:rsidRPr="0043499D" w:rsidRDefault="00514156" w:rsidP="00BE1C2B">
            <w:pPr>
              <w:rPr>
                <w:rFonts w:ascii="Arial" w:eastAsia="Calibri" w:hAnsi="Arial" w:cs="Arial"/>
                <w:b/>
                <w:i/>
                <w:sz w:val="20"/>
                <w:szCs w:val="20"/>
                <w:lang w:val="en-GB"/>
              </w:rPr>
            </w:pPr>
          </w:p>
          <w:p w14:paraId="725F6C1B"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51C32BB0"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section you will learn signs for school. </w:t>
            </w:r>
          </w:p>
          <w:p w14:paraId="476FDDB9" w14:textId="77777777" w:rsidR="00514156" w:rsidRPr="0043499D" w:rsidRDefault="00514156" w:rsidP="00BE1C2B">
            <w:pPr>
              <w:rPr>
                <w:rFonts w:ascii="Arial" w:eastAsia="Calibri" w:hAnsi="Arial" w:cs="Arial"/>
                <w:b/>
                <w:i/>
                <w:sz w:val="20"/>
                <w:szCs w:val="20"/>
                <w:lang w:val="en-GB"/>
              </w:rPr>
            </w:pPr>
          </w:p>
          <w:p w14:paraId="2999D36E"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0D50F8E8"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 In this section students will learn how to personalise figures with accessories. </w:t>
            </w:r>
          </w:p>
          <w:p w14:paraId="76699CDE" w14:textId="77777777" w:rsidR="00514156" w:rsidRPr="0043499D" w:rsidRDefault="00514156" w:rsidP="00BE1C2B">
            <w:pPr>
              <w:rPr>
                <w:rFonts w:ascii="Arial" w:eastAsia="Calibri" w:hAnsi="Arial" w:cs="Arial"/>
                <w:sz w:val="20"/>
                <w:szCs w:val="20"/>
                <w:lang w:val="en-GB"/>
              </w:rPr>
            </w:pPr>
          </w:p>
          <w:p w14:paraId="4CB3E084"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2BB90923"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Social awareness: Appreciate diversity. </w:t>
            </w:r>
          </w:p>
          <w:p w14:paraId="74A04DBE" w14:textId="77777777" w:rsidR="00514156" w:rsidRPr="0043499D" w:rsidRDefault="00514156" w:rsidP="00BE1C2B">
            <w:pPr>
              <w:rPr>
                <w:rFonts w:ascii="Arial" w:eastAsia="Calibri" w:hAnsi="Arial" w:cs="Arial"/>
                <w:sz w:val="20"/>
                <w:szCs w:val="20"/>
                <w:lang w:val="en-GB"/>
              </w:rPr>
            </w:pPr>
          </w:p>
        </w:tc>
      </w:tr>
      <w:tr w:rsidR="00514156" w:rsidRPr="0043499D" w14:paraId="728CC475" w14:textId="77777777" w:rsidTr="00BE1C2B">
        <w:tc>
          <w:tcPr>
            <w:tcW w:w="13994" w:type="dxa"/>
          </w:tcPr>
          <w:p w14:paraId="7BB89082"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514156" w:rsidRPr="0043499D" w14:paraId="0121C0CD" w14:textId="77777777" w:rsidTr="00BE1C2B">
        <w:tc>
          <w:tcPr>
            <w:tcW w:w="13994" w:type="dxa"/>
          </w:tcPr>
          <w:p w14:paraId="1D59B8D0"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1613C43A" w14:textId="77777777" w:rsidR="00514156" w:rsidRPr="0043499D" w:rsidRDefault="00514156" w:rsidP="00514156">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0F5BB58C"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types of families. </w:t>
            </w:r>
          </w:p>
          <w:p w14:paraId="4C50727B"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behaviours to live in harmony with neighbours. </w:t>
            </w:r>
          </w:p>
          <w:p w14:paraId="4544C27B"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Know the rules of the road in the city. </w:t>
            </w:r>
          </w:p>
          <w:p w14:paraId="79E5D4CD"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and learn about behaviour for living in community. </w:t>
            </w:r>
          </w:p>
        </w:tc>
      </w:tr>
      <w:tr w:rsidR="00514156" w:rsidRPr="0043499D" w14:paraId="78D6E96F" w14:textId="77777777" w:rsidTr="00BE1C2B">
        <w:tc>
          <w:tcPr>
            <w:tcW w:w="13994" w:type="dxa"/>
          </w:tcPr>
          <w:p w14:paraId="06EE238F"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514156" w:rsidRPr="0043499D" w14:paraId="161BC0F2" w14:textId="77777777" w:rsidTr="00BE1C2B">
        <w:tc>
          <w:tcPr>
            <w:tcW w:w="13994" w:type="dxa"/>
          </w:tcPr>
          <w:p w14:paraId="67C62D69"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38C914E6"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153389C8"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75398968"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3B594D1F"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6BF07F4B"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045042B5"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41C5B751"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376"/>
        <w:gridCol w:w="1406"/>
        <w:gridCol w:w="3563"/>
        <w:gridCol w:w="4303"/>
        <w:gridCol w:w="2346"/>
      </w:tblGrid>
      <w:tr w:rsidR="00514156" w:rsidRPr="0043499D" w14:paraId="4BCBF480" w14:textId="77777777" w:rsidTr="00BE1C2B">
        <w:tc>
          <w:tcPr>
            <w:tcW w:w="14281" w:type="dxa"/>
            <w:gridSpan w:val="5"/>
            <w:shd w:val="clear" w:color="auto" w:fill="F2F2F2"/>
          </w:tcPr>
          <w:p w14:paraId="59166921"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514156" w:rsidRPr="0043499D" w14:paraId="63869484" w14:textId="77777777" w:rsidTr="00BE1C2B">
        <w:tc>
          <w:tcPr>
            <w:tcW w:w="2405" w:type="dxa"/>
          </w:tcPr>
          <w:p w14:paraId="6A6FA059"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8" w:type="dxa"/>
          </w:tcPr>
          <w:p w14:paraId="57676BF8"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KC* AND OP**</w:t>
            </w:r>
          </w:p>
        </w:tc>
        <w:tc>
          <w:tcPr>
            <w:tcW w:w="3654" w:type="dxa"/>
          </w:tcPr>
          <w:p w14:paraId="35A5E9AD"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394" w:type="dxa"/>
          </w:tcPr>
          <w:p w14:paraId="390270DC"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2DB067B0"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PAGES</w:t>
            </w:r>
          </w:p>
        </w:tc>
      </w:tr>
      <w:tr w:rsidR="00514156" w:rsidRPr="0043499D" w14:paraId="5ABEC4F8" w14:textId="77777777" w:rsidTr="00BE1C2B">
        <w:trPr>
          <w:trHeight w:val="3628"/>
        </w:trPr>
        <w:tc>
          <w:tcPr>
            <w:tcW w:w="2405" w:type="dxa"/>
            <w:vMerge w:val="restart"/>
          </w:tcPr>
          <w:p w14:paraId="3CFC7407"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5. Participate in the environment and social life in an effective and constructive way based on respect for democratic values, human and children's rights and the principles and values of the Spanish Constitution and the European Union, valuing the role of the State and its institutions in the maintenance of peace and public safety.</w:t>
            </w:r>
          </w:p>
        </w:tc>
        <w:tc>
          <w:tcPr>
            <w:tcW w:w="1418" w:type="dxa"/>
            <w:vMerge w:val="restart"/>
          </w:tcPr>
          <w:p w14:paraId="3BFC15D9"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CLC5, SPCL2L1, CC1, CC2, CC3, CCAE1</w:t>
            </w:r>
          </w:p>
        </w:tc>
        <w:tc>
          <w:tcPr>
            <w:tcW w:w="3654" w:type="dxa"/>
          </w:tcPr>
          <w:p w14:paraId="50DEEF7C"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5.1. Establish agreements in a democratic manner as part of society, identifying individual responsibilities and using respectful language.</w:t>
            </w:r>
          </w:p>
        </w:tc>
        <w:tc>
          <w:tcPr>
            <w:tcW w:w="4394" w:type="dxa"/>
            <w:vMerge w:val="restart"/>
          </w:tcPr>
          <w:p w14:paraId="13965718"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0997EE8B"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3. Civic literacy</w:t>
            </w:r>
          </w:p>
          <w:p w14:paraId="24A6EE2A" w14:textId="77777777" w:rsidR="00514156" w:rsidRPr="0043499D" w:rsidRDefault="00514156" w:rsidP="00514156">
            <w:pPr>
              <w:numPr>
                <w:ilvl w:val="0"/>
                <w:numId w:val="4"/>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Life in society. The family. Commitments, participation and rules in the family, </w:t>
            </w:r>
            <w:proofErr w:type="gramStart"/>
            <w:r w:rsidRPr="0043499D">
              <w:rPr>
                <w:rFonts w:ascii="Arial" w:hAnsi="Arial" w:cs="Arial"/>
                <w:sz w:val="20"/>
                <w:szCs w:val="20"/>
                <w:lang w:val="en-GB"/>
              </w:rPr>
              <w:t>neighbourhood</w:t>
            </w:r>
            <w:proofErr w:type="gramEnd"/>
            <w:r w:rsidRPr="0043499D">
              <w:rPr>
                <w:rFonts w:ascii="Arial" w:hAnsi="Arial" w:cs="Arial"/>
                <w:sz w:val="20"/>
                <w:szCs w:val="20"/>
                <w:lang w:val="en-GB"/>
              </w:rPr>
              <w:t xml:space="preserve"> and school environment. </w:t>
            </w:r>
            <w:proofErr w:type="spellStart"/>
            <w:r w:rsidRPr="0043499D">
              <w:rPr>
                <w:rFonts w:ascii="Arial" w:hAnsi="Arial" w:cs="Arial"/>
                <w:sz w:val="20"/>
                <w:szCs w:val="20"/>
              </w:rPr>
              <w:t>Conflict</w:t>
            </w:r>
            <w:proofErr w:type="spellEnd"/>
            <w:r w:rsidRPr="0043499D">
              <w:rPr>
                <w:rFonts w:ascii="Arial" w:hAnsi="Arial" w:cs="Arial"/>
                <w:sz w:val="20"/>
                <w:szCs w:val="20"/>
              </w:rPr>
              <w:t xml:space="preserve"> </w:t>
            </w:r>
            <w:proofErr w:type="spellStart"/>
            <w:r w:rsidRPr="0043499D">
              <w:rPr>
                <w:rFonts w:ascii="Arial" w:hAnsi="Arial" w:cs="Arial"/>
                <w:sz w:val="20"/>
                <w:szCs w:val="20"/>
              </w:rPr>
              <w:t>prevention</w:t>
            </w:r>
            <w:proofErr w:type="spellEnd"/>
            <w:r w:rsidRPr="0043499D">
              <w:rPr>
                <w:rFonts w:ascii="Arial" w:hAnsi="Arial" w:cs="Arial"/>
                <w:sz w:val="20"/>
                <w:szCs w:val="20"/>
              </w:rPr>
              <w:t xml:space="preserve">, </w:t>
            </w:r>
            <w:proofErr w:type="spellStart"/>
            <w:r w:rsidRPr="0043499D">
              <w:rPr>
                <w:rFonts w:ascii="Arial" w:hAnsi="Arial" w:cs="Arial"/>
                <w:sz w:val="20"/>
                <w:szCs w:val="20"/>
              </w:rPr>
              <w:t>management</w:t>
            </w:r>
            <w:proofErr w:type="spellEnd"/>
            <w:r w:rsidRPr="0043499D">
              <w:rPr>
                <w:rFonts w:ascii="Arial" w:hAnsi="Arial" w:cs="Arial"/>
                <w:sz w:val="20"/>
                <w:szCs w:val="20"/>
              </w:rPr>
              <w:t xml:space="preserve"> and dialogue-</w:t>
            </w:r>
            <w:proofErr w:type="spellStart"/>
            <w:r w:rsidRPr="0043499D">
              <w:rPr>
                <w:rFonts w:ascii="Arial" w:hAnsi="Arial" w:cs="Arial"/>
                <w:sz w:val="20"/>
                <w:szCs w:val="20"/>
              </w:rPr>
              <w:t>based</w:t>
            </w:r>
            <w:proofErr w:type="spellEnd"/>
            <w:r w:rsidRPr="0043499D">
              <w:rPr>
                <w:rFonts w:ascii="Arial" w:hAnsi="Arial" w:cs="Arial"/>
                <w:sz w:val="20"/>
                <w:szCs w:val="20"/>
              </w:rPr>
              <w:t xml:space="preserve"> </w:t>
            </w:r>
            <w:proofErr w:type="spellStart"/>
            <w:r w:rsidRPr="0043499D">
              <w:rPr>
                <w:rFonts w:ascii="Arial" w:hAnsi="Arial" w:cs="Arial"/>
                <w:sz w:val="20"/>
                <w:szCs w:val="20"/>
              </w:rPr>
              <w:t>conflict</w:t>
            </w:r>
            <w:proofErr w:type="spellEnd"/>
            <w:r w:rsidRPr="0043499D">
              <w:rPr>
                <w:rFonts w:ascii="Arial" w:hAnsi="Arial" w:cs="Arial"/>
                <w:sz w:val="20"/>
                <w:szCs w:val="20"/>
              </w:rPr>
              <w:t xml:space="preserve"> </w:t>
            </w:r>
            <w:proofErr w:type="spellStart"/>
            <w:r w:rsidRPr="0043499D">
              <w:rPr>
                <w:rFonts w:ascii="Arial" w:hAnsi="Arial" w:cs="Arial"/>
                <w:sz w:val="20"/>
                <w:szCs w:val="20"/>
              </w:rPr>
              <w:t>resolution</w:t>
            </w:r>
            <w:proofErr w:type="spellEnd"/>
            <w:r w:rsidRPr="0043499D">
              <w:rPr>
                <w:rFonts w:ascii="Arial" w:hAnsi="Arial" w:cs="Arial"/>
                <w:sz w:val="20"/>
                <w:szCs w:val="20"/>
              </w:rPr>
              <w:t>.</w:t>
            </w:r>
          </w:p>
          <w:p w14:paraId="330B866B" w14:textId="77777777" w:rsidR="00514156" w:rsidRPr="0043499D" w:rsidRDefault="00514156" w:rsidP="00514156">
            <w:pPr>
              <w:numPr>
                <w:ilvl w:val="0"/>
                <w:numId w:val="4"/>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Life in society. Spaces, </w:t>
            </w:r>
            <w:proofErr w:type="gramStart"/>
            <w:r w:rsidRPr="0043499D">
              <w:rPr>
                <w:rFonts w:ascii="Arial" w:hAnsi="Arial" w:cs="Arial"/>
                <w:sz w:val="20"/>
                <w:szCs w:val="20"/>
                <w:lang w:val="en-GB"/>
              </w:rPr>
              <w:t>resources</w:t>
            </w:r>
            <w:proofErr w:type="gramEnd"/>
            <w:r w:rsidRPr="0043499D">
              <w:rPr>
                <w:rFonts w:ascii="Arial" w:hAnsi="Arial" w:cs="Arial"/>
                <w:sz w:val="20"/>
                <w:szCs w:val="20"/>
                <w:lang w:val="en-GB"/>
              </w:rPr>
              <w:t xml:space="preserve"> and services in the environment. Forms and modes of social interaction in public spaces with references to equality between men and women. </w:t>
            </w:r>
            <w:r w:rsidRPr="0043499D">
              <w:rPr>
                <w:rFonts w:ascii="Arial" w:hAnsi="Arial" w:cs="Arial"/>
                <w:sz w:val="20"/>
                <w:szCs w:val="20"/>
              </w:rPr>
              <w:t xml:space="preserve">Human </w:t>
            </w:r>
            <w:proofErr w:type="spellStart"/>
            <w:r w:rsidRPr="0043499D">
              <w:rPr>
                <w:rFonts w:ascii="Arial" w:hAnsi="Arial" w:cs="Arial"/>
                <w:sz w:val="20"/>
                <w:szCs w:val="20"/>
              </w:rPr>
              <w:t>relations</w:t>
            </w:r>
            <w:proofErr w:type="spellEnd"/>
            <w:r w:rsidRPr="0043499D">
              <w:rPr>
                <w:rFonts w:ascii="Arial" w:hAnsi="Arial" w:cs="Arial"/>
                <w:sz w:val="20"/>
                <w:szCs w:val="20"/>
              </w:rPr>
              <w:t>.</w:t>
            </w:r>
          </w:p>
          <w:p w14:paraId="5C308372" w14:textId="77777777" w:rsidR="00514156" w:rsidRPr="0043499D" w:rsidRDefault="00514156" w:rsidP="00514156">
            <w:pPr>
              <w:numPr>
                <w:ilvl w:val="0"/>
                <w:numId w:val="4"/>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Most important cities and towns in the Community of Madrid.</w:t>
            </w:r>
          </w:p>
          <w:p w14:paraId="4C2F9EAE" w14:textId="77777777" w:rsidR="00514156" w:rsidRPr="0043499D" w:rsidRDefault="00514156" w:rsidP="00514156">
            <w:pPr>
              <w:numPr>
                <w:ilvl w:val="0"/>
                <w:numId w:val="4"/>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Equality and non-discriminatory behaviour. Equality between men and women and empathy between people.</w:t>
            </w:r>
          </w:p>
          <w:p w14:paraId="59E75320" w14:textId="77777777" w:rsidR="00514156" w:rsidRPr="0043499D" w:rsidRDefault="00514156" w:rsidP="00514156">
            <w:pPr>
              <w:numPr>
                <w:ilvl w:val="0"/>
                <w:numId w:val="4"/>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Road safety. The city as a space for coexistence. Basic rules when travelling as pedestrians or as users of means of transport. </w:t>
            </w:r>
            <w:proofErr w:type="spellStart"/>
            <w:r w:rsidRPr="0043499D">
              <w:rPr>
                <w:rFonts w:ascii="Arial" w:hAnsi="Arial" w:cs="Arial"/>
                <w:sz w:val="20"/>
                <w:szCs w:val="20"/>
              </w:rPr>
              <w:t>Meaning</w:t>
            </w:r>
            <w:proofErr w:type="spellEnd"/>
            <w:r w:rsidRPr="0043499D">
              <w:rPr>
                <w:rFonts w:ascii="Arial" w:hAnsi="Arial" w:cs="Arial"/>
                <w:sz w:val="20"/>
                <w:szCs w:val="20"/>
              </w:rPr>
              <w:t xml:space="preserve"> </w:t>
            </w:r>
            <w:proofErr w:type="spellStart"/>
            <w:r w:rsidRPr="0043499D">
              <w:rPr>
                <w:rFonts w:ascii="Arial" w:hAnsi="Arial" w:cs="Arial"/>
                <w:sz w:val="20"/>
                <w:szCs w:val="20"/>
              </w:rPr>
              <w:t>of</w:t>
            </w:r>
            <w:proofErr w:type="spellEnd"/>
            <w:r w:rsidRPr="0043499D">
              <w:rPr>
                <w:rFonts w:ascii="Arial" w:hAnsi="Arial" w:cs="Arial"/>
                <w:sz w:val="20"/>
                <w:szCs w:val="20"/>
              </w:rPr>
              <w:t xml:space="preserve"> </w:t>
            </w:r>
            <w:proofErr w:type="spellStart"/>
            <w:r w:rsidRPr="0043499D">
              <w:rPr>
                <w:rFonts w:ascii="Arial" w:hAnsi="Arial" w:cs="Arial"/>
                <w:sz w:val="20"/>
                <w:szCs w:val="20"/>
              </w:rPr>
              <w:t>some</w:t>
            </w:r>
            <w:proofErr w:type="spellEnd"/>
            <w:r w:rsidRPr="0043499D">
              <w:rPr>
                <w:rFonts w:ascii="Arial" w:hAnsi="Arial" w:cs="Arial"/>
                <w:sz w:val="20"/>
                <w:szCs w:val="20"/>
              </w:rPr>
              <w:t xml:space="preserve"> </w:t>
            </w:r>
            <w:proofErr w:type="spellStart"/>
            <w:r w:rsidRPr="0043499D">
              <w:rPr>
                <w:rFonts w:ascii="Arial" w:hAnsi="Arial" w:cs="Arial"/>
                <w:sz w:val="20"/>
                <w:szCs w:val="20"/>
              </w:rPr>
              <w:t>traffic</w:t>
            </w:r>
            <w:proofErr w:type="spellEnd"/>
            <w:r w:rsidRPr="0043499D">
              <w:rPr>
                <w:rFonts w:ascii="Arial" w:hAnsi="Arial" w:cs="Arial"/>
                <w:sz w:val="20"/>
                <w:szCs w:val="20"/>
              </w:rPr>
              <w:t xml:space="preserve"> </w:t>
            </w:r>
            <w:proofErr w:type="spellStart"/>
            <w:r w:rsidRPr="0043499D">
              <w:rPr>
                <w:rFonts w:ascii="Arial" w:hAnsi="Arial" w:cs="Arial"/>
                <w:sz w:val="20"/>
                <w:szCs w:val="20"/>
              </w:rPr>
              <w:t>signs</w:t>
            </w:r>
            <w:proofErr w:type="spellEnd"/>
            <w:r w:rsidRPr="0043499D">
              <w:rPr>
                <w:rFonts w:ascii="Arial" w:hAnsi="Arial" w:cs="Arial"/>
                <w:sz w:val="20"/>
                <w:szCs w:val="20"/>
              </w:rPr>
              <w:t>.</w:t>
            </w:r>
          </w:p>
        </w:tc>
        <w:tc>
          <w:tcPr>
            <w:tcW w:w="2410" w:type="dxa"/>
            <w:vMerge w:val="restart"/>
          </w:tcPr>
          <w:p w14:paraId="1A6CCB45" w14:textId="77777777" w:rsidR="00514156" w:rsidRPr="0043499D" w:rsidRDefault="00514156" w:rsidP="00BE1C2B">
            <w:pPr>
              <w:rPr>
                <w:rFonts w:ascii="Arial" w:eastAsia="Calibri" w:hAnsi="Arial" w:cs="Arial"/>
                <w:sz w:val="20"/>
                <w:szCs w:val="20"/>
              </w:rPr>
            </w:pPr>
            <w:r w:rsidRPr="0043499D">
              <w:rPr>
                <w:rFonts w:ascii="Arial" w:eastAsia="Calibri" w:hAnsi="Arial" w:cs="Arial"/>
                <w:sz w:val="20"/>
                <w:szCs w:val="20"/>
              </w:rPr>
              <w:t>Pages 49 - 53</w:t>
            </w:r>
          </w:p>
        </w:tc>
      </w:tr>
      <w:tr w:rsidR="00514156" w:rsidRPr="0043499D" w14:paraId="317AF467" w14:textId="77777777" w:rsidTr="00BE1C2B">
        <w:trPr>
          <w:trHeight w:val="3628"/>
        </w:trPr>
        <w:tc>
          <w:tcPr>
            <w:tcW w:w="2405" w:type="dxa"/>
            <w:vMerge/>
          </w:tcPr>
          <w:p w14:paraId="6397530E" w14:textId="77777777" w:rsidR="00514156" w:rsidRPr="0043499D" w:rsidRDefault="00514156" w:rsidP="00BE1C2B">
            <w:pPr>
              <w:rPr>
                <w:rFonts w:ascii="Arial" w:eastAsia="Times New Roman" w:hAnsi="Arial" w:cs="Arial"/>
                <w:sz w:val="20"/>
                <w:szCs w:val="20"/>
                <w:lang w:eastAsia="es-ES"/>
              </w:rPr>
            </w:pPr>
          </w:p>
        </w:tc>
        <w:tc>
          <w:tcPr>
            <w:tcW w:w="1418" w:type="dxa"/>
            <w:vMerge/>
          </w:tcPr>
          <w:p w14:paraId="3F5A2EAE" w14:textId="77777777" w:rsidR="00514156" w:rsidRPr="0043499D" w:rsidRDefault="00514156" w:rsidP="00BE1C2B">
            <w:pPr>
              <w:rPr>
                <w:rFonts w:ascii="Arial" w:eastAsia="Times New Roman" w:hAnsi="Arial" w:cs="Arial"/>
                <w:sz w:val="20"/>
                <w:szCs w:val="20"/>
                <w:lang w:eastAsia="es-ES"/>
              </w:rPr>
            </w:pPr>
          </w:p>
        </w:tc>
        <w:tc>
          <w:tcPr>
            <w:tcW w:w="3654" w:type="dxa"/>
          </w:tcPr>
          <w:p w14:paraId="01BDA6F3" w14:textId="77777777" w:rsidR="00514156" w:rsidRPr="0043499D" w:rsidRDefault="00514156" w:rsidP="00BE1C2B">
            <w:pPr>
              <w:rPr>
                <w:rFonts w:ascii="Arial" w:eastAsia="Times New Roman" w:hAnsi="Arial" w:cs="Arial"/>
                <w:sz w:val="20"/>
                <w:szCs w:val="20"/>
                <w:lang w:val="en-GB" w:eastAsia="es-ES"/>
              </w:rPr>
            </w:pPr>
            <w:r w:rsidRPr="0043499D">
              <w:rPr>
                <w:rFonts w:ascii="Arial" w:eastAsia="Times New Roman" w:hAnsi="Arial" w:cs="Arial"/>
                <w:sz w:val="20"/>
                <w:szCs w:val="20"/>
                <w:lang w:val="en-GB" w:eastAsia="es-ES"/>
              </w:rPr>
              <w:t xml:space="preserve">5.3. Know and internalise basic rules for coexistence in the use of public spaces, especially as pedestrians or as users of means of locomotion, becoming aware of the importance of safe, </w:t>
            </w:r>
            <w:proofErr w:type="gramStart"/>
            <w:r w:rsidRPr="0043499D">
              <w:rPr>
                <w:rFonts w:ascii="Arial" w:eastAsia="Times New Roman" w:hAnsi="Arial" w:cs="Arial"/>
                <w:sz w:val="20"/>
                <w:szCs w:val="20"/>
                <w:lang w:val="en-GB" w:eastAsia="es-ES"/>
              </w:rPr>
              <w:t>healthy</w:t>
            </w:r>
            <w:proofErr w:type="gramEnd"/>
            <w:r w:rsidRPr="0043499D">
              <w:rPr>
                <w:rFonts w:ascii="Arial" w:eastAsia="Times New Roman" w:hAnsi="Arial" w:cs="Arial"/>
                <w:sz w:val="20"/>
                <w:szCs w:val="20"/>
                <w:lang w:val="en-GB" w:eastAsia="es-ES"/>
              </w:rPr>
              <w:t xml:space="preserve"> and sustainable mobility for both people and the planet.</w:t>
            </w:r>
          </w:p>
        </w:tc>
        <w:tc>
          <w:tcPr>
            <w:tcW w:w="4394" w:type="dxa"/>
            <w:vMerge/>
          </w:tcPr>
          <w:p w14:paraId="63BA74AB" w14:textId="77777777" w:rsidR="00514156" w:rsidRPr="0043499D" w:rsidRDefault="00514156" w:rsidP="00BE1C2B">
            <w:pPr>
              <w:rPr>
                <w:rFonts w:ascii="Arial" w:eastAsia="Calibri" w:hAnsi="Arial" w:cs="Arial"/>
                <w:b/>
                <w:sz w:val="20"/>
                <w:szCs w:val="20"/>
                <w:lang w:val="en-GB"/>
              </w:rPr>
            </w:pPr>
          </w:p>
        </w:tc>
        <w:tc>
          <w:tcPr>
            <w:tcW w:w="2410" w:type="dxa"/>
            <w:vMerge/>
          </w:tcPr>
          <w:p w14:paraId="031AAD67" w14:textId="77777777" w:rsidR="00514156" w:rsidRPr="0043499D" w:rsidRDefault="00514156" w:rsidP="00BE1C2B">
            <w:pPr>
              <w:rPr>
                <w:rFonts w:ascii="Arial" w:eastAsia="Calibri" w:hAnsi="Arial" w:cs="Arial"/>
                <w:sz w:val="20"/>
                <w:szCs w:val="20"/>
                <w:lang w:val="en-GB"/>
              </w:rPr>
            </w:pPr>
          </w:p>
        </w:tc>
      </w:tr>
    </w:tbl>
    <w:p w14:paraId="54FEDECC"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*KC Key Competences</w:t>
      </w:r>
    </w:p>
    <w:p w14:paraId="50B61E9C"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**OP Output Profile</w:t>
      </w: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2"/>
        <w:gridCol w:w="2686"/>
        <w:gridCol w:w="2687"/>
        <w:gridCol w:w="2968"/>
        <w:gridCol w:w="3251"/>
      </w:tblGrid>
      <w:tr w:rsidR="00514156" w:rsidRPr="0043499D" w14:paraId="0FD1F331" w14:textId="77777777" w:rsidTr="00B80FB8">
        <w:tc>
          <w:tcPr>
            <w:tcW w:w="13994" w:type="dxa"/>
            <w:gridSpan w:val="5"/>
            <w:shd w:val="clear" w:color="auto" w:fill="F2F2F2"/>
          </w:tcPr>
          <w:p w14:paraId="75C13317"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514156" w:rsidRPr="0043499D" w14:paraId="301CB9B9" w14:textId="77777777" w:rsidTr="00B80FB8">
        <w:tc>
          <w:tcPr>
            <w:tcW w:w="2402" w:type="dxa"/>
          </w:tcPr>
          <w:p w14:paraId="595205F0"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INDICATORS</w:t>
            </w:r>
          </w:p>
        </w:tc>
        <w:tc>
          <w:tcPr>
            <w:tcW w:w="2686" w:type="dxa"/>
          </w:tcPr>
          <w:p w14:paraId="3ABAB37C"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w:t>
            </w:r>
          </w:p>
          <w:p w14:paraId="27847A15"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687" w:type="dxa"/>
          </w:tcPr>
          <w:p w14:paraId="204C4FE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w:t>
            </w:r>
          </w:p>
          <w:p w14:paraId="2AA1DCFC"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68" w:type="dxa"/>
          </w:tcPr>
          <w:p w14:paraId="1EA76C64"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3.</w:t>
            </w:r>
          </w:p>
          <w:p w14:paraId="17F5FEB0"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3251" w:type="dxa"/>
          </w:tcPr>
          <w:p w14:paraId="53386EEB"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4.</w:t>
            </w:r>
          </w:p>
          <w:p w14:paraId="37040410"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B80FB8" w:rsidRPr="0043499D" w14:paraId="1C86A21C" w14:textId="77777777" w:rsidTr="00F339AB">
        <w:tc>
          <w:tcPr>
            <w:tcW w:w="13994" w:type="dxa"/>
            <w:gridSpan w:val="5"/>
          </w:tcPr>
          <w:p w14:paraId="2A912008" w14:textId="77777777" w:rsidR="00B80FB8" w:rsidRPr="0043499D" w:rsidRDefault="00B80FB8" w:rsidP="00F339AB">
            <w:pPr>
              <w:rPr>
                <w:rFonts w:ascii="Arial" w:eastAsia="Calibri" w:hAnsi="Arial" w:cs="Arial"/>
                <w:b/>
                <w:sz w:val="20"/>
                <w:szCs w:val="20"/>
                <w:lang w:val="en-GB"/>
              </w:rPr>
            </w:pPr>
            <w:r w:rsidRPr="0043499D">
              <w:rPr>
                <w:rFonts w:ascii="Arial" w:eastAsia="Times New Roman" w:hAnsi="Arial" w:cs="Arial"/>
                <w:sz w:val="20"/>
                <w:szCs w:val="20"/>
                <w:lang w:val="en-GB" w:eastAsia="es-ES"/>
              </w:rPr>
              <w:t>5.1. Establish agreements in a democratic way as part of society, identifying individual responsibilities and using respectful language.</w:t>
            </w:r>
          </w:p>
        </w:tc>
      </w:tr>
      <w:tr w:rsidR="00514156" w:rsidRPr="0043499D" w14:paraId="7A3279F4" w14:textId="77777777" w:rsidTr="00B80FB8">
        <w:tc>
          <w:tcPr>
            <w:tcW w:w="2402" w:type="dxa"/>
          </w:tcPr>
          <w:p w14:paraId="590DB4DD"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Establishes agreements in a democratic way as part of society, identifying individual responsibilities and using respectful language.</w:t>
            </w:r>
          </w:p>
        </w:tc>
        <w:tc>
          <w:tcPr>
            <w:tcW w:w="2686" w:type="dxa"/>
          </w:tcPr>
          <w:p w14:paraId="7DE06723"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687" w:type="dxa"/>
          </w:tcPr>
          <w:p w14:paraId="24E1964A"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68" w:type="dxa"/>
          </w:tcPr>
          <w:p w14:paraId="7D4F4FFF"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251" w:type="dxa"/>
          </w:tcPr>
          <w:p w14:paraId="66BCF5E7"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514156" w:rsidRPr="0043499D" w14:paraId="51C13598" w14:textId="77777777" w:rsidTr="00B80FB8">
        <w:tc>
          <w:tcPr>
            <w:tcW w:w="13994" w:type="dxa"/>
            <w:gridSpan w:val="5"/>
          </w:tcPr>
          <w:p w14:paraId="7D7D7A13" w14:textId="77777777" w:rsidR="00514156" w:rsidRPr="0043499D" w:rsidRDefault="00514156" w:rsidP="00BE1C2B">
            <w:pPr>
              <w:rPr>
                <w:rFonts w:ascii="Arial" w:hAnsi="Arial" w:cs="Arial"/>
                <w:sz w:val="20"/>
                <w:szCs w:val="20"/>
                <w:shd w:val="clear" w:color="auto" w:fill="FFFFFF"/>
                <w:lang w:val="en-GB"/>
              </w:rPr>
            </w:pPr>
            <w:r w:rsidRPr="0043499D">
              <w:rPr>
                <w:rFonts w:ascii="Arial" w:eastAsia="Times New Roman" w:hAnsi="Arial" w:cs="Arial"/>
                <w:sz w:val="20"/>
                <w:szCs w:val="20"/>
                <w:lang w:val="en-GB" w:eastAsia="es-ES"/>
              </w:rPr>
              <w:t xml:space="preserve">5.3. Know and internalise basic rules for coexistence in the use of public spaces, especially as pedestrians or as users of means of locomotion, becoming aware of the importance of safe, </w:t>
            </w:r>
            <w:proofErr w:type="gramStart"/>
            <w:r w:rsidRPr="0043499D">
              <w:rPr>
                <w:rFonts w:ascii="Arial" w:eastAsia="Times New Roman" w:hAnsi="Arial" w:cs="Arial"/>
                <w:sz w:val="20"/>
                <w:szCs w:val="20"/>
                <w:lang w:val="en-GB" w:eastAsia="es-ES"/>
              </w:rPr>
              <w:t>healthy</w:t>
            </w:r>
            <w:proofErr w:type="gramEnd"/>
            <w:r w:rsidRPr="0043499D">
              <w:rPr>
                <w:rFonts w:ascii="Arial" w:eastAsia="Times New Roman" w:hAnsi="Arial" w:cs="Arial"/>
                <w:sz w:val="20"/>
                <w:szCs w:val="20"/>
                <w:lang w:val="en-GB" w:eastAsia="es-ES"/>
              </w:rPr>
              <w:t xml:space="preserve"> and sustainable mobility for both people and the planet.</w:t>
            </w:r>
          </w:p>
        </w:tc>
      </w:tr>
      <w:tr w:rsidR="00514156" w:rsidRPr="0043499D" w14:paraId="477EFBE2" w14:textId="77777777" w:rsidTr="00B80FB8">
        <w:tc>
          <w:tcPr>
            <w:tcW w:w="2402" w:type="dxa"/>
          </w:tcPr>
          <w:p w14:paraId="6FC5FC45" w14:textId="77777777" w:rsidR="00514156" w:rsidRPr="0043499D" w:rsidRDefault="00514156" w:rsidP="00BE1C2B">
            <w:pPr>
              <w:rPr>
                <w:rFonts w:ascii="Arial" w:eastAsia="Times New Roman" w:hAnsi="Arial" w:cs="Arial"/>
                <w:sz w:val="20"/>
                <w:szCs w:val="20"/>
                <w:lang w:val="en-GB" w:eastAsia="es-ES"/>
              </w:rPr>
            </w:pPr>
            <w:r w:rsidRPr="0043499D">
              <w:rPr>
                <w:rFonts w:ascii="Arial" w:eastAsia="Times New Roman" w:hAnsi="Arial" w:cs="Arial"/>
                <w:sz w:val="20"/>
                <w:szCs w:val="20"/>
                <w:lang w:val="en-GB" w:eastAsia="es-ES"/>
              </w:rPr>
              <w:t xml:space="preserve">Knows and internalises basic rules for coexistence in the use of public spaces, especially as pedestrians or as users of means of locomotion, becoming aware of the importance of safe, </w:t>
            </w:r>
            <w:proofErr w:type="gramStart"/>
            <w:r w:rsidRPr="0043499D">
              <w:rPr>
                <w:rFonts w:ascii="Arial" w:eastAsia="Times New Roman" w:hAnsi="Arial" w:cs="Arial"/>
                <w:sz w:val="20"/>
                <w:szCs w:val="20"/>
                <w:lang w:val="en-GB" w:eastAsia="es-ES"/>
              </w:rPr>
              <w:t>healthy</w:t>
            </w:r>
            <w:proofErr w:type="gramEnd"/>
            <w:r w:rsidRPr="0043499D">
              <w:rPr>
                <w:rFonts w:ascii="Arial" w:eastAsia="Times New Roman" w:hAnsi="Arial" w:cs="Arial"/>
                <w:sz w:val="20"/>
                <w:szCs w:val="20"/>
                <w:lang w:val="en-GB" w:eastAsia="es-ES"/>
              </w:rPr>
              <w:t xml:space="preserve"> and sustainable mobility for both people and the planet.</w:t>
            </w:r>
          </w:p>
        </w:tc>
        <w:tc>
          <w:tcPr>
            <w:tcW w:w="2686" w:type="dxa"/>
          </w:tcPr>
          <w:p w14:paraId="196BD902"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687" w:type="dxa"/>
          </w:tcPr>
          <w:p w14:paraId="5970D19B"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68" w:type="dxa"/>
          </w:tcPr>
          <w:p w14:paraId="582603C5"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251" w:type="dxa"/>
          </w:tcPr>
          <w:p w14:paraId="456B7BF3" w14:textId="77777777" w:rsidR="00514156" w:rsidRPr="0043499D" w:rsidRDefault="00514156"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6D91E870" w14:textId="77777777" w:rsidR="00514156" w:rsidRPr="0043499D" w:rsidRDefault="00514156" w:rsidP="00514156">
      <w:pPr>
        <w:ind w:left="360"/>
        <w:rPr>
          <w:rFonts w:ascii="Arial" w:eastAsia="Calibri" w:hAnsi="Arial" w:cs="Arial"/>
          <w:b/>
          <w:sz w:val="20"/>
          <w:szCs w:val="20"/>
        </w:rPr>
      </w:pPr>
    </w:p>
    <w:p w14:paraId="118EFAA4" w14:textId="77777777" w:rsidR="00514156" w:rsidRPr="0043499D" w:rsidRDefault="00514156" w:rsidP="00514156">
      <w:pPr>
        <w:ind w:left="360"/>
        <w:rPr>
          <w:rFonts w:ascii="Arial" w:eastAsia="Calibri" w:hAnsi="Arial" w:cs="Arial"/>
          <w:b/>
          <w:sz w:val="20"/>
          <w:szCs w:val="20"/>
        </w:rPr>
      </w:pPr>
    </w:p>
    <w:p w14:paraId="35321310" w14:textId="77777777" w:rsidR="00514156" w:rsidRPr="0043499D" w:rsidRDefault="00514156" w:rsidP="00514156">
      <w:pPr>
        <w:ind w:left="360"/>
        <w:rPr>
          <w:rFonts w:ascii="Arial" w:eastAsia="Calibri" w:hAnsi="Arial" w:cs="Arial"/>
          <w:b/>
          <w:sz w:val="20"/>
          <w:szCs w:val="20"/>
        </w:rPr>
      </w:pPr>
    </w:p>
    <w:p w14:paraId="5D120A1A" w14:textId="77777777" w:rsidR="00514156" w:rsidRPr="0043499D" w:rsidRDefault="00514156" w:rsidP="00514156">
      <w:pPr>
        <w:ind w:left="360"/>
        <w:rPr>
          <w:rFonts w:ascii="Arial" w:eastAsia="Calibri" w:hAnsi="Arial" w:cs="Arial"/>
          <w:b/>
          <w:sz w:val="20"/>
          <w:szCs w:val="20"/>
        </w:rPr>
      </w:pPr>
    </w:p>
    <w:p w14:paraId="181A779E" w14:textId="77777777" w:rsidR="00514156" w:rsidRPr="0043499D" w:rsidRDefault="00514156" w:rsidP="00514156">
      <w:pPr>
        <w:ind w:left="360"/>
        <w:rPr>
          <w:rFonts w:ascii="Arial" w:eastAsia="Calibri" w:hAnsi="Arial" w:cs="Arial"/>
          <w:b/>
          <w:sz w:val="20"/>
          <w:szCs w:val="20"/>
        </w:rPr>
      </w:pPr>
    </w:p>
    <w:p w14:paraId="4A6B98A7"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r w:rsidRPr="0043499D">
        <w:rPr>
          <w:rFonts w:ascii="Arial" w:eastAsia="Calibri" w:hAnsi="Arial" w:cs="Arial"/>
          <w:b/>
          <w:sz w:val="20"/>
          <w:szCs w:val="20"/>
        </w:rPr>
        <w:lastRenderedPageBreak/>
        <w:t xml:space="preserve">SOCIAL SCIENCE 2 - Unit 4. People around us. </w:t>
      </w:r>
    </w:p>
    <w:p w14:paraId="1CCC179C"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Timing: 4 weeks</w:t>
      </w:r>
    </w:p>
    <w:p w14:paraId="5CB28673"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514156" w:rsidRPr="0043499D" w14:paraId="7CE183B4" w14:textId="77777777" w:rsidTr="00BE1C2B">
        <w:tc>
          <w:tcPr>
            <w:tcW w:w="13994" w:type="dxa"/>
          </w:tcPr>
          <w:p w14:paraId="47DCCE42"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514156" w:rsidRPr="0043499D" w14:paraId="713DB843" w14:textId="77777777" w:rsidTr="00BE1C2B">
        <w:tc>
          <w:tcPr>
            <w:tcW w:w="13994" w:type="dxa"/>
          </w:tcPr>
          <w:p w14:paraId="72868666"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different basic concepts about economic sectors through the study of the following topics: </w:t>
            </w:r>
          </w:p>
          <w:p w14:paraId="2DDEFA8E" w14:textId="77777777" w:rsidR="00514156" w:rsidRPr="0043499D" w:rsidRDefault="00514156" w:rsidP="00BE1C2B">
            <w:pPr>
              <w:pStyle w:val="Prrafodelista"/>
              <w:numPr>
                <w:ilvl w:val="0"/>
                <w:numId w:val="2"/>
              </w:numPr>
              <w:rPr>
                <w:rFonts w:eastAsia="Calibri" w:cs="Arial"/>
                <w:sz w:val="20"/>
              </w:rPr>
            </w:pPr>
            <w:r w:rsidRPr="0043499D">
              <w:rPr>
                <w:rFonts w:eastAsia="Calibri" w:cs="Arial"/>
                <w:sz w:val="20"/>
              </w:rPr>
              <w:t xml:space="preserve">People </w:t>
            </w:r>
            <w:proofErr w:type="spellStart"/>
            <w:r w:rsidRPr="0043499D">
              <w:rPr>
                <w:rFonts w:eastAsia="Calibri" w:cs="Arial"/>
                <w:sz w:val="20"/>
              </w:rPr>
              <w:t>working</w:t>
            </w:r>
            <w:proofErr w:type="spellEnd"/>
            <w:r w:rsidRPr="0043499D">
              <w:rPr>
                <w:rFonts w:eastAsia="Calibri" w:cs="Arial"/>
                <w:sz w:val="20"/>
              </w:rPr>
              <w:t xml:space="preserve"> in </w:t>
            </w:r>
            <w:proofErr w:type="spellStart"/>
            <w:r w:rsidRPr="0043499D">
              <w:rPr>
                <w:rFonts w:eastAsia="Calibri" w:cs="Arial"/>
                <w:sz w:val="20"/>
              </w:rPr>
              <w:t>nature</w:t>
            </w:r>
            <w:proofErr w:type="spellEnd"/>
            <w:r w:rsidRPr="0043499D">
              <w:rPr>
                <w:rFonts w:eastAsia="Calibri" w:cs="Arial"/>
                <w:sz w:val="20"/>
              </w:rPr>
              <w:t xml:space="preserve">. </w:t>
            </w:r>
          </w:p>
          <w:p w14:paraId="5E3EEB08" w14:textId="77777777" w:rsidR="00514156" w:rsidRPr="0043499D" w:rsidRDefault="00514156" w:rsidP="00BE1C2B">
            <w:pPr>
              <w:pStyle w:val="Prrafodelista"/>
              <w:numPr>
                <w:ilvl w:val="0"/>
                <w:numId w:val="2"/>
              </w:numPr>
              <w:rPr>
                <w:rFonts w:eastAsia="Calibri" w:cs="Arial"/>
                <w:sz w:val="20"/>
              </w:rPr>
            </w:pPr>
            <w:r w:rsidRPr="0043499D">
              <w:rPr>
                <w:rFonts w:eastAsia="Calibri" w:cs="Arial"/>
                <w:sz w:val="20"/>
              </w:rPr>
              <w:t xml:space="preserve">People </w:t>
            </w:r>
            <w:proofErr w:type="spellStart"/>
            <w:r w:rsidRPr="0043499D">
              <w:rPr>
                <w:rFonts w:eastAsia="Calibri" w:cs="Arial"/>
                <w:sz w:val="20"/>
              </w:rPr>
              <w:t>who</w:t>
            </w:r>
            <w:proofErr w:type="spellEnd"/>
            <w:r w:rsidRPr="0043499D">
              <w:rPr>
                <w:rFonts w:eastAsia="Calibri" w:cs="Arial"/>
                <w:sz w:val="20"/>
              </w:rPr>
              <w:t xml:space="preserve"> do </w:t>
            </w:r>
            <w:proofErr w:type="spellStart"/>
            <w:r w:rsidRPr="0043499D">
              <w:rPr>
                <w:rFonts w:eastAsia="Calibri" w:cs="Arial"/>
                <w:sz w:val="20"/>
              </w:rPr>
              <w:t>things</w:t>
            </w:r>
            <w:proofErr w:type="spellEnd"/>
            <w:r w:rsidRPr="0043499D">
              <w:rPr>
                <w:rFonts w:eastAsia="Calibri" w:cs="Arial"/>
                <w:sz w:val="20"/>
              </w:rPr>
              <w:t xml:space="preserve">. </w:t>
            </w:r>
          </w:p>
          <w:p w14:paraId="2ECB7CC1" w14:textId="77777777" w:rsidR="00514156" w:rsidRPr="0043499D" w:rsidRDefault="00514156" w:rsidP="00BE1C2B">
            <w:pPr>
              <w:pStyle w:val="Prrafodelista"/>
              <w:numPr>
                <w:ilvl w:val="0"/>
                <w:numId w:val="2"/>
              </w:numPr>
              <w:rPr>
                <w:rFonts w:eastAsia="Calibri" w:cs="Arial"/>
                <w:sz w:val="20"/>
              </w:rPr>
            </w:pPr>
            <w:proofErr w:type="spellStart"/>
            <w:r w:rsidRPr="0043499D">
              <w:rPr>
                <w:rFonts w:eastAsia="Calibri" w:cs="Arial"/>
                <w:sz w:val="20"/>
              </w:rPr>
              <w:t>Persons</w:t>
            </w:r>
            <w:proofErr w:type="spellEnd"/>
            <w:r w:rsidRPr="0043499D">
              <w:rPr>
                <w:rFonts w:eastAsia="Calibri" w:cs="Arial"/>
                <w:sz w:val="20"/>
              </w:rPr>
              <w:t xml:space="preserve"> </w:t>
            </w:r>
            <w:proofErr w:type="spellStart"/>
            <w:r w:rsidRPr="0043499D">
              <w:rPr>
                <w:rFonts w:eastAsia="Calibri" w:cs="Arial"/>
                <w:sz w:val="20"/>
              </w:rPr>
              <w:t>providing</w:t>
            </w:r>
            <w:proofErr w:type="spellEnd"/>
            <w:r w:rsidRPr="0043499D">
              <w:rPr>
                <w:rFonts w:eastAsia="Calibri" w:cs="Arial"/>
                <w:sz w:val="20"/>
              </w:rPr>
              <w:t xml:space="preserve"> </w:t>
            </w:r>
            <w:proofErr w:type="spellStart"/>
            <w:r w:rsidRPr="0043499D">
              <w:rPr>
                <w:rFonts w:eastAsia="Calibri" w:cs="Arial"/>
                <w:sz w:val="20"/>
              </w:rPr>
              <w:t>services</w:t>
            </w:r>
            <w:proofErr w:type="spellEnd"/>
            <w:r w:rsidRPr="0043499D">
              <w:rPr>
                <w:rFonts w:eastAsia="Calibri" w:cs="Arial"/>
                <w:sz w:val="20"/>
              </w:rPr>
              <w:t xml:space="preserve">.  </w:t>
            </w:r>
          </w:p>
          <w:p w14:paraId="4F7DD2B3" w14:textId="77777777" w:rsidR="00514156" w:rsidRPr="0043499D" w:rsidRDefault="00514156"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Para </w:t>
            </w:r>
            <w:proofErr w:type="spellStart"/>
            <w:r w:rsidRPr="0043499D">
              <w:rPr>
                <w:rFonts w:ascii="Arial" w:eastAsia="Calibri" w:hAnsi="Arial" w:cs="Arial"/>
                <w:sz w:val="20"/>
                <w:szCs w:val="20"/>
                <w:lang w:val="en-GB"/>
              </w:rPr>
              <w:t>ter</w:t>
            </w:r>
            <w:proofErr w:type="spellEnd"/>
            <w:r w:rsidRPr="0043499D">
              <w:rPr>
                <w:rFonts w:ascii="Arial" w:eastAsia="Calibri" w:hAnsi="Arial" w:cs="Arial"/>
                <w:sz w:val="20"/>
                <w:szCs w:val="20"/>
                <w:lang w:val="en-GB"/>
              </w:rPr>
              <w:t xml:space="preserve"> This unit will continue to work with the SDG of the quarter which is </w:t>
            </w:r>
            <w:r w:rsidRPr="0043499D">
              <w:rPr>
                <w:rFonts w:ascii="Arial" w:eastAsia="Calibri" w:hAnsi="Arial" w:cs="Arial"/>
                <w:i/>
                <w:iCs/>
                <w:sz w:val="20"/>
                <w:szCs w:val="20"/>
                <w:lang w:val="en-GB"/>
              </w:rPr>
              <w:t xml:space="preserve">Reduced inequality. </w:t>
            </w:r>
            <w:r w:rsidRPr="0043499D">
              <w:rPr>
                <w:rFonts w:ascii="Arial" w:eastAsia="Calibri" w:hAnsi="Arial" w:cs="Arial"/>
                <w:i/>
                <w:sz w:val="20"/>
                <w:szCs w:val="20"/>
                <w:lang w:val="en-GB"/>
              </w:rPr>
              <w:t xml:space="preserve"> </w:t>
            </w:r>
          </w:p>
          <w:p w14:paraId="29090E05" w14:textId="77777777" w:rsidR="00514156" w:rsidRPr="0043499D" w:rsidRDefault="00514156" w:rsidP="00BE1C2B">
            <w:pPr>
              <w:rPr>
                <w:rFonts w:ascii="Arial" w:eastAsia="Calibri" w:hAnsi="Arial" w:cs="Arial"/>
                <w:i/>
                <w:sz w:val="20"/>
                <w:szCs w:val="20"/>
                <w:lang w:val="en-GB"/>
              </w:rPr>
            </w:pPr>
          </w:p>
          <w:p w14:paraId="5B6BAC5B"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4CC01765" w14:textId="77777777" w:rsidR="00514156" w:rsidRPr="0043499D" w:rsidRDefault="00514156"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Students will learn the structure of There are/There aren't and the verb tense of the Present Continuous. </w:t>
            </w:r>
          </w:p>
          <w:p w14:paraId="004E4C98" w14:textId="77777777" w:rsidR="00514156" w:rsidRPr="0043499D" w:rsidRDefault="00514156" w:rsidP="00BE1C2B">
            <w:pPr>
              <w:rPr>
                <w:rFonts w:ascii="Arial" w:eastAsia="Calibri" w:hAnsi="Arial" w:cs="Arial"/>
                <w:b/>
                <w:i/>
                <w:sz w:val="20"/>
                <w:szCs w:val="20"/>
                <w:lang w:val="en-GB"/>
              </w:rPr>
            </w:pPr>
          </w:p>
          <w:p w14:paraId="56DD20F5"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7C464A9E"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identifying different jobs in different economic sectors.  </w:t>
            </w:r>
          </w:p>
          <w:p w14:paraId="2FA9820A" w14:textId="77777777" w:rsidR="00514156" w:rsidRPr="0043499D" w:rsidRDefault="00514156" w:rsidP="00BE1C2B">
            <w:pPr>
              <w:rPr>
                <w:rFonts w:ascii="Arial" w:eastAsia="Calibri" w:hAnsi="Arial" w:cs="Arial"/>
                <w:b/>
                <w:i/>
                <w:sz w:val="20"/>
                <w:szCs w:val="20"/>
                <w:lang w:val="en-GB"/>
              </w:rPr>
            </w:pPr>
          </w:p>
          <w:p w14:paraId="14EE902E"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1F1DE052"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to draw simple shapes. </w:t>
            </w:r>
          </w:p>
          <w:p w14:paraId="583378B0" w14:textId="77777777" w:rsidR="00514156" w:rsidRPr="0043499D" w:rsidRDefault="00514156" w:rsidP="00BE1C2B">
            <w:pPr>
              <w:rPr>
                <w:rFonts w:ascii="Arial" w:eastAsia="Calibri" w:hAnsi="Arial" w:cs="Arial"/>
                <w:sz w:val="20"/>
                <w:szCs w:val="20"/>
                <w:lang w:val="en-GB"/>
              </w:rPr>
            </w:pPr>
          </w:p>
          <w:p w14:paraId="49A9DC0B"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146B5F40"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Self-awareness: Self - confidence. </w:t>
            </w:r>
          </w:p>
          <w:p w14:paraId="7631D823" w14:textId="77777777" w:rsidR="00514156" w:rsidRPr="0043499D" w:rsidRDefault="00514156" w:rsidP="00BE1C2B">
            <w:pPr>
              <w:rPr>
                <w:rFonts w:ascii="Arial" w:eastAsia="Calibri" w:hAnsi="Arial" w:cs="Arial"/>
                <w:sz w:val="20"/>
                <w:szCs w:val="20"/>
                <w:lang w:val="en-GB"/>
              </w:rPr>
            </w:pPr>
          </w:p>
        </w:tc>
      </w:tr>
      <w:tr w:rsidR="00514156" w:rsidRPr="0043499D" w14:paraId="209FFC5E" w14:textId="77777777" w:rsidTr="00BE1C2B">
        <w:tc>
          <w:tcPr>
            <w:tcW w:w="13994" w:type="dxa"/>
          </w:tcPr>
          <w:p w14:paraId="67D2E4CA"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514156" w:rsidRPr="0043499D" w14:paraId="4190ABA8" w14:textId="77777777" w:rsidTr="00BE1C2B">
        <w:tc>
          <w:tcPr>
            <w:tcW w:w="13994" w:type="dxa"/>
          </w:tcPr>
          <w:p w14:paraId="34A1539A"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2C11104A" w14:textId="77777777" w:rsidR="00514156" w:rsidRPr="0043499D" w:rsidRDefault="00514156" w:rsidP="00514156">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25AABC74"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Learn about the different professions in the primary sector</w:t>
            </w:r>
          </w:p>
          <w:p w14:paraId="220C7241"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different professions in the secondary sector. </w:t>
            </w:r>
          </w:p>
          <w:p w14:paraId="5287DF5C"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different professions in the tertiary sector. </w:t>
            </w:r>
          </w:p>
        </w:tc>
      </w:tr>
      <w:tr w:rsidR="00514156" w:rsidRPr="0043499D" w14:paraId="79F1569B" w14:textId="77777777" w:rsidTr="00BE1C2B">
        <w:tc>
          <w:tcPr>
            <w:tcW w:w="13994" w:type="dxa"/>
          </w:tcPr>
          <w:p w14:paraId="661620B3"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514156" w:rsidRPr="0043499D" w14:paraId="32021DE9" w14:textId="77777777" w:rsidTr="00BE1C2B">
        <w:tc>
          <w:tcPr>
            <w:tcW w:w="13994" w:type="dxa"/>
          </w:tcPr>
          <w:p w14:paraId="3A946182"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696D92F6"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2BABE64C"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7CAEBFE8"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5705205D"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7AB77E00"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6C69CD9E"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164242B2"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378"/>
        <w:gridCol w:w="1398"/>
        <w:gridCol w:w="3573"/>
        <w:gridCol w:w="4297"/>
        <w:gridCol w:w="2348"/>
      </w:tblGrid>
      <w:tr w:rsidR="00514156" w:rsidRPr="0043499D" w14:paraId="77005EFA" w14:textId="77777777" w:rsidTr="00BE1C2B">
        <w:tc>
          <w:tcPr>
            <w:tcW w:w="14281" w:type="dxa"/>
            <w:gridSpan w:val="5"/>
            <w:shd w:val="clear" w:color="auto" w:fill="F2F2F2"/>
          </w:tcPr>
          <w:p w14:paraId="07057258"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514156" w:rsidRPr="0043499D" w14:paraId="1EF8DC86" w14:textId="77777777" w:rsidTr="00BE1C2B">
        <w:tc>
          <w:tcPr>
            <w:tcW w:w="2405" w:type="dxa"/>
          </w:tcPr>
          <w:p w14:paraId="644881D2"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lastRenderedPageBreak/>
              <w:t>SPECIFIC COMPETENCES</w:t>
            </w:r>
          </w:p>
        </w:tc>
        <w:tc>
          <w:tcPr>
            <w:tcW w:w="1418" w:type="dxa"/>
          </w:tcPr>
          <w:p w14:paraId="4CA94FCC"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KC* AND OP**</w:t>
            </w:r>
          </w:p>
        </w:tc>
        <w:tc>
          <w:tcPr>
            <w:tcW w:w="3654" w:type="dxa"/>
          </w:tcPr>
          <w:p w14:paraId="16671E47"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394" w:type="dxa"/>
          </w:tcPr>
          <w:p w14:paraId="0D01431E"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047887A8"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PAGES</w:t>
            </w:r>
          </w:p>
        </w:tc>
      </w:tr>
      <w:tr w:rsidR="00514156" w:rsidRPr="0043499D" w14:paraId="47DCC412" w14:textId="77777777" w:rsidTr="00BE1C2B">
        <w:trPr>
          <w:trHeight w:val="3832"/>
        </w:trPr>
        <w:tc>
          <w:tcPr>
            <w:tcW w:w="2405" w:type="dxa"/>
            <w:tcBorders>
              <w:top w:val="single" w:sz="4" w:space="0" w:color="auto"/>
              <w:left w:val="single" w:sz="4" w:space="0" w:color="auto"/>
              <w:bottom w:val="single" w:sz="4" w:space="0" w:color="auto"/>
              <w:right w:val="single" w:sz="4" w:space="0" w:color="auto"/>
            </w:tcBorders>
          </w:tcPr>
          <w:p w14:paraId="4C30C5C3"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lang w:val="en-GB"/>
              </w:rPr>
              <w:t xml:space="preserve">1. Identify the characteristics of the different elements or systems of the environment, analysing their organisation and properties and establishing relationships between them, </w:t>
            </w:r>
            <w:proofErr w:type="gramStart"/>
            <w:r w:rsidRPr="0043499D">
              <w:rPr>
                <w:rFonts w:ascii="Arial" w:hAnsi="Arial" w:cs="Arial"/>
                <w:sz w:val="20"/>
                <w:szCs w:val="20"/>
                <w:lang w:val="en-GB"/>
              </w:rPr>
              <w:t>in order to</w:t>
            </w:r>
            <w:proofErr w:type="gramEnd"/>
            <w:r w:rsidRPr="0043499D">
              <w:rPr>
                <w:rFonts w:ascii="Arial" w:hAnsi="Arial" w:cs="Arial"/>
                <w:sz w:val="20"/>
                <w:szCs w:val="20"/>
                <w:lang w:val="en-GB"/>
              </w:rPr>
              <w:t xml:space="preserve"> recognise the value of the cultural and natural heritage, and to conserve and improve it.</w:t>
            </w:r>
          </w:p>
        </w:tc>
        <w:tc>
          <w:tcPr>
            <w:tcW w:w="1418" w:type="dxa"/>
          </w:tcPr>
          <w:p w14:paraId="061FB5D1"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STEM1, STEM2, STEM4, STEM5, STEM5, DC1, CC4, CE1, CCAE1</w:t>
            </w:r>
          </w:p>
        </w:tc>
        <w:tc>
          <w:tcPr>
            <w:tcW w:w="3654" w:type="dxa"/>
            <w:tcBorders>
              <w:top w:val="single" w:sz="4" w:space="0" w:color="auto"/>
              <w:left w:val="single" w:sz="4" w:space="0" w:color="auto"/>
              <w:bottom w:val="single" w:sz="4" w:space="0" w:color="auto"/>
              <w:right w:val="single" w:sz="4" w:space="0" w:color="auto"/>
            </w:tcBorders>
          </w:tcPr>
          <w:p w14:paraId="098EBC97"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 xml:space="preserve">1.2. Recognise simple and direct connections between different elements of the environment through observation, </w:t>
            </w:r>
            <w:proofErr w:type="gramStart"/>
            <w:r w:rsidRPr="0043499D">
              <w:rPr>
                <w:rFonts w:ascii="Arial" w:eastAsia="Times New Roman" w:hAnsi="Arial" w:cs="Arial"/>
                <w:sz w:val="20"/>
                <w:szCs w:val="20"/>
                <w:lang w:val="en-GB" w:eastAsia="es-ES"/>
              </w:rPr>
              <w:t>manipulation</w:t>
            </w:r>
            <w:proofErr w:type="gramEnd"/>
            <w:r w:rsidRPr="0043499D">
              <w:rPr>
                <w:rFonts w:ascii="Arial" w:eastAsia="Times New Roman" w:hAnsi="Arial" w:cs="Arial"/>
                <w:sz w:val="20"/>
                <w:szCs w:val="20"/>
                <w:lang w:val="en-GB" w:eastAsia="es-ES"/>
              </w:rPr>
              <w:t xml:space="preserve"> and experimentation.</w:t>
            </w:r>
          </w:p>
        </w:tc>
        <w:tc>
          <w:tcPr>
            <w:tcW w:w="4394" w:type="dxa"/>
          </w:tcPr>
          <w:p w14:paraId="43E5A008"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5B392F11"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3. Civic literacy</w:t>
            </w:r>
          </w:p>
          <w:p w14:paraId="3BCF890D" w14:textId="77777777" w:rsidR="00514156" w:rsidRPr="0043499D" w:rsidRDefault="00514156" w:rsidP="00514156">
            <w:pPr>
              <w:numPr>
                <w:ilvl w:val="0"/>
                <w:numId w:val="10"/>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Occupation and work. Identification of the main occupational and professional activities in the environment and, specifically, in the Community of Madrid.</w:t>
            </w:r>
          </w:p>
          <w:p w14:paraId="23C98474" w14:textId="77777777" w:rsidR="00514156" w:rsidRPr="0043499D" w:rsidRDefault="00514156" w:rsidP="00BE1C2B">
            <w:pPr>
              <w:rPr>
                <w:rFonts w:ascii="Arial" w:eastAsia="Calibri" w:hAnsi="Arial" w:cs="Arial"/>
                <w:sz w:val="20"/>
                <w:szCs w:val="20"/>
                <w:lang w:val="en-GB"/>
              </w:rPr>
            </w:pPr>
          </w:p>
        </w:tc>
        <w:tc>
          <w:tcPr>
            <w:tcW w:w="2410" w:type="dxa"/>
          </w:tcPr>
          <w:p w14:paraId="04EB099F" w14:textId="77777777" w:rsidR="00514156" w:rsidRPr="0043499D" w:rsidRDefault="00514156" w:rsidP="00BE1C2B">
            <w:pPr>
              <w:rPr>
                <w:rFonts w:ascii="Arial" w:eastAsia="Calibri" w:hAnsi="Arial" w:cs="Arial"/>
                <w:sz w:val="20"/>
                <w:szCs w:val="20"/>
              </w:rPr>
            </w:pPr>
            <w:r w:rsidRPr="0043499D">
              <w:rPr>
                <w:rFonts w:ascii="Arial" w:eastAsia="Calibri" w:hAnsi="Arial" w:cs="Arial"/>
                <w:sz w:val="20"/>
                <w:szCs w:val="20"/>
              </w:rPr>
              <w:t>Pages 66 - 69</w:t>
            </w:r>
          </w:p>
        </w:tc>
      </w:tr>
    </w:tbl>
    <w:p w14:paraId="7B5ABFED"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*KC Key Competences</w:t>
      </w:r>
    </w:p>
    <w:p w14:paraId="6381DBAF"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**OP Output Profile</w:t>
      </w: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2"/>
        <w:gridCol w:w="2686"/>
        <w:gridCol w:w="2687"/>
        <w:gridCol w:w="2968"/>
        <w:gridCol w:w="3251"/>
      </w:tblGrid>
      <w:tr w:rsidR="00514156" w:rsidRPr="0043499D" w14:paraId="2D67E448" w14:textId="77777777" w:rsidTr="00B80FB8">
        <w:tc>
          <w:tcPr>
            <w:tcW w:w="13994" w:type="dxa"/>
            <w:gridSpan w:val="5"/>
            <w:shd w:val="clear" w:color="auto" w:fill="F2F2F2"/>
          </w:tcPr>
          <w:p w14:paraId="07D5BAB2"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514156" w:rsidRPr="0043499D" w14:paraId="3C90A1BE" w14:textId="77777777" w:rsidTr="00B80FB8">
        <w:tc>
          <w:tcPr>
            <w:tcW w:w="2402" w:type="dxa"/>
          </w:tcPr>
          <w:p w14:paraId="4FE720CA"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INDICATORS</w:t>
            </w:r>
          </w:p>
        </w:tc>
        <w:tc>
          <w:tcPr>
            <w:tcW w:w="2686" w:type="dxa"/>
          </w:tcPr>
          <w:p w14:paraId="70E1D6D2"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w:t>
            </w:r>
          </w:p>
          <w:p w14:paraId="22FB36A5"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687" w:type="dxa"/>
          </w:tcPr>
          <w:p w14:paraId="1A6C1144"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w:t>
            </w:r>
          </w:p>
          <w:p w14:paraId="3EDF0F75"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68" w:type="dxa"/>
          </w:tcPr>
          <w:p w14:paraId="0E60C65C"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3.</w:t>
            </w:r>
          </w:p>
          <w:p w14:paraId="31A67C82"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3251" w:type="dxa"/>
          </w:tcPr>
          <w:p w14:paraId="5B034CD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4.</w:t>
            </w:r>
          </w:p>
          <w:p w14:paraId="28A77DC4"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B80FB8" w:rsidRPr="0043499D" w14:paraId="3F1DAF46" w14:textId="77777777" w:rsidTr="00B80FB8">
        <w:tc>
          <w:tcPr>
            <w:tcW w:w="13994" w:type="dxa"/>
            <w:gridSpan w:val="5"/>
          </w:tcPr>
          <w:p w14:paraId="00EA7F2E" w14:textId="77777777" w:rsidR="00B80FB8" w:rsidRPr="0043499D" w:rsidRDefault="00B80FB8" w:rsidP="00906197">
            <w:pPr>
              <w:rPr>
                <w:rFonts w:ascii="Arial" w:eastAsia="Calibri" w:hAnsi="Arial" w:cs="Arial"/>
                <w:b/>
                <w:sz w:val="20"/>
                <w:szCs w:val="20"/>
                <w:lang w:val="en-GB"/>
              </w:rPr>
            </w:pPr>
            <w:r w:rsidRPr="0043499D">
              <w:rPr>
                <w:rFonts w:ascii="Arial" w:eastAsia="Times New Roman" w:hAnsi="Arial" w:cs="Arial"/>
                <w:sz w:val="20"/>
                <w:szCs w:val="20"/>
                <w:lang w:val="en-GB" w:eastAsia="es-ES"/>
              </w:rPr>
              <w:t>1.2. Recognise simple and direct connections between different elements of the environment through observation, manipulation and experimentation.</w:t>
            </w:r>
          </w:p>
        </w:tc>
      </w:tr>
      <w:tr w:rsidR="00514156" w:rsidRPr="0043499D" w14:paraId="20FFCADB" w14:textId="77777777" w:rsidTr="00B80FB8">
        <w:tc>
          <w:tcPr>
            <w:tcW w:w="2402" w:type="dxa"/>
          </w:tcPr>
          <w:p w14:paraId="1399D230"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 xml:space="preserve">Recognises simple and direct connections between different elements of the environment through observation, </w:t>
            </w:r>
            <w:proofErr w:type="gramStart"/>
            <w:r w:rsidRPr="0043499D">
              <w:rPr>
                <w:rFonts w:ascii="Arial" w:eastAsia="Times New Roman" w:hAnsi="Arial" w:cs="Arial"/>
                <w:sz w:val="20"/>
                <w:szCs w:val="20"/>
                <w:lang w:val="en-GB" w:eastAsia="es-ES"/>
              </w:rPr>
              <w:t>manipulation</w:t>
            </w:r>
            <w:proofErr w:type="gramEnd"/>
            <w:r w:rsidRPr="0043499D">
              <w:rPr>
                <w:rFonts w:ascii="Arial" w:eastAsia="Times New Roman" w:hAnsi="Arial" w:cs="Arial"/>
                <w:sz w:val="20"/>
                <w:szCs w:val="20"/>
                <w:lang w:val="en-GB" w:eastAsia="es-ES"/>
              </w:rPr>
              <w:t xml:space="preserve"> and experimentation.</w:t>
            </w:r>
          </w:p>
        </w:tc>
        <w:tc>
          <w:tcPr>
            <w:tcW w:w="2686" w:type="dxa"/>
          </w:tcPr>
          <w:p w14:paraId="0F213EF4"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687" w:type="dxa"/>
          </w:tcPr>
          <w:p w14:paraId="0978BD02"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68" w:type="dxa"/>
          </w:tcPr>
          <w:p w14:paraId="77F7A933"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251" w:type="dxa"/>
          </w:tcPr>
          <w:p w14:paraId="7323018F"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1015E96F" w14:textId="77777777" w:rsidR="00514156" w:rsidRPr="0043499D" w:rsidRDefault="00514156" w:rsidP="00514156">
      <w:pPr>
        <w:rPr>
          <w:rFonts w:ascii="Arial" w:eastAsia="Calibri" w:hAnsi="Arial" w:cs="Arial"/>
          <w:b/>
          <w:sz w:val="20"/>
          <w:szCs w:val="20"/>
        </w:rPr>
      </w:pPr>
    </w:p>
    <w:p w14:paraId="33A911CE" w14:textId="77777777" w:rsidR="00514156" w:rsidRPr="0043499D" w:rsidRDefault="00514156" w:rsidP="00514156">
      <w:pPr>
        <w:rPr>
          <w:rFonts w:ascii="Arial" w:eastAsia="Calibri" w:hAnsi="Arial" w:cs="Arial"/>
          <w:b/>
          <w:sz w:val="20"/>
          <w:szCs w:val="20"/>
        </w:rPr>
      </w:pPr>
    </w:p>
    <w:p w14:paraId="781CD470" w14:textId="77777777" w:rsidR="00514156" w:rsidRPr="0043499D" w:rsidRDefault="00514156" w:rsidP="00514156">
      <w:pPr>
        <w:rPr>
          <w:rFonts w:ascii="Arial" w:eastAsia="Calibri" w:hAnsi="Arial" w:cs="Arial"/>
          <w:b/>
          <w:sz w:val="20"/>
          <w:szCs w:val="20"/>
        </w:rPr>
      </w:pPr>
    </w:p>
    <w:p w14:paraId="050ECD45"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p>
    <w:p w14:paraId="23E577DB" w14:textId="77777777" w:rsidR="00514156" w:rsidRPr="0043499D" w:rsidRDefault="00514156" w:rsidP="00514156">
      <w:pPr>
        <w:rPr>
          <w:rFonts w:ascii="Arial" w:eastAsia="Arial" w:hAnsi="Arial" w:cs="Arial"/>
          <w:b/>
          <w:sz w:val="20"/>
          <w:szCs w:val="20"/>
        </w:rPr>
      </w:pPr>
      <w:r w:rsidRPr="0043499D">
        <w:rPr>
          <w:rFonts w:ascii="Arial" w:eastAsia="Arial" w:hAnsi="Arial" w:cs="Arial"/>
          <w:b/>
          <w:sz w:val="20"/>
          <w:szCs w:val="20"/>
        </w:rPr>
        <w:lastRenderedPageBreak/>
        <w:t>SOCIAL SCIENCE 2 - Learning Situation 2: A job tree</w:t>
      </w:r>
    </w:p>
    <w:p w14:paraId="3533D158" w14:textId="77777777" w:rsidR="00514156" w:rsidRPr="0043499D" w:rsidRDefault="00514156" w:rsidP="00514156">
      <w:pPr>
        <w:rPr>
          <w:rFonts w:ascii="Arial" w:eastAsia="Arial" w:hAnsi="Arial" w:cs="Arial"/>
          <w:b/>
          <w:sz w:val="20"/>
          <w:szCs w:val="20"/>
        </w:rPr>
      </w:pPr>
    </w:p>
    <w:p w14:paraId="1FF2ED12" w14:textId="77777777" w:rsidR="00514156" w:rsidRPr="0043499D" w:rsidRDefault="00514156" w:rsidP="00514156">
      <w:pPr>
        <w:rPr>
          <w:rFonts w:ascii="Arial" w:eastAsia="Arial" w:hAnsi="Arial" w:cs="Arial"/>
          <w:b/>
          <w:sz w:val="20"/>
          <w:szCs w:val="20"/>
        </w:rPr>
      </w:pPr>
      <w:r w:rsidRPr="0043499D">
        <w:rPr>
          <w:rFonts w:ascii="Arial" w:eastAsia="Arial" w:hAnsi="Arial" w:cs="Arial"/>
          <w:b/>
          <w:sz w:val="20"/>
          <w:szCs w:val="20"/>
        </w:rPr>
        <w:t>Timing: 12 weeks</w:t>
      </w:r>
    </w:p>
    <w:p w14:paraId="457D85AF" w14:textId="77777777" w:rsidR="00514156" w:rsidRPr="0043499D" w:rsidRDefault="00514156" w:rsidP="00514156">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514156" w:rsidRPr="0043499D" w14:paraId="3A9A0B49" w14:textId="77777777" w:rsidTr="00BE1C2B">
        <w:tc>
          <w:tcPr>
            <w:tcW w:w="13994" w:type="dxa"/>
          </w:tcPr>
          <w:p w14:paraId="7B7E629D" w14:textId="77777777" w:rsidR="00514156" w:rsidRPr="0043499D" w:rsidRDefault="00514156" w:rsidP="00BE1C2B">
            <w:pPr>
              <w:jc w:val="center"/>
              <w:rPr>
                <w:rFonts w:ascii="Arial" w:eastAsia="Arial" w:hAnsi="Arial" w:cs="Arial"/>
                <w:b/>
                <w:sz w:val="20"/>
                <w:szCs w:val="20"/>
              </w:rPr>
            </w:pPr>
            <w:r w:rsidRPr="0043499D">
              <w:rPr>
                <w:rFonts w:ascii="Arial" w:eastAsia="Arial" w:hAnsi="Arial" w:cs="Arial"/>
                <w:b/>
                <w:sz w:val="20"/>
                <w:szCs w:val="20"/>
              </w:rPr>
              <w:t>TASK DESCRIPTION</w:t>
            </w:r>
          </w:p>
        </w:tc>
      </w:tr>
      <w:tr w:rsidR="00514156" w:rsidRPr="0043499D" w14:paraId="6A543C8B" w14:textId="77777777" w:rsidTr="00BE1C2B">
        <w:tc>
          <w:tcPr>
            <w:tcW w:w="13994" w:type="dxa"/>
            <w:tcBorders>
              <w:bottom w:val="single" w:sz="4" w:space="0" w:color="auto"/>
            </w:tcBorders>
          </w:tcPr>
          <w:p w14:paraId="42AFB8E0" w14:textId="77777777" w:rsidR="00514156" w:rsidRPr="0043499D" w:rsidRDefault="00514156" w:rsidP="00BE1C2B">
            <w:pPr>
              <w:rPr>
                <w:rFonts w:ascii="Arial" w:eastAsia="Arial" w:hAnsi="Arial" w:cs="Arial"/>
                <w:sz w:val="20"/>
                <w:szCs w:val="20"/>
              </w:rPr>
            </w:pPr>
            <w:r w:rsidRPr="0043499D">
              <w:rPr>
                <w:rFonts w:ascii="Arial" w:hAnsi="Arial" w:cs="Arial"/>
                <w:sz w:val="20"/>
                <w:szCs w:val="20"/>
              </w:rPr>
              <w:t xml:space="preserve">Students should create a job tree to help them decide what they want to work on when they grow up. </w:t>
            </w:r>
            <w:proofErr w:type="gramStart"/>
            <w:r w:rsidRPr="0043499D">
              <w:rPr>
                <w:rFonts w:ascii="Arial" w:hAnsi="Arial" w:cs="Arial"/>
                <w:sz w:val="20"/>
                <w:szCs w:val="20"/>
              </w:rPr>
              <w:t>In order to</w:t>
            </w:r>
            <w:proofErr w:type="gramEnd"/>
            <w:r w:rsidRPr="0043499D">
              <w:rPr>
                <w:rFonts w:ascii="Arial" w:hAnsi="Arial" w:cs="Arial"/>
                <w:sz w:val="20"/>
                <w:szCs w:val="20"/>
              </w:rPr>
              <w:t xml:space="preserve"> do so, they should apply the knowledge acquired during unit 4. Students should create their job tree and present it to their peers. </w:t>
            </w:r>
          </w:p>
        </w:tc>
      </w:tr>
    </w:tbl>
    <w:tbl>
      <w:tblPr>
        <w:tblStyle w:val="Tablaconcuadrcula1"/>
        <w:tblW w:w="0" w:type="auto"/>
        <w:tblLook w:val="04A0" w:firstRow="1" w:lastRow="0" w:firstColumn="1" w:lastColumn="0" w:noHBand="0" w:noVBand="1"/>
      </w:tblPr>
      <w:tblGrid>
        <w:gridCol w:w="13994"/>
      </w:tblGrid>
      <w:tr w:rsidR="00514156" w:rsidRPr="0043499D" w14:paraId="6A2B1DC9" w14:textId="77777777" w:rsidTr="00BE1C2B">
        <w:tc>
          <w:tcPr>
            <w:tcW w:w="13994" w:type="dxa"/>
          </w:tcPr>
          <w:p w14:paraId="3CA3922A"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514156" w:rsidRPr="0043499D" w14:paraId="7A067ADE" w14:textId="77777777" w:rsidTr="00BE1C2B">
        <w:tc>
          <w:tcPr>
            <w:tcW w:w="13994" w:type="dxa"/>
          </w:tcPr>
          <w:p w14:paraId="1322A1A2"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329F6FC3"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Apply the knowledge acquired throughout the unit. </w:t>
            </w:r>
          </w:p>
          <w:p w14:paraId="298F5040"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Consult different sources of information. </w:t>
            </w:r>
          </w:p>
        </w:tc>
      </w:tr>
    </w:tbl>
    <w:p w14:paraId="65A48BC2" w14:textId="77777777" w:rsidR="00514156" w:rsidRPr="0043499D" w:rsidRDefault="00514156" w:rsidP="00514156">
      <w:pPr>
        <w:rPr>
          <w:rFonts w:ascii="Arial" w:eastAsia="Calibri" w:hAnsi="Arial" w:cs="Arial"/>
          <w:b/>
          <w:sz w:val="20"/>
          <w:szCs w:val="20"/>
        </w:rPr>
      </w:pPr>
    </w:p>
    <w:p w14:paraId="74928E14"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p>
    <w:p w14:paraId="35619817"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514156" w:rsidRPr="0043499D" w14:paraId="50DE4F7A" w14:textId="77777777" w:rsidTr="00BE1C2B">
        <w:tc>
          <w:tcPr>
            <w:tcW w:w="1515" w:type="dxa"/>
            <w:shd w:val="clear" w:color="auto" w:fill="E7E6E6"/>
            <w:vAlign w:val="center"/>
          </w:tcPr>
          <w:p w14:paraId="7C1489E3"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SOCIAL SCIENCE</w:t>
            </w:r>
          </w:p>
        </w:tc>
        <w:tc>
          <w:tcPr>
            <w:tcW w:w="583" w:type="dxa"/>
            <w:shd w:val="clear" w:color="auto" w:fill="E7E6E6"/>
            <w:vAlign w:val="center"/>
          </w:tcPr>
          <w:p w14:paraId="3AFABA02"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2º</w:t>
            </w:r>
          </w:p>
        </w:tc>
        <w:tc>
          <w:tcPr>
            <w:tcW w:w="2014" w:type="dxa"/>
            <w:gridSpan w:val="2"/>
            <w:shd w:val="clear" w:color="auto" w:fill="E7E6E6"/>
            <w:vAlign w:val="center"/>
          </w:tcPr>
          <w:p w14:paraId="3FBEB1F9"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LEARNING SITUATION 2</w:t>
            </w:r>
          </w:p>
        </w:tc>
        <w:tc>
          <w:tcPr>
            <w:tcW w:w="1626" w:type="dxa"/>
            <w:shd w:val="clear" w:color="auto" w:fill="E7E6E6"/>
            <w:vAlign w:val="center"/>
          </w:tcPr>
          <w:p w14:paraId="11BE6FBB"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A JOB TREE</w:t>
            </w:r>
          </w:p>
        </w:tc>
        <w:tc>
          <w:tcPr>
            <w:tcW w:w="5739" w:type="dxa"/>
            <w:gridSpan w:val="2"/>
            <w:shd w:val="clear" w:color="auto" w:fill="E7E6E6"/>
            <w:vAlign w:val="center"/>
          </w:tcPr>
          <w:p w14:paraId="51D11D58"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126" w:type="dxa"/>
            <w:shd w:val="clear" w:color="auto" w:fill="E7E6E6"/>
            <w:vAlign w:val="center"/>
          </w:tcPr>
          <w:p w14:paraId="5E5F8C9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SDG 10</w:t>
            </w:r>
          </w:p>
          <w:p w14:paraId="12A14B9C"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Reduced</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inequality</w:t>
            </w:r>
            <w:proofErr w:type="spellEnd"/>
          </w:p>
        </w:tc>
      </w:tr>
      <w:tr w:rsidR="00514156" w:rsidRPr="0043499D" w14:paraId="23A69F12" w14:textId="77777777" w:rsidTr="00BE1C2B">
        <w:tc>
          <w:tcPr>
            <w:tcW w:w="13603" w:type="dxa"/>
            <w:gridSpan w:val="8"/>
          </w:tcPr>
          <w:p w14:paraId="7B9BD0CF"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514156" w:rsidRPr="0043499D" w14:paraId="3873233B" w14:textId="77777777" w:rsidTr="00BE1C2B">
        <w:tc>
          <w:tcPr>
            <w:tcW w:w="2405" w:type="dxa"/>
            <w:gridSpan w:val="3"/>
          </w:tcPr>
          <w:p w14:paraId="4A313168"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707" w:type="dxa"/>
          </w:tcPr>
          <w:p w14:paraId="5C4141A4"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KC* AND OP**</w:t>
            </w:r>
          </w:p>
        </w:tc>
        <w:tc>
          <w:tcPr>
            <w:tcW w:w="3113" w:type="dxa"/>
            <w:gridSpan w:val="2"/>
          </w:tcPr>
          <w:p w14:paraId="4E8008C5"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20DD3F64"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CONTENTS</w:t>
            </w:r>
          </w:p>
        </w:tc>
        <w:tc>
          <w:tcPr>
            <w:tcW w:w="2126" w:type="dxa"/>
          </w:tcPr>
          <w:p w14:paraId="62D5A04A"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PAGES</w:t>
            </w:r>
          </w:p>
        </w:tc>
      </w:tr>
      <w:tr w:rsidR="00514156" w:rsidRPr="0043499D" w14:paraId="426606D7" w14:textId="77777777" w:rsidTr="00BE1C2B">
        <w:trPr>
          <w:trHeight w:val="6277"/>
        </w:trPr>
        <w:tc>
          <w:tcPr>
            <w:tcW w:w="2405" w:type="dxa"/>
            <w:gridSpan w:val="3"/>
          </w:tcPr>
          <w:p w14:paraId="341B5AF0" w14:textId="77777777" w:rsidR="00514156" w:rsidRPr="0043499D" w:rsidRDefault="00514156" w:rsidP="00BE1C2B">
            <w:pPr>
              <w:autoSpaceDE w:val="0"/>
              <w:autoSpaceDN w:val="0"/>
              <w:adjustRightInd w:val="0"/>
              <w:spacing w:before="120" w:after="120"/>
              <w:rPr>
                <w:rFonts w:ascii="Arial" w:eastAsia="Times New Roman" w:hAnsi="Arial" w:cs="Arial"/>
                <w:sz w:val="20"/>
                <w:szCs w:val="20"/>
                <w:lang w:val="en-GB" w:eastAsia="es-ES"/>
              </w:rPr>
            </w:pPr>
            <w:r w:rsidRPr="0043499D">
              <w:rPr>
                <w:rFonts w:ascii="Arial" w:hAnsi="Arial" w:cs="Arial"/>
                <w:sz w:val="20"/>
                <w:szCs w:val="20"/>
                <w:lang w:val="en-GB"/>
              </w:rPr>
              <w:t xml:space="preserve">1. Identify the characteristics of the different elements or systems of the environment, analysing their organisation and properties and establishing relationships between them, </w:t>
            </w:r>
            <w:proofErr w:type="gramStart"/>
            <w:r w:rsidRPr="0043499D">
              <w:rPr>
                <w:rFonts w:ascii="Arial" w:hAnsi="Arial" w:cs="Arial"/>
                <w:sz w:val="20"/>
                <w:szCs w:val="20"/>
                <w:lang w:val="en-GB"/>
              </w:rPr>
              <w:t>in order to</w:t>
            </w:r>
            <w:proofErr w:type="gramEnd"/>
            <w:r w:rsidRPr="0043499D">
              <w:rPr>
                <w:rFonts w:ascii="Arial" w:hAnsi="Arial" w:cs="Arial"/>
                <w:sz w:val="20"/>
                <w:szCs w:val="20"/>
                <w:lang w:val="en-GB"/>
              </w:rPr>
              <w:t xml:space="preserve"> recognise the value of the cultural and natural heritage, and to conserve and improve it.</w:t>
            </w:r>
          </w:p>
        </w:tc>
        <w:tc>
          <w:tcPr>
            <w:tcW w:w="1707" w:type="dxa"/>
          </w:tcPr>
          <w:p w14:paraId="187C6E20"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STEM1, STEM2, STEM4, STEM5, STEM5, DC1, CC4, CE1, CCAE1</w:t>
            </w:r>
          </w:p>
        </w:tc>
        <w:tc>
          <w:tcPr>
            <w:tcW w:w="3113" w:type="dxa"/>
            <w:gridSpan w:val="2"/>
          </w:tcPr>
          <w:p w14:paraId="7899794B" w14:textId="77777777" w:rsidR="00514156" w:rsidRPr="0043499D" w:rsidRDefault="00514156" w:rsidP="00BE1C2B">
            <w:pPr>
              <w:autoSpaceDE w:val="0"/>
              <w:autoSpaceDN w:val="0"/>
              <w:adjustRightInd w:val="0"/>
              <w:spacing w:before="120" w:after="120"/>
              <w:rPr>
                <w:rFonts w:ascii="Arial" w:hAnsi="Arial" w:cs="Arial"/>
                <w:sz w:val="20"/>
                <w:szCs w:val="20"/>
                <w:lang w:val="en-GB"/>
              </w:rPr>
            </w:pPr>
            <w:r w:rsidRPr="0043499D">
              <w:rPr>
                <w:rFonts w:ascii="Arial" w:eastAsia="Times New Roman" w:hAnsi="Arial" w:cs="Arial"/>
                <w:sz w:val="20"/>
                <w:szCs w:val="20"/>
                <w:lang w:val="en-GB" w:eastAsia="es-ES"/>
              </w:rPr>
              <w:t xml:space="preserve">1.2. Recognise simple and direct connections between different elements of the environment through observation, </w:t>
            </w:r>
            <w:proofErr w:type="gramStart"/>
            <w:r w:rsidRPr="0043499D">
              <w:rPr>
                <w:rFonts w:ascii="Arial" w:eastAsia="Times New Roman" w:hAnsi="Arial" w:cs="Arial"/>
                <w:sz w:val="20"/>
                <w:szCs w:val="20"/>
                <w:lang w:val="en-GB" w:eastAsia="es-ES"/>
              </w:rPr>
              <w:t>manipulation</w:t>
            </w:r>
            <w:proofErr w:type="gramEnd"/>
            <w:r w:rsidRPr="0043499D">
              <w:rPr>
                <w:rFonts w:ascii="Arial" w:eastAsia="Times New Roman" w:hAnsi="Arial" w:cs="Arial"/>
                <w:sz w:val="20"/>
                <w:szCs w:val="20"/>
                <w:lang w:val="en-GB" w:eastAsia="es-ES"/>
              </w:rPr>
              <w:t xml:space="preserve"> and experimentation.</w:t>
            </w:r>
          </w:p>
        </w:tc>
        <w:tc>
          <w:tcPr>
            <w:tcW w:w="4252" w:type="dxa"/>
          </w:tcPr>
          <w:p w14:paraId="32CF30E0"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5192DA50"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3. Civic literacy</w:t>
            </w:r>
          </w:p>
          <w:p w14:paraId="09CE2035" w14:textId="77777777" w:rsidR="00514156" w:rsidRPr="0043499D" w:rsidRDefault="00514156" w:rsidP="00514156">
            <w:pPr>
              <w:numPr>
                <w:ilvl w:val="0"/>
                <w:numId w:val="10"/>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Occupation and work. Identification of the main occupational and professional activities in the environment and, specifically, in the Community of Madrid.</w:t>
            </w:r>
          </w:p>
          <w:p w14:paraId="43B64F5F" w14:textId="77777777" w:rsidR="00514156" w:rsidRPr="0043499D" w:rsidRDefault="00514156" w:rsidP="00514156">
            <w:pPr>
              <w:numPr>
                <w:ilvl w:val="0"/>
                <w:numId w:val="10"/>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Equality and non-discriminatory behaviour. Equality between men and women and empathy between people.</w:t>
            </w:r>
          </w:p>
          <w:p w14:paraId="440FB93E" w14:textId="77777777" w:rsidR="00514156" w:rsidRPr="0043499D" w:rsidRDefault="00514156" w:rsidP="00BE1C2B">
            <w:pPr>
              <w:rPr>
                <w:rFonts w:ascii="Arial" w:eastAsia="Calibri" w:hAnsi="Arial" w:cs="Arial"/>
                <w:sz w:val="20"/>
                <w:szCs w:val="20"/>
                <w:lang w:val="en-GB"/>
              </w:rPr>
            </w:pPr>
          </w:p>
        </w:tc>
        <w:tc>
          <w:tcPr>
            <w:tcW w:w="2126" w:type="dxa"/>
          </w:tcPr>
          <w:p w14:paraId="2A424F2D" w14:textId="77777777" w:rsidR="00514156" w:rsidRPr="0043499D" w:rsidRDefault="00514156" w:rsidP="00BE1C2B">
            <w:pPr>
              <w:rPr>
                <w:rFonts w:ascii="Arial" w:eastAsia="Calibri" w:hAnsi="Arial" w:cs="Arial"/>
                <w:sz w:val="20"/>
                <w:szCs w:val="20"/>
              </w:rPr>
            </w:pPr>
            <w:r w:rsidRPr="0043499D">
              <w:rPr>
                <w:rFonts w:ascii="Arial" w:eastAsia="Calibri" w:hAnsi="Arial" w:cs="Arial"/>
                <w:sz w:val="20"/>
                <w:szCs w:val="20"/>
              </w:rPr>
              <w:t>Page 64</w:t>
            </w:r>
          </w:p>
          <w:p w14:paraId="4CE4280B" w14:textId="77777777" w:rsidR="00514156" w:rsidRPr="0043499D" w:rsidRDefault="00514156" w:rsidP="00BE1C2B">
            <w:pPr>
              <w:rPr>
                <w:rFonts w:ascii="Arial" w:eastAsia="Calibri" w:hAnsi="Arial" w:cs="Arial"/>
                <w:sz w:val="20"/>
                <w:szCs w:val="20"/>
              </w:rPr>
            </w:pPr>
            <w:r w:rsidRPr="0043499D">
              <w:rPr>
                <w:rFonts w:ascii="Arial" w:eastAsia="Calibri" w:hAnsi="Arial" w:cs="Arial"/>
                <w:sz w:val="20"/>
                <w:szCs w:val="20"/>
              </w:rPr>
              <w:t>Page 81</w:t>
            </w:r>
          </w:p>
          <w:p w14:paraId="67E11EC3" w14:textId="77777777" w:rsidR="00514156" w:rsidRPr="0043499D" w:rsidRDefault="00514156" w:rsidP="00BE1C2B">
            <w:pPr>
              <w:rPr>
                <w:rFonts w:ascii="Arial" w:eastAsia="Calibri" w:hAnsi="Arial" w:cs="Arial"/>
                <w:sz w:val="20"/>
                <w:szCs w:val="20"/>
              </w:rPr>
            </w:pPr>
          </w:p>
        </w:tc>
      </w:tr>
    </w:tbl>
    <w:p w14:paraId="5F214470"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*KC Key Competences</w:t>
      </w:r>
    </w:p>
    <w:p w14:paraId="1A4B70D4"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**OP Output Profile</w:t>
      </w:r>
    </w:p>
    <w:p w14:paraId="5B343D52"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p>
    <w:p w14:paraId="7E21577D"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514156" w:rsidRPr="0043499D" w14:paraId="444FB685" w14:textId="77777777" w:rsidTr="00BE1C2B">
        <w:tc>
          <w:tcPr>
            <w:tcW w:w="1382" w:type="dxa"/>
            <w:shd w:val="clear" w:color="auto" w:fill="E7E6E6"/>
            <w:vAlign w:val="center"/>
          </w:tcPr>
          <w:p w14:paraId="60265B68"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SOCIAL SCIENCE</w:t>
            </w:r>
          </w:p>
        </w:tc>
        <w:tc>
          <w:tcPr>
            <w:tcW w:w="881" w:type="dxa"/>
            <w:shd w:val="clear" w:color="auto" w:fill="E7E6E6"/>
            <w:vAlign w:val="center"/>
          </w:tcPr>
          <w:p w14:paraId="3A8D8E81"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2º</w:t>
            </w:r>
          </w:p>
        </w:tc>
        <w:tc>
          <w:tcPr>
            <w:tcW w:w="1769" w:type="dxa"/>
            <w:shd w:val="clear" w:color="auto" w:fill="E7E6E6"/>
            <w:vAlign w:val="center"/>
          </w:tcPr>
          <w:p w14:paraId="63A0D004"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LEARNING SITUATION 2</w:t>
            </w:r>
          </w:p>
        </w:tc>
        <w:tc>
          <w:tcPr>
            <w:tcW w:w="1745" w:type="dxa"/>
            <w:gridSpan w:val="2"/>
            <w:shd w:val="clear" w:color="auto" w:fill="E7E6E6"/>
            <w:vAlign w:val="center"/>
          </w:tcPr>
          <w:p w14:paraId="2B590B89"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A JOB TREE</w:t>
            </w:r>
          </w:p>
        </w:tc>
        <w:tc>
          <w:tcPr>
            <w:tcW w:w="5425" w:type="dxa"/>
            <w:gridSpan w:val="2"/>
            <w:shd w:val="clear" w:color="auto" w:fill="E7E6E6"/>
            <w:vAlign w:val="center"/>
          </w:tcPr>
          <w:p w14:paraId="121C57B2"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693" w:type="dxa"/>
            <w:shd w:val="clear" w:color="auto" w:fill="E7E6E6"/>
            <w:vAlign w:val="center"/>
          </w:tcPr>
          <w:p w14:paraId="645D01BB"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SDG 10</w:t>
            </w:r>
          </w:p>
          <w:p w14:paraId="5F185A5E"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Reduced</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inequality</w:t>
            </w:r>
            <w:proofErr w:type="spellEnd"/>
          </w:p>
        </w:tc>
      </w:tr>
      <w:tr w:rsidR="00514156" w:rsidRPr="0043499D" w14:paraId="1712DB90" w14:textId="77777777" w:rsidTr="00BE1C2B">
        <w:tc>
          <w:tcPr>
            <w:tcW w:w="13895" w:type="dxa"/>
            <w:gridSpan w:val="8"/>
          </w:tcPr>
          <w:p w14:paraId="4119D52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514156" w:rsidRPr="0043499D" w14:paraId="2785623D" w14:textId="77777777" w:rsidTr="00BE1C2B">
        <w:tc>
          <w:tcPr>
            <w:tcW w:w="2263" w:type="dxa"/>
            <w:gridSpan w:val="2"/>
          </w:tcPr>
          <w:p w14:paraId="6A745497"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86" w:type="dxa"/>
            <w:gridSpan w:val="2"/>
          </w:tcPr>
          <w:p w14:paraId="0BDE1447"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w:t>
            </w:r>
          </w:p>
          <w:p w14:paraId="61BC9F17"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76" w:type="dxa"/>
            <w:gridSpan w:val="2"/>
          </w:tcPr>
          <w:p w14:paraId="1C30112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w:t>
            </w:r>
          </w:p>
          <w:p w14:paraId="7B0E7F78"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77" w:type="dxa"/>
          </w:tcPr>
          <w:p w14:paraId="763D2649"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3.</w:t>
            </w:r>
          </w:p>
          <w:p w14:paraId="22F2BCED"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693" w:type="dxa"/>
          </w:tcPr>
          <w:p w14:paraId="5546940F"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4.</w:t>
            </w:r>
          </w:p>
          <w:p w14:paraId="0FAAD3A0"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B80FB8" w:rsidRPr="0043499D" w14:paraId="119A20C7" w14:textId="77777777" w:rsidTr="00C85077">
        <w:tc>
          <w:tcPr>
            <w:tcW w:w="13895" w:type="dxa"/>
            <w:gridSpan w:val="8"/>
          </w:tcPr>
          <w:p w14:paraId="287452D3" w14:textId="77777777" w:rsidR="00B80FB8" w:rsidRPr="0043499D" w:rsidRDefault="00B80FB8" w:rsidP="00C85077">
            <w:pPr>
              <w:autoSpaceDE w:val="0"/>
              <w:autoSpaceDN w:val="0"/>
              <w:adjustRightInd w:val="0"/>
              <w:spacing w:before="120" w:after="120"/>
              <w:rPr>
                <w:rFonts w:ascii="Arial" w:hAnsi="Arial" w:cs="Arial"/>
                <w:sz w:val="20"/>
                <w:szCs w:val="20"/>
                <w:lang w:val="en-GB"/>
              </w:rPr>
            </w:pPr>
            <w:r w:rsidRPr="0043499D">
              <w:rPr>
                <w:rFonts w:ascii="Arial" w:eastAsia="Times New Roman" w:hAnsi="Arial" w:cs="Arial"/>
                <w:sz w:val="20"/>
                <w:szCs w:val="20"/>
                <w:lang w:val="en-GB" w:eastAsia="es-ES"/>
              </w:rPr>
              <w:t xml:space="preserve">1.2. Recognise simple and direct connections between different elements of the environment through observation, </w:t>
            </w:r>
            <w:proofErr w:type="gramStart"/>
            <w:r w:rsidRPr="0043499D">
              <w:rPr>
                <w:rFonts w:ascii="Arial" w:eastAsia="Times New Roman" w:hAnsi="Arial" w:cs="Arial"/>
                <w:sz w:val="20"/>
                <w:szCs w:val="20"/>
                <w:lang w:val="en-GB" w:eastAsia="es-ES"/>
              </w:rPr>
              <w:t>manipulation</w:t>
            </w:r>
            <w:proofErr w:type="gramEnd"/>
            <w:r w:rsidRPr="0043499D">
              <w:rPr>
                <w:rFonts w:ascii="Arial" w:eastAsia="Times New Roman" w:hAnsi="Arial" w:cs="Arial"/>
                <w:sz w:val="20"/>
                <w:szCs w:val="20"/>
                <w:lang w:val="en-GB" w:eastAsia="es-ES"/>
              </w:rPr>
              <w:t xml:space="preserve"> and experimentation.</w:t>
            </w:r>
          </w:p>
        </w:tc>
      </w:tr>
      <w:tr w:rsidR="00514156" w:rsidRPr="0043499D" w14:paraId="09580766" w14:textId="77777777" w:rsidTr="00BE1C2B">
        <w:tc>
          <w:tcPr>
            <w:tcW w:w="2263" w:type="dxa"/>
            <w:gridSpan w:val="2"/>
          </w:tcPr>
          <w:p w14:paraId="43169214"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 xml:space="preserve">Recognises simple and direct connections between different elements of the environment through observation, </w:t>
            </w:r>
            <w:proofErr w:type="gramStart"/>
            <w:r w:rsidRPr="0043499D">
              <w:rPr>
                <w:rFonts w:ascii="Arial" w:eastAsia="Times New Roman" w:hAnsi="Arial" w:cs="Arial"/>
                <w:sz w:val="20"/>
                <w:szCs w:val="20"/>
                <w:lang w:val="en-GB" w:eastAsia="es-ES"/>
              </w:rPr>
              <w:t>manipulation</w:t>
            </w:r>
            <w:proofErr w:type="gramEnd"/>
            <w:r w:rsidRPr="0043499D">
              <w:rPr>
                <w:rFonts w:ascii="Arial" w:eastAsia="Times New Roman" w:hAnsi="Arial" w:cs="Arial"/>
                <w:sz w:val="20"/>
                <w:szCs w:val="20"/>
                <w:lang w:val="en-GB" w:eastAsia="es-ES"/>
              </w:rPr>
              <w:t xml:space="preserve"> and experimentation.</w:t>
            </w:r>
          </w:p>
        </w:tc>
        <w:tc>
          <w:tcPr>
            <w:tcW w:w="2986" w:type="dxa"/>
            <w:gridSpan w:val="2"/>
          </w:tcPr>
          <w:p w14:paraId="53EEF3E3"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976" w:type="dxa"/>
            <w:gridSpan w:val="2"/>
          </w:tcPr>
          <w:p w14:paraId="110F3784"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0FD17396"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693" w:type="dxa"/>
          </w:tcPr>
          <w:p w14:paraId="714BF08B"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bl>
    <w:p w14:paraId="1120941F" w14:textId="77777777" w:rsidR="00514156" w:rsidRPr="0043499D" w:rsidRDefault="00514156" w:rsidP="00514156">
      <w:pPr>
        <w:rPr>
          <w:rFonts w:ascii="Arial" w:eastAsia="Arial" w:hAnsi="Arial" w:cs="Arial"/>
          <w:b/>
          <w:sz w:val="20"/>
          <w:szCs w:val="20"/>
        </w:rPr>
      </w:pPr>
      <w:r w:rsidRPr="0043499D">
        <w:rPr>
          <w:rFonts w:ascii="Arial" w:hAnsi="Arial" w:cs="Arial"/>
          <w:sz w:val="20"/>
          <w:szCs w:val="20"/>
        </w:rPr>
        <w:br w:type="page"/>
      </w:r>
    </w:p>
    <w:p w14:paraId="29DF285A"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lastRenderedPageBreak/>
        <w:t xml:space="preserve">SOCIAL SCIENCE 2 - Unit 5. How we change. </w:t>
      </w:r>
    </w:p>
    <w:p w14:paraId="711BDC49"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Timing: 4 weeks</w:t>
      </w:r>
    </w:p>
    <w:p w14:paraId="54DEC352"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514156" w:rsidRPr="0043499D" w14:paraId="458D3631" w14:textId="77777777" w:rsidTr="00BE1C2B">
        <w:tc>
          <w:tcPr>
            <w:tcW w:w="13994" w:type="dxa"/>
          </w:tcPr>
          <w:p w14:paraId="00F802B9"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514156" w:rsidRPr="0043499D" w14:paraId="06362482" w14:textId="77777777" w:rsidTr="00BE1C2B">
        <w:tc>
          <w:tcPr>
            <w:tcW w:w="13994" w:type="dxa"/>
          </w:tcPr>
          <w:p w14:paraId="5564DE7A"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about the different elements that make up history through the following content throughout the unit: </w:t>
            </w:r>
          </w:p>
          <w:p w14:paraId="19B7CA1C" w14:textId="77777777" w:rsidR="00514156" w:rsidRPr="0043499D" w:rsidRDefault="00514156" w:rsidP="00BE1C2B">
            <w:pPr>
              <w:pStyle w:val="Prrafodelista"/>
              <w:numPr>
                <w:ilvl w:val="0"/>
                <w:numId w:val="2"/>
              </w:numPr>
              <w:rPr>
                <w:rFonts w:eastAsia="Calibri" w:cs="Arial"/>
                <w:sz w:val="20"/>
              </w:rPr>
            </w:pPr>
            <w:proofErr w:type="spellStart"/>
            <w:r w:rsidRPr="0043499D">
              <w:rPr>
                <w:rFonts w:eastAsia="Calibri" w:cs="Arial"/>
                <w:sz w:val="20"/>
              </w:rPr>
              <w:t>Past</w:t>
            </w:r>
            <w:proofErr w:type="spellEnd"/>
            <w:r w:rsidRPr="0043499D">
              <w:rPr>
                <w:rFonts w:eastAsia="Calibri" w:cs="Arial"/>
                <w:sz w:val="20"/>
              </w:rPr>
              <w:t xml:space="preserve">, </w:t>
            </w:r>
            <w:proofErr w:type="spellStart"/>
            <w:r w:rsidRPr="0043499D">
              <w:rPr>
                <w:rFonts w:eastAsia="Calibri" w:cs="Arial"/>
                <w:sz w:val="20"/>
              </w:rPr>
              <w:t>present</w:t>
            </w:r>
            <w:proofErr w:type="spellEnd"/>
            <w:r w:rsidRPr="0043499D">
              <w:rPr>
                <w:rFonts w:eastAsia="Calibri" w:cs="Arial"/>
                <w:sz w:val="20"/>
              </w:rPr>
              <w:t xml:space="preserve"> and future. </w:t>
            </w:r>
          </w:p>
          <w:p w14:paraId="3AD15B34" w14:textId="77777777" w:rsidR="00514156" w:rsidRPr="0043499D" w:rsidRDefault="00514156" w:rsidP="00BE1C2B">
            <w:pPr>
              <w:pStyle w:val="Prrafodelista"/>
              <w:numPr>
                <w:ilvl w:val="0"/>
                <w:numId w:val="2"/>
              </w:numPr>
              <w:rPr>
                <w:rFonts w:eastAsia="Calibri" w:cs="Arial"/>
                <w:sz w:val="20"/>
                <w:lang w:val="en-GB"/>
              </w:rPr>
            </w:pPr>
            <w:r w:rsidRPr="0043499D">
              <w:rPr>
                <w:rFonts w:eastAsia="Calibri" w:cs="Arial"/>
                <w:sz w:val="20"/>
                <w:lang w:val="en-GB"/>
              </w:rPr>
              <w:t>How do we keep track of time?</w:t>
            </w:r>
          </w:p>
          <w:p w14:paraId="0CA4BB3A" w14:textId="77777777" w:rsidR="00514156" w:rsidRPr="0043499D" w:rsidRDefault="00514156" w:rsidP="00BE1C2B">
            <w:pPr>
              <w:pStyle w:val="Prrafodelista"/>
              <w:numPr>
                <w:ilvl w:val="0"/>
                <w:numId w:val="2"/>
              </w:numPr>
              <w:rPr>
                <w:rFonts w:eastAsia="Calibri" w:cs="Arial"/>
                <w:sz w:val="20"/>
              </w:rPr>
            </w:pPr>
            <w:proofErr w:type="spellStart"/>
            <w:r w:rsidRPr="0043499D">
              <w:rPr>
                <w:rFonts w:eastAsia="Calibri" w:cs="Arial"/>
                <w:sz w:val="20"/>
              </w:rPr>
              <w:t>How</w:t>
            </w:r>
            <w:proofErr w:type="spellEnd"/>
            <w:r w:rsidRPr="0043499D">
              <w:rPr>
                <w:rFonts w:eastAsia="Calibri" w:cs="Arial"/>
                <w:sz w:val="20"/>
              </w:rPr>
              <w:t xml:space="preserve"> do </w:t>
            </w:r>
            <w:proofErr w:type="spellStart"/>
            <w:r w:rsidRPr="0043499D">
              <w:rPr>
                <w:rFonts w:eastAsia="Calibri" w:cs="Arial"/>
                <w:sz w:val="20"/>
              </w:rPr>
              <w:t>we</w:t>
            </w:r>
            <w:proofErr w:type="spellEnd"/>
            <w:r w:rsidRPr="0043499D">
              <w:rPr>
                <w:rFonts w:eastAsia="Calibri" w:cs="Arial"/>
                <w:sz w:val="20"/>
              </w:rPr>
              <w:t xml:space="preserve"> </w:t>
            </w:r>
            <w:proofErr w:type="spellStart"/>
            <w:r w:rsidRPr="0043499D">
              <w:rPr>
                <w:rFonts w:eastAsia="Calibri" w:cs="Arial"/>
                <w:sz w:val="20"/>
              </w:rPr>
              <w:t>change</w:t>
            </w:r>
            <w:proofErr w:type="spellEnd"/>
            <w:r w:rsidRPr="0043499D">
              <w:rPr>
                <w:rFonts w:eastAsia="Calibri" w:cs="Arial"/>
                <w:sz w:val="20"/>
              </w:rPr>
              <w:t>?</w:t>
            </w:r>
          </w:p>
          <w:p w14:paraId="26AF51AD" w14:textId="77777777" w:rsidR="00514156" w:rsidRPr="0043499D" w:rsidRDefault="00514156" w:rsidP="00BE1C2B">
            <w:pPr>
              <w:pStyle w:val="Prrafodelista"/>
              <w:numPr>
                <w:ilvl w:val="0"/>
                <w:numId w:val="2"/>
              </w:numPr>
              <w:rPr>
                <w:rFonts w:eastAsia="Calibri" w:cs="Arial"/>
                <w:sz w:val="20"/>
                <w:lang w:val="en-GB"/>
              </w:rPr>
            </w:pPr>
            <w:r w:rsidRPr="0043499D">
              <w:rPr>
                <w:rFonts w:eastAsia="Calibri" w:cs="Arial"/>
                <w:sz w:val="20"/>
                <w:lang w:val="en-GB"/>
              </w:rPr>
              <w:t xml:space="preserve">How do things change over time? </w:t>
            </w:r>
          </w:p>
          <w:p w14:paraId="2EDD16C4" w14:textId="77777777" w:rsidR="00514156" w:rsidRPr="0043499D" w:rsidRDefault="00514156"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The SDGs for the quarter </w:t>
            </w:r>
            <w:r w:rsidRPr="0043499D">
              <w:rPr>
                <w:rFonts w:ascii="Arial" w:eastAsia="Calibri" w:hAnsi="Arial" w:cs="Arial"/>
                <w:i/>
                <w:iCs/>
                <w:sz w:val="20"/>
                <w:szCs w:val="20"/>
                <w:lang w:val="en-GB"/>
              </w:rPr>
              <w:t xml:space="preserve">Gender equality </w:t>
            </w:r>
            <w:r w:rsidRPr="0043499D">
              <w:rPr>
                <w:rFonts w:ascii="Arial" w:eastAsia="Calibri" w:hAnsi="Arial" w:cs="Arial"/>
                <w:sz w:val="20"/>
                <w:szCs w:val="20"/>
                <w:lang w:val="en-GB"/>
              </w:rPr>
              <w:t>will continue to be addressed</w:t>
            </w:r>
            <w:r w:rsidRPr="0043499D">
              <w:rPr>
                <w:rFonts w:ascii="Arial" w:eastAsia="Calibri" w:hAnsi="Arial" w:cs="Arial"/>
                <w:i/>
                <w:sz w:val="20"/>
                <w:szCs w:val="20"/>
                <w:lang w:val="en-GB"/>
              </w:rPr>
              <w:t xml:space="preserve">. </w:t>
            </w:r>
          </w:p>
          <w:p w14:paraId="72BF2A87" w14:textId="77777777" w:rsidR="00514156" w:rsidRPr="0043499D" w:rsidRDefault="00514156" w:rsidP="00BE1C2B">
            <w:pPr>
              <w:rPr>
                <w:rFonts w:ascii="Arial" w:eastAsia="Calibri" w:hAnsi="Arial" w:cs="Arial"/>
                <w:i/>
                <w:sz w:val="20"/>
                <w:szCs w:val="20"/>
                <w:lang w:val="en-GB"/>
              </w:rPr>
            </w:pPr>
          </w:p>
          <w:p w14:paraId="2ACF6844"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71DFCFD8"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3rd person of the present continuous. </w:t>
            </w:r>
          </w:p>
          <w:p w14:paraId="323574D3" w14:textId="77777777" w:rsidR="00514156" w:rsidRPr="0043499D" w:rsidRDefault="00514156" w:rsidP="00BE1C2B">
            <w:pPr>
              <w:rPr>
                <w:rFonts w:ascii="Arial" w:eastAsia="Calibri" w:hAnsi="Arial" w:cs="Arial"/>
                <w:sz w:val="20"/>
                <w:szCs w:val="20"/>
                <w:lang w:val="en-GB"/>
              </w:rPr>
            </w:pPr>
          </w:p>
          <w:p w14:paraId="47CF9719"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01E468C3"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creating a sundial. </w:t>
            </w:r>
          </w:p>
          <w:p w14:paraId="3293A9AD" w14:textId="77777777" w:rsidR="00514156" w:rsidRPr="0043499D" w:rsidRDefault="00514156" w:rsidP="00BE1C2B">
            <w:pPr>
              <w:rPr>
                <w:rFonts w:ascii="Arial" w:eastAsia="Calibri" w:hAnsi="Arial" w:cs="Arial"/>
                <w:sz w:val="20"/>
                <w:szCs w:val="20"/>
                <w:lang w:val="en-GB"/>
              </w:rPr>
            </w:pPr>
          </w:p>
          <w:p w14:paraId="65E12B76"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0A4D4801"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This unit will teach you how to draw changes over time. </w:t>
            </w:r>
          </w:p>
          <w:p w14:paraId="51D004AF" w14:textId="77777777" w:rsidR="00514156" w:rsidRPr="0043499D" w:rsidRDefault="00514156" w:rsidP="00BE1C2B">
            <w:pPr>
              <w:rPr>
                <w:rFonts w:ascii="Arial" w:eastAsia="Calibri" w:hAnsi="Arial" w:cs="Arial"/>
                <w:sz w:val="20"/>
                <w:szCs w:val="20"/>
                <w:lang w:val="en-GB"/>
              </w:rPr>
            </w:pPr>
          </w:p>
          <w:p w14:paraId="3450A1DD"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145E7188"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 - awareness: Accurate self - perception. </w:t>
            </w:r>
          </w:p>
        </w:tc>
      </w:tr>
      <w:tr w:rsidR="00514156" w:rsidRPr="0043499D" w14:paraId="72977B7D" w14:textId="77777777" w:rsidTr="00BE1C2B">
        <w:tc>
          <w:tcPr>
            <w:tcW w:w="13994" w:type="dxa"/>
          </w:tcPr>
          <w:p w14:paraId="6623483F"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514156" w:rsidRPr="0043499D" w14:paraId="039305DB" w14:textId="77777777" w:rsidTr="00BE1C2B">
        <w:tc>
          <w:tcPr>
            <w:tcW w:w="13994" w:type="dxa"/>
          </w:tcPr>
          <w:p w14:paraId="38696C1D"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3F655832" w14:textId="77777777" w:rsidR="00514156" w:rsidRPr="0043499D" w:rsidRDefault="00514156" w:rsidP="00514156">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2DF550D4"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how time is tracked. </w:t>
            </w:r>
          </w:p>
          <w:p w14:paraId="372AA69D"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how we change over time. </w:t>
            </w:r>
          </w:p>
          <w:p w14:paraId="7A46A774"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Learn how things change with the passage of time.</w:t>
            </w:r>
          </w:p>
        </w:tc>
      </w:tr>
      <w:tr w:rsidR="00514156" w:rsidRPr="0043499D" w14:paraId="4E4D81C5" w14:textId="77777777" w:rsidTr="00BE1C2B">
        <w:tc>
          <w:tcPr>
            <w:tcW w:w="13994" w:type="dxa"/>
          </w:tcPr>
          <w:p w14:paraId="3A5447A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514156" w:rsidRPr="0043499D" w14:paraId="11AB53CB" w14:textId="77777777" w:rsidTr="00BE1C2B">
        <w:tc>
          <w:tcPr>
            <w:tcW w:w="13994" w:type="dxa"/>
          </w:tcPr>
          <w:p w14:paraId="0E7853F0"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3938CAD8"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52CAA433"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430A094D"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7313A177"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532651E8"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00211EE8"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74BA5E59"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1"/>
        <w:gridCol w:w="1383"/>
        <w:gridCol w:w="3674"/>
        <w:gridCol w:w="4524"/>
        <w:gridCol w:w="2402"/>
      </w:tblGrid>
      <w:tr w:rsidR="00514156" w:rsidRPr="0043499D" w14:paraId="3A2D24B8" w14:textId="77777777" w:rsidTr="00BE1C2B">
        <w:tc>
          <w:tcPr>
            <w:tcW w:w="14029" w:type="dxa"/>
            <w:gridSpan w:val="5"/>
            <w:shd w:val="clear" w:color="auto" w:fill="F2F2F2"/>
          </w:tcPr>
          <w:p w14:paraId="2CC26F1B"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514156" w:rsidRPr="0043499D" w14:paraId="6E3F1792" w14:textId="77777777" w:rsidTr="00BE1C2B">
        <w:tc>
          <w:tcPr>
            <w:tcW w:w="2013" w:type="dxa"/>
          </w:tcPr>
          <w:p w14:paraId="70E66C60"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lastRenderedPageBreak/>
              <w:t>SPECIFIC COMPETENCES</w:t>
            </w:r>
          </w:p>
        </w:tc>
        <w:tc>
          <w:tcPr>
            <w:tcW w:w="1384" w:type="dxa"/>
          </w:tcPr>
          <w:p w14:paraId="52D88E4B"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58D7B0FB"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536" w:type="dxa"/>
          </w:tcPr>
          <w:p w14:paraId="65AD6FF0"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49AC3376"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PAGES</w:t>
            </w:r>
          </w:p>
        </w:tc>
      </w:tr>
      <w:tr w:rsidR="00514156" w:rsidRPr="0043499D" w14:paraId="1DE21E5E" w14:textId="77777777" w:rsidTr="00BE1C2B">
        <w:trPr>
          <w:trHeight w:val="4243"/>
        </w:trPr>
        <w:tc>
          <w:tcPr>
            <w:tcW w:w="2013" w:type="dxa"/>
            <w:tcBorders>
              <w:top w:val="single" w:sz="4" w:space="0" w:color="auto"/>
              <w:left w:val="single" w:sz="4" w:space="0" w:color="auto"/>
              <w:right w:val="single" w:sz="4" w:space="0" w:color="auto"/>
            </w:tcBorders>
          </w:tcPr>
          <w:p w14:paraId="057836DA"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lang w:val="en-GB"/>
              </w:rPr>
              <w:t xml:space="preserve">3. Observe, </w:t>
            </w:r>
            <w:proofErr w:type="gramStart"/>
            <w:r w:rsidRPr="0043499D">
              <w:rPr>
                <w:rFonts w:ascii="Arial" w:hAnsi="Arial" w:cs="Arial"/>
                <w:sz w:val="20"/>
                <w:szCs w:val="20"/>
                <w:lang w:val="en-GB"/>
              </w:rPr>
              <w:t>understand</w:t>
            </w:r>
            <w:proofErr w:type="gramEnd"/>
            <w:r w:rsidRPr="0043499D">
              <w:rPr>
                <w:rFonts w:ascii="Arial"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384" w:type="dxa"/>
          </w:tcPr>
          <w:p w14:paraId="6FDCF194"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CLC3, STEM4, SPCL2L4, CC1, CC3, CE2, CCAE1</w:t>
            </w:r>
          </w:p>
        </w:tc>
        <w:tc>
          <w:tcPr>
            <w:tcW w:w="3686" w:type="dxa"/>
            <w:tcBorders>
              <w:top w:val="single" w:sz="4" w:space="0" w:color="auto"/>
              <w:left w:val="single" w:sz="4" w:space="0" w:color="auto"/>
              <w:right w:val="single" w:sz="4" w:space="0" w:color="auto"/>
            </w:tcBorders>
          </w:tcPr>
          <w:p w14:paraId="0A2CB74D"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3.1. Order in time events in the immediate social and cultural environment, using basic notions of measurement and succession.</w:t>
            </w:r>
          </w:p>
          <w:p w14:paraId="7080B440" w14:textId="77777777" w:rsidR="00514156" w:rsidRPr="0043499D" w:rsidRDefault="00514156" w:rsidP="00BE1C2B">
            <w:pPr>
              <w:rPr>
                <w:rFonts w:ascii="Arial" w:eastAsia="Calibri" w:hAnsi="Arial" w:cs="Arial"/>
                <w:b/>
                <w:sz w:val="20"/>
                <w:szCs w:val="20"/>
                <w:lang w:val="en-GB"/>
              </w:rPr>
            </w:pPr>
          </w:p>
        </w:tc>
        <w:tc>
          <w:tcPr>
            <w:tcW w:w="4536" w:type="dxa"/>
          </w:tcPr>
          <w:p w14:paraId="148FECB2"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70781C70"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4AE7E23B" w14:textId="77777777" w:rsidR="00514156" w:rsidRPr="0043499D" w:rsidRDefault="00514156" w:rsidP="00514156">
            <w:pPr>
              <w:numPr>
                <w:ilvl w:val="0"/>
                <w:numId w:val="7"/>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Perception of time. Measurement of time in everyday life: year, month, week, </w:t>
            </w:r>
            <w:proofErr w:type="gramStart"/>
            <w:r w:rsidRPr="0043499D">
              <w:rPr>
                <w:rFonts w:ascii="Arial" w:hAnsi="Arial" w:cs="Arial"/>
                <w:sz w:val="20"/>
                <w:szCs w:val="20"/>
                <w:lang w:val="en-GB"/>
              </w:rPr>
              <w:t>day</w:t>
            </w:r>
            <w:proofErr w:type="gramEnd"/>
            <w:r w:rsidRPr="0043499D">
              <w:rPr>
                <w:rFonts w:ascii="Arial" w:hAnsi="Arial" w:cs="Arial"/>
                <w:sz w:val="20"/>
                <w:szCs w:val="20"/>
                <w:lang w:val="en-GB"/>
              </w:rPr>
              <w:t xml:space="preserve"> and hour. </w:t>
            </w:r>
            <w:proofErr w:type="spellStart"/>
            <w:r w:rsidRPr="0043499D">
              <w:rPr>
                <w:rFonts w:ascii="Arial" w:hAnsi="Arial" w:cs="Arial"/>
                <w:sz w:val="20"/>
                <w:szCs w:val="20"/>
              </w:rPr>
              <w:t>The</w:t>
            </w:r>
            <w:proofErr w:type="spellEnd"/>
            <w:r w:rsidRPr="0043499D">
              <w:rPr>
                <w:rFonts w:ascii="Arial" w:hAnsi="Arial" w:cs="Arial"/>
                <w:sz w:val="20"/>
                <w:szCs w:val="20"/>
              </w:rPr>
              <w:t xml:space="preserve"> </w:t>
            </w:r>
            <w:proofErr w:type="spellStart"/>
            <w:r w:rsidRPr="0043499D">
              <w:rPr>
                <w:rFonts w:ascii="Arial" w:hAnsi="Arial" w:cs="Arial"/>
                <w:sz w:val="20"/>
                <w:szCs w:val="20"/>
              </w:rPr>
              <w:t>life</w:t>
            </w:r>
            <w:proofErr w:type="spellEnd"/>
            <w:r w:rsidRPr="0043499D">
              <w:rPr>
                <w:rFonts w:ascii="Arial" w:hAnsi="Arial" w:cs="Arial"/>
                <w:sz w:val="20"/>
                <w:szCs w:val="20"/>
              </w:rPr>
              <w:t xml:space="preserve"> </w:t>
            </w:r>
            <w:proofErr w:type="spellStart"/>
            <w:r w:rsidRPr="0043499D">
              <w:rPr>
                <w:rFonts w:ascii="Arial" w:hAnsi="Arial" w:cs="Arial"/>
                <w:sz w:val="20"/>
                <w:szCs w:val="20"/>
              </w:rPr>
              <w:t>cycle</w:t>
            </w:r>
            <w:proofErr w:type="spellEnd"/>
            <w:r w:rsidRPr="0043499D">
              <w:rPr>
                <w:rFonts w:ascii="Arial" w:hAnsi="Arial" w:cs="Arial"/>
                <w:sz w:val="20"/>
                <w:szCs w:val="20"/>
              </w:rPr>
              <w:t xml:space="preserve"> and </w:t>
            </w:r>
            <w:proofErr w:type="spellStart"/>
            <w:r w:rsidRPr="0043499D">
              <w:rPr>
                <w:rFonts w:ascii="Arial" w:hAnsi="Arial" w:cs="Arial"/>
                <w:sz w:val="20"/>
                <w:szCs w:val="20"/>
              </w:rPr>
              <w:t>intergenerational</w:t>
            </w:r>
            <w:proofErr w:type="spellEnd"/>
            <w:r w:rsidRPr="0043499D">
              <w:rPr>
                <w:rFonts w:ascii="Arial" w:hAnsi="Arial" w:cs="Arial"/>
                <w:sz w:val="20"/>
                <w:szCs w:val="20"/>
              </w:rPr>
              <w:t xml:space="preserve"> </w:t>
            </w:r>
            <w:proofErr w:type="spellStart"/>
            <w:r w:rsidRPr="0043499D">
              <w:rPr>
                <w:rFonts w:ascii="Arial" w:hAnsi="Arial" w:cs="Arial"/>
                <w:sz w:val="20"/>
                <w:szCs w:val="20"/>
              </w:rPr>
              <w:t>relationships</w:t>
            </w:r>
            <w:proofErr w:type="spellEnd"/>
            <w:r w:rsidRPr="0043499D">
              <w:rPr>
                <w:rFonts w:ascii="Arial" w:hAnsi="Arial" w:cs="Arial"/>
                <w:sz w:val="20"/>
                <w:szCs w:val="20"/>
              </w:rPr>
              <w:t>.</w:t>
            </w:r>
          </w:p>
          <w:p w14:paraId="3CDEE0DA" w14:textId="77777777" w:rsidR="00514156" w:rsidRPr="0043499D" w:rsidRDefault="00514156" w:rsidP="00514156">
            <w:pPr>
              <w:numPr>
                <w:ilvl w:val="0"/>
                <w:numId w:val="7"/>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Use of everyday objects and artefacts as sources for reflecting on change and continuity, causes and consequences.</w:t>
            </w:r>
          </w:p>
          <w:p w14:paraId="4D64E8DB" w14:textId="77777777" w:rsidR="00514156" w:rsidRPr="0043499D" w:rsidRDefault="00514156" w:rsidP="00BE1C2B">
            <w:pPr>
              <w:rPr>
                <w:rFonts w:ascii="Arial" w:eastAsia="Calibri" w:hAnsi="Arial" w:cs="Arial"/>
                <w:sz w:val="20"/>
                <w:szCs w:val="20"/>
                <w:lang w:val="en-GB"/>
              </w:rPr>
            </w:pPr>
          </w:p>
        </w:tc>
        <w:tc>
          <w:tcPr>
            <w:tcW w:w="2410" w:type="dxa"/>
          </w:tcPr>
          <w:p w14:paraId="3345F559" w14:textId="77777777" w:rsidR="00514156" w:rsidRPr="0043499D" w:rsidRDefault="00514156" w:rsidP="00BE1C2B">
            <w:pPr>
              <w:rPr>
                <w:rFonts w:ascii="Arial" w:eastAsia="Calibri" w:hAnsi="Arial" w:cs="Arial"/>
                <w:sz w:val="20"/>
                <w:szCs w:val="20"/>
              </w:rPr>
            </w:pPr>
            <w:r w:rsidRPr="0043499D">
              <w:rPr>
                <w:rFonts w:ascii="Arial" w:eastAsia="Calibri" w:hAnsi="Arial" w:cs="Arial"/>
                <w:sz w:val="20"/>
                <w:szCs w:val="20"/>
              </w:rPr>
              <w:t>Pages 87 - 91</w:t>
            </w:r>
          </w:p>
        </w:tc>
      </w:tr>
    </w:tbl>
    <w:p w14:paraId="06B3B71F"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*KC Key Competences</w:t>
      </w:r>
    </w:p>
    <w:p w14:paraId="3784D1DD"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**OP Output Profile</w:t>
      </w:r>
    </w:p>
    <w:p w14:paraId="7D73EE90"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8"/>
        <w:gridCol w:w="2969"/>
        <w:gridCol w:w="2968"/>
        <w:gridCol w:w="3110"/>
        <w:gridCol w:w="2969"/>
      </w:tblGrid>
      <w:tr w:rsidR="00514156" w:rsidRPr="0043499D" w14:paraId="3F843139" w14:textId="77777777" w:rsidTr="00B80FB8">
        <w:tc>
          <w:tcPr>
            <w:tcW w:w="13994" w:type="dxa"/>
            <w:gridSpan w:val="5"/>
            <w:shd w:val="clear" w:color="auto" w:fill="F2F2F2"/>
          </w:tcPr>
          <w:p w14:paraId="6393FE00"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514156" w:rsidRPr="0043499D" w14:paraId="216D9FD9" w14:textId="77777777" w:rsidTr="00B80FB8">
        <w:tc>
          <w:tcPr>
            <w:tcW w:w="1978" w:type="dxa"/>
          </w:tcPr>
          <w:p w14:paraId="1BFF81D8"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69" w:type="dxa"/>
          </w:tcPr>
          <w:p w14:paraId="3424FBD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w:t>
            </w:r>
          </w:p>
          <w:p w14:paraId="09DDF558"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68" w:type="dxa"/>
          </w:tcPr>
          <w:p w14:paraId="2319F814"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w:t>
            </w:r>
          </w:p>
          <w:p w14:paraId="364ED934"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3110" w:type="dxa"/>
          </w:tcPr>
          <w:p w14:paraId="09EF73BD"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3.</w:t>
            </w:r>
          </w:p>
          <w:p w14:paraId="4237D6F4"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733E1871"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4.</w:t>
            </w:r>
          </w:p>
          <w:p w14:paraId="303CA408"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B80FB8" w:rsidRPr="0043499D" w14:paraId="6F0BA451" w14:textId="77777777" w:rsidTr="00B80FB8">
        <w:tc>
          <w:tcPr>
            <w:tcW w:w="13994" w:type="dxa"/>
            <w:gridSpan w:val="5"/>
            <w:tcBorders>
              <w:top w:val="single" w:sz="4" w:space="0" w:color="auto"/>
              <w:left w:val="single" w:sz="4" w:space="0" w:color="auto"/>
              <w:bottom w:val="single" w:sz="4" w:space="0" w:color="auto"/>
              <w:right w:val="single" w:sz="4" w:space="0" w:color="auto"/>
            </w:tcBorders>
          </w:tcPr>
          <w:p w14:paraId="13E5B98A" w14:textId="77777777" w:rsidR="00B80FB8" w:rsidRPr="0043499D" w:rsidRDefault="00B80FB8" w:rsidP="00DF0AF0">
            <w:pPr>
              <w:rPr>
                <w:rFonts w:ascii="Arial" w:eastAsia="Calibri" w:hAnsi="Arial" w:cs="Arial"/>
                <w:b/>
                <w:sz w:val="20"/>
                <w:szCs w:val="20"/>
                <w:lang w:val="en-GB"/>
              </w:rPr>
            </w:pPr>
            <w:r w:rsidRPr="0043499D">
              <w:rPr>
                <w:rFonts w:ascii="Arial" w:eastAsia="Times New Roman" w:hAnsi="Arial" w:cs="Arial"/>
                <w:sz w:val="20"/>
                <w:szCs w:val="20"/>
                <w:lang w:val="en-GB" w:eastAsia="es-ES"/>
              </w:rPr>
              <w:t>3.1. Order in time events in the immediate social and cultural environment, using basic notions of measurement and succession.</w:t>
            </w:r>
          </w:p>
        </w:tc>
      </w:tr>
      <w:tr w:rsidR="00514156" w:rsidRPr="0043499D" w14:paraId="1CBE2F6F" w14:textId="77777777" w:rsidTr="00B80FB8">
        <w:tc>
          <w:tcPr>
            <w:tcW w:w="1978" w:type="dxa"/>
            <w:tcBorders>
              <w:top w:val="single" w:sz="4" w:space="0" w:color="auto"/>
              <w:left w:val="single" w:sz="4" w:space="0" w:color="auto"/>
              <w:bottom w:val="single" w:sz="4" w:space="0" w:color="auto"/>
              <w:right w:val="single" w:sz="4" w:space="0" w:color="auto"/>
            </w:tcBorders>
          </w:tcPr>
          <w:p w14:paraId="059A129D"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Order events in the immediate social and cultural environment in time, using basic notions of measurement and succession.</w:t>
            </w:r>
          </w:p>
          <w:p w14:paraId="02C8CF28" w14:textId="77777777" w:rsidR="00514156" w:rsidRPr="0043499D" w:rsidRDefault="00514156" w:rsidP="00BE1C2B">
            <w:pPr>
              <w:rPr>
                <w:rFonts w:ascii="Arial" w:eastAsia="Calibri" w:hAnsi="Arial" w:cs="Arial"/>
                <w:b/>
                <w:sz w:val="20"/>
                <w:szCs w:val="20"/>
                <w:lang w:val="en-GB"/>
              </w:rPr>
            </w:pPr>
          </w:p>
        </w:tc>
        <w:tc>
          <w:tcPr>
            <w:tcW w:w="2969" w:type="dxa"/>
          </w:tcPr>
          <w:p w14:paraId="6CBFD4E5"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16574B35"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2DECFDF5"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77D76157"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472E6D4C" w14:textId="77777777" w:rsidR="00514156" w:rsidRPr="0043499D" w:rsidRDefault="00514156" w:rsidP="00514156">
      <w:pPr>
        <w:ind w:left="360"/>
        <w:rPr>
          <w:rFonts w:ascii="Arial" w:eastAsia="Calibri" w:hAnsi="Arial" w:cs="Arial"/>
          <w:b/>
          <w:sz w:val="20"/>
          <w:szCs w:val="20"/>
        </w:rPr>
      </w:pPr>
    </w:p>
    <w:p w14:paraId="5B23CA62"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r w:rsidRPr="0043499D">
        <w:rPr>
          <w:rFonts w:ascii="Arial" w:eastAsia="Calibri" w:hAnsi="Arial" w:cs="Arial"/>
          <w:b/>
          <w:sz w:val="20"/>
          <w:szCs w:val="20"/>
        </w:rPr>
        <w:lastRenderedPageBreak/>
        <w:t>SOCIAL SCIENCE 2 - Unit 6. Our heritage</w:t>
      </w:r>
    </w:p>
    <w:p w14:paraId="07180046"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Timing: 4 weeks</w:t>
      </w:r>
    </w:p>
    <w:p w14:paraId="3ECF3BC5"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514156" w:rsidRPr="0043499D" w14:paraId="1897352E" w14:textId="77777777" w:rsidTr="00BE1C2B">
        <w:tc>
          <w:tcPr>
            <w:tcW w:w="13994" w:type="dxa"/>
          </w:tcPr>
          <w:p w14:paraId="2F34D334"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514156" w:rsidRPr="0043499D" w14:paraId="2BC87E20" w14:textId="77777777" w:rsidTr="00BE1C2B">
        <w:tc>
          <w:tcPr>
            <w:tcW w:w="13994" w:type="dxa"/>
          </w:tcPr>
          <w:p w14:paraId="7BDFDD87"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about the different types of heritage through the following sections throughout the unit: </w:t>
            </w:r>
          </w:p>
          <w:p w14:paraId="5642909B" w14:textId="77777777" w:rsidR="00514156" w:rsidRPr="0043499D" w:rsidRDefault="00514156" w:rsidP="00BE1C2B">
            <w:pPr>
              <w:pStyle w:val="Prrafodelista"/>
              <w:numPr>
                <w:ilvl w:val="0"/>
                <w:numId w:val="2"/>
              </w:numPr>
              <w:rPr>
                <w:rFonts w:eastAsia="Calibri" w:cs="Arial"/>
                <w:sz w:val="20"/>
                <w:lang w:val="en-GB"/>
              </w:rPr>
            </w:pPr>
            <w:r w:rsidRPr="0043499D">
              <w:rPr>
                <w:rFonts w:eastAsia="Calibri" w:cs="Arial"/>
                <w:sz w:val="20"/>
                <w:lang w:val="en-GB"/>
              </w:rPr>
              <w:t>What is my family wealth?</w:t>
            </w:r>
          </w:p>
          <w:p w14:paraId="52B28138" w14:textId="77777777" w:rsidR="00514156" w:rsidRPr="0043499D" w:rsidRDefault="00514156" w:rsidP="00BE1C2B">
            <w:pPr>
              <w:pStyle w:val="Prrafodelista"/>
              <w:numPr>
                <w:ilvl w:val="0"/>
                <w:numId w:val="2"/>
              </w:numPr>
              <w:rPr>
                <w:rFonts w:eastAsia="Calibri" w:cs="Arial"/>
                <w:sz w:val="20"/>
                <w:lang w:val="en-GB"/>
              </w:rPr>
            </w:pPr>
            <w:r w:rsidRPr="0043499D">
              <w:rPr>
                <w:rFonts w:eastAsia="Calibri" w:cs="Arial"/>
                <w:sz w:val="20"/>
                <w:lang w:val="en-GB"/>
              </w:rPr>
              <w:t>What is my regional heritage?</w:t>
            </w:r>
          </w:p>
          <w:p w14:paraId="2514254D" w14:textId="77777777" w:rsidR="00514156" w:rsidRPr="0043499D" w:rsidRDefault="00514156" w:rsidP="00BE1C2B">
            <w:pPr>
              <w:pStyle w:val="Prrafodelista"/>
              <w:numPr>
                <w:ilvl w:val="0"/>
                <w:numId w:val="2"/>
              </w:numPr>
              <w:rPr>
                <w:rFonts w:eastAsia="Calibri" w:cs="Arial"/>
                <w:sz w:val="20"/>
                <w:lang w:val="en-GB"/>
              </w:rPr>
            </w:pPr>
            <w:r w:rsidRPr="0043499D">
              <w:rPr>
                <w:rFonts w:eastAsia="Calibri" w:cs="Arial"/>
                <w:sz w:val="20"/>
                <w:lang w:val="en-GB"/>
              </w:rPr>
              <w:t>How do we learn about history?</w:t>
            </w:r>
          </w:p>
          <w:p w14:paraId="10E7BA4A" w14:textId="77777777" w:rsidR="00514156" w:rsidRPr="0043499D" w:rsidRDefault="00514156" w:rsidP="00BE1C2B">
            <w:pPr>
              <w:pStyle w:val="Prrafodelista"/>
              <w:numPr>
                <w:ilvl w:val="0"/>
                <w:numId w:val="2"/>
              </w:numPr>
              <w:rPr>
                <w:rFonts w:eastAsia="Calibri" w:cs="Arial"/>
                <w:sz w:val="20"/>
                <w:lang w:val="en-GB"/>
              </w:rPr>
            </w:pPr>
            <w:r w:rsidRPr="0043499D">
              <w:rPr>
                <w:rFonts w:eastAsia="Calibri" w:cs="Arial"/>
                <w:sz w:val="20"/>
                <w:lang w:val="en-GB"/>
              </w:rPr>
              <w:t>How do we preserve history?</w:t>
            </w:r>
          </w:p>
          <w:p w14:paraId="24E26F05"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SDG of the trimester </w:t>
            </w:r>
            <w:r w:rsidRPr="0043499D">
              <w:rPr>
                <w:rFonts w:ascii="Arial" w:eastAsia="Calibri" w:hAnsi="Arial" w:cs="Arial"/>
                <w:i/>
                <w:iCs/>
                <w:sz w:val="20"/>
                <w:szCs w:val="20"/>
                <w:lang w:val="en-GB"/>
              </w:rPr>
              <w:t xml:space="preserve">Gender equality </w:t>
            </w:r>
            <w:r w:rsidRPr="0043499D">
              <w:rPr>
                <w:rFonts w:ascii="Arial" w:eastAsia="Calibri" w:hAnsi="Arial" w:cs="Arial"/>
                <w:sz w:val="20"/>
                <w:szCs w:val="20"/>
                <w:lang w:val="en-GB"/>
              </w:rPr>
              <w:t xml:space="preserve">will be worked on through the learning situation of the trimester. </w:t>
            </w:r>
          </w:p>
          <w:p w14:paraId="1DC9C6E5" w14:textId="77777777" w:rsidR="00514156" w:rsidRPr="0043499D" w:rsidRDefault="00514156" w:rsidP="00BE1C2B">
            <w:pPr>
              <w:rPr>
                <w:rFonts w:ascii="Arial" w:eastAsia="Calibri" w:hAnsi="Arial" w:cs="Arial"/>
                <w:b/>
                <w:i/>
                <w:sz w:val="20"/>
                <w:szCs w:val="20"/>
                <w:lang w:val="en-GB"/>
              </w:rPr>
            </w:pPr>
          </w:p>
          <w:p w14:paraId="60DFFBE2"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Language Corner </w:t>
            </w:r>
          </w:p>
          <w:p w14:paraId="0BCEEBE4"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simple past tense of the verb to </w:t>
            </w:r>
            <w:proofErr w:type="gramStart"/>
            <w:r w:rsidRPr="0043499D">
              <w:rPr>
                <w:rFonts w:ascii="Arial" w:eastAsia="Calibri" w:hAnsi="Arial" w:cs="Arial"/>
                <w:sz w:val="20"/>
                <w:szCs w:val="20"/>
                <w:lang w:val="en-GB"/>
              </w:rPr>
              <w:t>be:</w:t>
            </w:r>
            <w:proofErr w:type="gramEnd"/>
            <w:r w:rsidRPr="0043499D">
              <w:rPr>
                <w:rFonts w:ascii="Arial" w:eastAsia="Calibri" w:hAnsi="Arial" w:cs="Arial"/>
                <w:sz w:val="20"/>
                <w:szCs w:val="20"/>
                <w:lang w:val="en-GB"/>
              </w:rPr>
              <w:t xml:space="preserve"> was/were</w:t>
            </w:r>
          </w:p>
          <w:p w14:paraId="1C3C34B1" w14:textId="77777777" w:rsidR="00514156" w:rsidRPr="0043499D" w:rsidRDefault="00514156" w:rsidP="00BE1C2B">
            <w:pPr>
              <w:rPr>
                <w:rFonts w:ascii="Arial" w:eastAsia="Calibri" w:hAnsi="Arial" w:cs="Arial"/>
                <w:b/>
                <w:i/>
                <w:sz w:val="20"/>
                <w:szCs w:val="20"/>
                <w:lang w:val="en-GB"/>
              </w:rPr>
            </w:pPr>
          </w:p>
          <w:p w14:paraId="4CBE19E1"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33F3B3B1"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creating a family tree. </w:t>
            </w:r>
          </w:p>
          <w:p w14:paraId="274156CF" w14:textId="77777777" w:rsidR="00514156" w:rsidRPr="0043499D" w:rsidRDefault="00514156" w:rsidP="00BE1C2B">
            <w:pPr>
              <w:rPr>
                <w:rFonts w:ascii="Arial" w:eastAsia="Calibri" w:hAnsi="Arial" w:cs="Arial"/>
                <w:sz w:val="20"/>
                <w:szCs w:val="20"/>
                <w:lang w:val="en-GB"/>
              </w:rPr>
            </w:pPr>
          </w:p>
          <w:p w14:paraId="10ABFDF2"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3139EFFA"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how to create writing fonts. </w:t>
            </w:r>
          </w:p>
          <w:p w14:paraId="16B8131A" w14:textId="77777777" w:rsidR="00514156" w:rsidRPr="0043499D" w:rsidRDefault="00514156" w:rsidP="00BE1C2B">
            <w:pPr>
              <w:rPr>
                <w:rFonts w:ascii="Arial" w:eastAsia="Calibri" w:hAnsi="Arial" w:cs="Arial"/>
                <w:sz w:val="20"/>
                <w:szCs w:val="20"/>
                <w:lang w:val="en-GB"/>
              </w:rPr>
            </w:pPr>
          </w:p>
          <w:p w14:paraId="2EC198A6" w14:textId="77777777" w:rsidR="00514156" w:rsidRPr="0043499D" w:rsidRDefault="00514156"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5409E7BA"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Self-management: Impulse control. </w:t>
            </w:r>
          </w:p>
          <w:p w14:paraId="1B0BB918" w14:textId="77777777" w:rsidR="00514156" w:rsidRPr="0043499D" w:rsidRDefault="00514156" w:rsidP="00BE1C2B">
            <w:pPr>
              <w:rPr>
                <w:rFonts w:ascii="Arial" w:eastAsia="Calibri" w:hAnsi="Arial" w:cs="Arial"/>
                <w:sz w:val="20"/>
                <w:szCs w:val="20"/>
                <w:lang w:val="en-GB"/>
              </w:rPr>
            </w:pPr>
          </w:p>
        </w:tc>
      </w:tr>
      <w:tr w:rsidR="00514156" w:rsidRPr="0043499D" w14:paraId="72AAF19D" w14:textId="77777777" w:rsidTr="00BE1C2B">
        <w:tc>
          <w:tcPr>
            <w:tcW w:w="13994" w:type="dxa"/>
          </w:tcPr>
          <w:p w14:paraId="459B5223"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514156" w:rsidRPr="0043499D" w14:paraId="3A939D81" w14:textId="77777777" w:rsidTr="00BE1C2B">
        <w:tc>
          <w:tcPr>
            <w:tcW w:w="13994" w:type="dxa"/>
          </w:tcPr>
          <w:p w14:paraId="2303F944"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6A7E6876" w14:textId="77777777" w:rsidR="00514156" w:rsidRPr="0043499D" w:rsidRDefault="00514156" w:rsidP="00514156">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0E7A7101" w14:textId="77777777" w:rsidR="00514156" w:rsidRPr="0043499D" w:rsidRDefault="00514156" w:rsidP="00514156">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Know</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your</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family</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wealth</w:t>
            </w:r>
            <w:proofErr w:type="spellEnd"/>
            <w:r w:rsidRPr="0043499D">
              <w:rPr>
                <w:rFonts w:ascii="Arial" w:eastAsia="Calibri" w:hAnsi="Arial" w:cs="Arial"/>
                <w:sz w:val="20"/>
                <w:szCs w:val="20"/>
              </w:rPr>
              <w:t xml:space="preserve">. </w:t>
            </w:r>
          </w:p>
          <w:p w14:paraId="0A4DE9B1"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and identify your regional heritage. </w:t>
            </w:r>
          </w:p>
          <w:p w14:paraId="6A0AD2DC"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how we learn about history. </w:t>
            </w:r>
          </w:p>
          <w:p w14:paraId="3C483E87" w14:textId="77777777" w:rsidR="00514156" w:rsidRPr="0043499D" w:rsidRDefault="00514156" w:rsidP="00514156">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how we preserve history. </w:t>
            </w:r>
          </w:p>
        </w:tc>
      </w:tr>
      <w:tr w:rsidR="00514156" w:rsidRPr="0043499D" w14:paraId="59507C7E" w14:textId="77777777" w:rsidTr="00BE1C2B">
        <w:tc>
          <w:tcPr>
            <w:tcW w:w="13994" w:type="dxa"/>
          </w:tcPr>
          <w:p w14:paraId="4C0E3D3F"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514156" w:rsidRPr="0043499D" w14:paraId="7034088F" w14:textId="77777777" w:rsidTr="00BE1C2B">
        <w:tc>
          <w:tcPr>
            <w:tcW w:w="13994" w:type="dxa"/>
          </w:tcPr>
          <w:p w14:paraId="7FC4C91C"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3B64211F"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0B57761C"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known and near environment.</w:t>
            </w:r>
          </w:p>
          <w:p w14:paraId="355ACD77"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77891808"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616BE7E3"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03ABC869" w14:textId="77777777" w:rsidR="00514156" w:rsidRPr="0043499D" w:rsidRDefault="00514156" w:rsidP="00514156">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17393A6E" w14:textId="77777777" w:rsidR="00514156" w:rsidRPr="0043499D" w:rsidRDefault="00514156" w:rsidP="00514156">
      <w:pPr>
        <w:rPr>
          <w:rFonts w:ascii="Arial" w:eastAsia="Calibri" w:hAnsi="Arial" w:cs="Arial"/>
          <w:b/>
          <w:sz w:val="20"/>
          <w:szCs w:val="20"/>
        </w:rPr>
      </w:pPr>
    </w:p>
    <w:p w14:paraId="098357C5" w14:textId="77777777" w:rsidR="00514156" w:rsidRPr="0043499D" w:rsidRDefault="00514156" w:rsidP="00514156">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13"/>
        <w:gridCol w:w="1540"/>
        <w:gridCol w:w="3497"/>
        <w:gridCol w:w="4191"/>
        <w:gridCol w:w="2653"/>
      </w:tblGrid>
      <w:tr w:rsidR="00514156" w:rsidRPr="0043499D" w14:paraId="15B9E13B" w14:textId="77777777" w:rsidTr="00BE1C2B">
        <w:tc>
          <w:tcPr>
            <w:tcW w:w="14162" w:type="dxa"/>
            <w:gridSpan w:val="5"/>
            <w:shd w:val="clear" w:color="auto" w:fill="F2F2F2"/>
          </w:tcPr>
          <w:p w14:paraId="0ECAD0D3"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514156" w:rsidRPr="0043499D" w14:paraId="54E0EB9D" w14:textId="77777777" w:rsidTr="00BE1C2B">
        <w:tc>
          <w:tcPr>
            <w:tcW w:w="2122" w:type="dxa"/>
          </w:tcPr>
          <w:p w14:paraId="17025F37"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550" w:type="dxa"/>
          </w:tcPr>
          <w:p w14:paraId="510B7F18"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KC* AND OP**</w:t>
            </w:r>
          </w:p>
        </w:tc>
        <w:tc>
          <w:tcPr>
            <w:tcW w:w="3544" w:type="dxa"/>
          </w:tcPr>
          <w:p w14:paraId="4117ABD0"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44271A36"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CONTENTS</w:t>
            </w:r>
          </w:p>
        </w:tc>
        <w:tc>
          <w:tcPr>
            <w:tcW w:w="2694" w:type="dxa"/>
          </w:tcPr>
          <w:p w14:paraId="2B2566AE"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PAGES</w:t>
            </w:r>
          </w:p>
        </w:tc>
      </w:tr>
      <w:tr w:rsidR="00514156" w:rsidRPr="0043499D" w14:paraId="0C5B86DD" w14:textId="77777777" w:rsidTr="00BE1C2B">
        <w:trPr>
          <w:trHeight w:val="4470"/>
        </w:trPr>
        <w:tc>
          <w:tcPr>
            <w:tcW w:w="2122" w:type="dxa"/>
            <w:tcBorders>
              <w:top w:val="single" w:sz="4" w:space="0" w:color="auto"/>
              <w:left w:val="single" w:sz="4" w:space="0" w:color="auto"/>
              <w:bottom w:val="single" w:sz="4" w:space="0" w:color="auto"/>
              <w:right w:val="single" w:sz="4" w:space="0" w:color="auto"/>
            </w:tcBorders>
          </w:tcPr>
          <w:p w14:paraId="53BBCE09"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lang w:val="en-GB"/>
              </w:rPr>
              <w:t xml:space="preserve">3. Observe, </w:t>
            </w:r>
            <w:proofErr w:type="gramStart"/>
            <w:r w:rsidRPr="0043499D">
              <w:rPr>
                <w:rFonts w:ascii="Arial" w:hAnsi="Arial" w:cs="Arial"/>
                <w:sz w:val="20"/>
                <w:szCs w:val="20"/>
                <w:lang w:val="en-GB"/>
              </w:rPr>
              <w:t>understand</w:t>
            </w:r>
            <w:proofErr w:type="gramEnd"/>
            <w:r w:rsidRPr="0043499D">
              <w:rPr>
                <w:rFonts w:ascii="Arial"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550" w:type="dxa"/>
          </w:tcPr>
          <w:p w14:paraId="66DC0D9A"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CLC3, STEM4, SPCL2L4, CC1, CC3, CE2, CCAE1</w:t>
            </w:r>
          </w:p>
        </w:tc>
        <w:tc>
          <w:tcPr>
            <w:tcW w:w="3544" w:type="dxa"/>
            <w:tcBorders>
              <w:top w:val="single" w:sz="4" w:space="0" w:color="auto"/>
              <w:left w:val="single" w:sz="4" w:space="0" w:color="auto"/>
              <w:bottom w:val="single" w:sz="4" w:space="0" w:color="auto"/>
              <w:right w:val="single" w:sz="4" w:space="0" w:color="auto"/>
            </w:tcBorders>
          </w:tcPr>
          <w:p w14:paraId="2302C116"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3.2. Know relevant people and social groups from history, as well as ways of life in the past and their beliefs, incorporating references to equality between men and women.</w:t>
            </w:r>
          </w:p>
        </w:tc>
        <w:tc>
          <w:tcPr>
            <w:tcW w:w="4252" w:type="dxa"/>
          </w:tcPr>
          <w:p w14:paraId="3BB6314C"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578E1550"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00D47CB3" w14:textId="77777777" w:rsidR="00514156" w:rsidRPr="0043499D" w:rsidRDefault="00514156" w:rsidP="00514156">
            <w:pPr>
              <w:numPr>
                <w:ilvl w:val="0"/>
                <w:numId w:val="13"/>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Analogue and digital resources and media. Oral sources. Local history and family biography; women and men as subjects of history.</w:t>
            </w:r>
          </w:p>
          <w:p w14:paraId="72C0A24F" w14:textId="77777777" w:rsidR="00514156" w:rsidRPr="0043499D" w:rsidRDefault="00514156" w:rsidP="00514156">
            <w:pPr>
              <w:numPr>
                <w:ilvl w:val="0"/>
                <w:numId w:val="13"/>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Artistic expressions and productions through time. Local tangible and intangible heritage. </w:t>
            </w:r>
            <w:proofErr w:type="spellStart"/>
            <w:r w:rsidRPr="0043499D">
              <w:rPr>
                <w:rFonts w:ascii="Arial" w:hAnsi="Arial" w:cs="Arial"/>
                <w:sz w:val="20"/>
                <w:szCs w:val="20"/>
              </w:rPr>
              <w:t>Main</w:t>
            </w:r>
            <w:proofErr w:type="spellEnd"/>
            <w:r w:rsidRPr="0043499D">
              <w:rPr>
                <w:rFonts w:ascii="Arial" w:hAnsi="Arial" w:cs="Arial"/>
                <w:sz w:val="20"/>
                <w:szCs w:val="20"/>
              </w:rPr>
              <w:t xml:space="preserve"> </w:t>
            </w:r>
            <w:proofErr w:type="spellStart"/>
            <w:r w:rsidRPr="0043499D">
              <w:rPr>
                <w:rFonts w:ascii="Arial" w:hAnsi="Arial" w:cs="Arial"/>
                <w:sz w:val="20"/>
                <w:szCs w:val="20"/>
              </w:rPr>
              <w:t>monuments</w:t>
            </w:r>
            <w:proofErr w:type="spellEnd"/>
            <w:r w:rsidRPr="0043499D">
              <w:rPr>
                <w:rFonts w:ascii="Arial" w:hAnsi="Arial" w:cs="Arial"/>
                <w:sz w:val="20"/>
                <w:szCs w:val="20"/>
              </w:rPr>
              <w:t xml:space="preserve"> in </w:t>
            </w:r>
            <w:proofErr w:type="spellStart"/>
            <w:r w:rsidRPr="0043499D">
              <w:rPr>
                <w:rFonts w:ascii="Arial" w:hAnsi="Arial" w:cs="Arial"/>
                <w:sz w:val="20"/>
                <w:szCs w:val="20"/>
              </w:rPr>
              <w:t>the</w:t>
            </w:r>
            <w:proofErr w:type="spellEnd"/>
            <w:r w:rsidRPr="0043499D">
              <w:rPr>
                <w:rFonts w:ascii="Arial" w:hAnsi="Arial" w:cs="Arial"/>
                <w:sz w:val="20"/>
                <w:szCs w:val="20"/>
              </w:rPr>
              <w:t xml:space="preserve"> </w:t>
            </w:r>
            <w:proofErr w:type="spellStart"/>
            <w:r w:rsidRPr="0043499D">
              <w:rPr>
                <w:rFonts w:ascii="Arial" w:hAnsi="Arial" w:cs="Arial"/>
                <w:sz w:val="20"/>
                <w:szCs w:val="20"/>
              </w:rPr>
              <w:t>Community</w:t>
            </w:r>
            <w:proofErr w:type="spellEnd"/>
            <w:r w:rsidRPr="0043499D">
              <w:rPr>
                <w:rFonts w:ascii="Arial" w:hAnsi="Arial" w:cs="Arial"/>
                <w:sz w:val="20"/>
                <w:szCs w:val="20"/>
              </w:rPr>
              <w:t xml:space="preserve"> </w:t>
            </w:r>
            <w:proofErr w:type="spellStart"/>
            <w:r w:rsidRPr="0043499D">
              <w:rPr>
                <w:rFonts w:ascii="Arial" w:hAnsi="Arial" w:cs="Arial"/>
                <w:sz w:val="20"/>
                <w:szCs w:val="20"/>
              </w:rPr>
              <w:t>of</w:t>
            </w:r>
            <w:proofErr w:type="spellEnd"/>
            <w:r w:rsidRPr="0043499D">
              <w:rPr>
                <w:rFonts w:ascii="Arial" w:hAnsi="Arial" w:cs="Arial"/>
                <w:sz w:val="20"/>
                <w:szCs w:val="20"/>
              </w:rPr>
              <w:t xml:space="preserve"> Madrid.</w:t>
            </w:r>
          </w:p>
          <w:p w14:paraId="631FB53F" w14:textId="77777777" w:rsidR="00514156" w:rsidRPr="0043499D" w:rsidRDefault="00514156" w:rsidP="00514156">
            <w:pPr>
              <w:numPr>
                <w:ilvl w:val="0"/>
                <w:numId w:val="13"/>
              </w:numPr>
              <w:rPr>
                <w:rFonts w:ascii="Arial" w:eastAsia="Calibri" w:hAnsi="Arial" w:cs="Arial"/>
                <w:sz w:val="20"/>
                <w:szCs w:val="20"/>
                <w:lang w:val="en-GB"/>
              </w:rPr>
            </w:pPr>
            <w:r w:rsidRPr="0043499D">
              <w:rPr>
                <w:rFonts w:ascii="Arial" w:hAnsi="Arial" w:cs="Arial"/>
                <w:sz w:val="20"/>
                <w:szCs w:val="20"/>
                <w:lang w:val="en-GB"/>
              </w:rPr>
              <w:t xml:space="preserve">An approach to the historical landmarks, </w:t>
            </w:r>
            <w:proofErr w:type="gramStart"/>
            <w:r w:rsidRPr="0043499D">
              <w:rPr>
                <w:rFonts w:ascii="Arial" w:hAnsi="Arial" w:cs="Arial"/>
                <w:sz w:val="20"/>
                <w:szCs w:val="20"/>
                <w:lang w:val="en-GB"/>
              </w:rPr>
              <w:t>customs</w:t>
            </w:r>
            <w:proofErr w:type="gramEnd"/>
            <w:r w:rsidRPr="0043499D">
              <w:rPr>
                <w:rFonts w:ascii="Arial" w:hAnsi="Arial" w:cs="Arial"/>
                <w:sz w:val="20"/>
                <w:szCs w:val="20"/>
                <w:lang w:val="en-GB"/>
              </w:rPr>
              <w:t xml:space="preserve"> and traditions of the Community of Madrid.</w:t>
            </w:r>
          </w:p>
        </w:tc>
        <w:tc>
          <w:tcPr>
            <w:tcW w:w="2694" w:type="dxa"/>
          </w:tcPr>
          <w:p w14:paraId="527923B4" w14:textId="77777777" w:rsidR="00514156" w:rsidRPr="0043499D" w:rsidRDefault="00514156" w:rsidP="00BE1C2B">
            <w:pPr>
              <w:rPr>
                <w:rFonts w:ascii="Arial" w:eastAsia="Calibri" w:hAnsi="Arial" w:cs="Arial"/>
                <w:sz w:val="20"/>
                <w:szCs w:val="20"/>
              </w:rPr>
            </w:pPr>
            <w:r w:rsidRPr="0043499D">
              <w:rPr>
                <w:rFonts w:ascii="Arial" w:eastAsia="Calibri" w:hAnsi="Arial" w:cs="Arial"/>
                <w:sz w:val="20"/>
                <w:szCs w:val="20"/>
              </w:rPr>
              <w:t>Pages 104 - 109</w:t>
            </w:r>
          </w:p>
        </w:tc>
      </w:tr>
    </w:tbl>
    <w:p w14:paraId="2E5170ED"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*KC Key Competences</w:t>
      </w:r>
    </w:p>
    <w:p w14:paraId="0566071F"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**OP Output Profile</w:t>
      </w: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0"/>
        <w:gridCol w:w="2887"/>
        <w:gridCol w:w="2968"/>
        <w:gridCol w:w="3110"/>
        <w:gridCol w:w="2969"/>
      </w:tblGrid>
      <w:tr w:rsidR="00514156" w:rsidRPr="0043499D" w14:paraId="4E480A43" w14:textId="77777777" w:rsidTr="00B80FB8">
        <w:tc>
          <w:tcPr>
            <w:tcW w:w="13994" w:type="dxa"/>
            <w:gridSpan w:val="5"/>
            <w:shd w:val="clear" w:color="auto" w:fill="F2F2F2"/>
          </w:tcPr>
          <w:p w14:paraId="362BEDA1"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514156" w:rsidRPr="0043499D" w14:paraId="6C0FF9E8" w14:textId="77777777" w:rsidTr="00B80FB8">
        <w:tc>
          <w:tcPr>
            <w:tcW w:w="2060" w:type="dxa"/>
          </w:tcPr>
          <w:p w14:paraId="7BD953B4" w14:textId="77777777" w:rsidR="00514156" w:rsidRPr="0043499D" w:rsidRDefault="00514156" w:rsidP="00BE1C2B">
            <w:pPr>
              <w:rPr>
                <w:rFonts w:ascii="Arial" w:eastAsia="Calibri" w:hAnsi="Arial" w:cs="Arial"/>
                <w:b/>
                <w:sz w:val="20"/>
                <w:szCs w:val="20"/>
              </w:rPr>
            </w:pPr>
            <w:r w:rsidRPr="0043499D">
              <w:rPr>
                <w:rFonts w:ascii="Arial" w:eastAsia="Calibri" w:hAnsi="Arial" w:cs="Arial"/>
                <w:b/>
                <w:sz w:val="20"/>
                <w:szCs w:val="20"/>
              </w:rPr>
              <w:t>INDICATORS</w:t>
            </w:r>
          </w:p>
        </w:tc>
        <w:tc>
          <w:tcPr>
            <w:tcW w:w="2887" w:type="dxa"/>
          </w:tcPr>
          <w:p w14:paraId="5B6D16B3"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w:t>
            </w:r>
          </w:p>
          <w:p w14:paraId="030CCA0A"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68" w:type="dxa"/>
          </w:tcPr>
          <w:p w14:paraId="1CAFA28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w:t>
            </w:r>
          </w:p>
          <w:p w14:paraId="18FAADB3"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3110" w:type="dxa"/>
          </w:tcPr>
          <w:p w14:paraId="63E66D4A"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3.</w:t>
            </w:r>
          </w:p>
          <w:p w14:paraId="19FB91BE"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6312E20A"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4.</w:t>
            </w:r>
          </w:p>
          <w:p w14:paraId="6676866D"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B80FB8" w:rsidRPr="0043499D" w14:paraId="7AF874C9" w14:textId="77777777" w:rsidTr="00B80FB8">
        <w:tc>
          <w:tcPr>
            <w:tcW w:w="13994" w:type="dxa"/>
            <w:gridSpan w:val="5"/>
            <w:tcBorders>
              <w:top w:val="single" w:sz="4" w:space="0" w:color="auto"/>
              <w:left w:val="single" w:sz="4" w:space="0" w:color="auto"/>
              <w:bottom w:val="single" w:sz="4" w:space="0" w:color="auto"/>
              <w:right w:val="single" w:sz="4" w:space="0" w:color="auto"/>
            </w:tcBorders>
          </w:tcPr>
          <w:p w14:paraId="2DFA6B70" w14:textId="77777777" w:rsidR="00B80FB8" w:rsidRPr="0043499D" w:rsidRDefault="00B80FB8" w:rsidP="00A15002">
            <w:pPr>
              <w:rPr>
                <w:rFonts w:ascii="Arial" w:eastAsia="Calibri" w:hAnsi="Arial" w:cs="Arial"/>
                <w:b/>
                <w:sz w:val="20"/>
                <w:szCs w:val="20"/>
                <w:lang w:val="en-GB"/>
              </w:rPr>
            </w:pPr>
            <w:r w:rsidRPr="0043499D">
              <w:rPr>
                <w:rFonts w:ascii="Arial" w:eastAsia="Times New Roman" w:hAnsi="Arial" w:cs="Arial"/>
                <w:sz w:val="20"/>
                <w:szCs w:val="20"/>
                <w:lang w:val="en-GB" w:eastAsia="es-ES"/>
              </w:rPr>
              <w:t>3.2. Know relevant people and social groups from history, as well as ways of life in the past and their beliefs, incorporating references to equality between men and women.</w:t>
            </w:r>
          </w:p>
        </w:tc>
      </w:tr>
      <w:tr w:rsidR="00514156" w:rsidRPr="0043499D" w14:paraId="05167309" w14:textId="77777777" w:rsidTr="00B80FB8">
        <w:tc>
          <w:tcPr>
            <w:tcW w:w="2060" w:type="dxa"/>
            <w:tcBorders>
              <w:top w:val="single" w:sz="4" w:space="0" w:color="auto"/>
              <w:left w:val="single" w:sz="4" w:space="0" w:color="auto"/>
              <w:bottom w:val="single" w:sz="4" w:space="0" w:color="auto"/>
              <w:right w:val="single" w:sz="4" w:space="0" w:color="auto"/>
            </w:tcBorders>
          </w:tcPr>
          <w:p w14:paraId="3BF33237"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Knows relevant people and social groups from history, as well as ways of life in the past and their beliefs, incorporating references to equality between men and women.</w:t>
            </w:r>
          </w:p>
        </w:tc>
        <w:tc>
          <w:tcPr>
            <w:tcW w:w="2887" w:type="dxa"/>
          </w:tcPr>
          <w:p w14:paraId="7BDA4869"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0018DB96"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54ACAB49"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7F33E649" w14:textId="77777777" w:rsidR="00514156" w:rsidRPr="0043499D" w:rsidRDefault="00514156"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4947E521"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p>
    <w:p w14:paraId="662DFA0E" w14:textId="77777777" w:rsidR="00514156" w:rsidRPr="0043499D" w:rsidRDefault="00514156" w:rsidP="00514156">
      <w:pPr>
        <w:rPr>
          <w:rFonts w:ascii="Arial" w:eastAsia="Arial" w:hAnsi="Arial" w:cs="Arial"/>
          <w:b/>
          <w:sz w:val="20"/>
          <w:szCs w:val="20"/>
        </w:rPr>
      </w:pPr>
      <w:r w:rsidRPr="0043499D">
        <w:rPr>
          <w:rFonts w:ascii="Arial" w:eastAsia="Arial" w:hAnsi="Arial" w:cs="Arial"/>
          <w:b/>
          <w:sz w:val="20"/>
          <w:szCs w:val="20"/>
        </w:rPr>
        <w:lastRenderedPageBreak/>
        <w:t xml:space="preserve">SOCIAL SCIENCE 2 - Learning Situation 3: My family memories </w:t>
      </w:r>
      <w:r w:rsidRPr="0043499D">
        <w:rPr>
          <w:rFonts w:ascii="Arial" w:eastAsia="Arial" w:hAnsi="Arial" w:cs="Arial"/>
          <w:b/>
          <w:sz w:val="20"/>
          <w:szCs w:val="20"/>
        </w:rPr>
        <w:tab/>
      </w:r>
    </w:p>
    <w:p w14:paraId="0CDEC77A" w14:textId="77777777" w:rsidR="00514156" w:rsidRPr="0043499D" w:rsidRDefault="00514156" w:rsidP="00514156">
      <w:pPr>
        <w:rPr>
          <w:rFonts w:ascii="Arial" w:eastAsia="Arial" w:hAnsi="Arial" w:cs="Arial"/>
          <w:b/>
          <w:sz w:val="20"/>
          <w:szCs w:val="20"/>
        </w:rPr>
      </w:pPr>
    </w:p>
    <w:p w14:paraId="5997455F" w14:textId="77777777" w:rsidR="00514156" w:rsidRPr="0043499D" w:rsidRDefault="00514156" w:rsidP="00514156">
      <w:pPr>
        <w:rPr>
          <w:rFonts w:ascii="Arial" w:eastAsia="Arial" w:hAnsi="Arial" w:cs="Arial"/>
          <w:b/>
          <w:sz w:val="20"/>
          <w:szCs w:val="20"/>
          <w:lang w:val="es-ES"/>
        </w:rPr>
      </w:pPr>
      <w:r w:rsidRPr="0043499D">
        <w:rPr>
          <w:rFonts w:ascii="Arial" w:eastAsia="Arial" w:hAnsi="Arial" w:cs="Arial"/>
          <w:b/>
          <w:sz w:val="20"/>
          <w:szCs w:val="20"/>
          <w:lang w:val="es-ES"/>
        </w:rPr>
        <w:t xml:space="preserve">Timing: 12 </w:t>
      </w:r>
      <w:proofErr w:type="spellStart"/>
      <w:r w:rsidRPr="0043499D">
        <w:rPr>
          <w:rFonts w:ascii="Arial" w:eastAsia="Arial" w:hAnsi="Arial" w:cs="Arial"/>
          <w:b/>
          <w:sz w:val="20"/>
          <w:szCs w:val="20"/>
          <w:lang w:val="es-ES"/>
        </w:rPr>
        <w:t>weeks</w:t>
      </w:r>
      <w:proofErr w:type="spellEnd"/>
    </w:p>
    <w:p w14:paraId="1B4D343E" w14:textId="77777777" w:rsidR="00514156" w:rsidRPr="0043499D" w:rsidRDefault="00514156" w:rsidP="00514156">
      <w:pPr>
        <w:rPr>
          <w:rFonts w:ascii="Arial" w:eastAsia="Arial" w:hAnsi="Arial" w:cs="Arial"/>
          <w:b/>
          <w:sz w:val="20"/>
          <w:szCs w:val="20"/>
          <w:lang w:val="es-ES"/>
        </w:rPr>
      </w:pPr>
    </w:p>
    <w:tbl>
      <w:tblPr>
        <w:tblStyle w:val="Tablaconcuadrcula11"/>
        <w:tblW w:w="0" w:type="auto"/>
        <w:tblLook w:val="04A0" w:firstRow="1" w:lastRow="0" w:firstColumn="1" w:lastColumn="0" w:noHBand="0" w:noVBand="1"/>
      </w:tblPr>
      <w:tblGrid>
        <w:gridCol w:w="13994"/>
      </w:tblGrid>
      <w:tr w:rsidR="00514156" w:rsidRPr="0043499D" w14:paraId="70EB09BB" w14:textId="77777777" w:rsidTr="00BE1C2B">
        <w:tc>
          <w:tcPr>
            <w:tcW w:w="13994" w:type="dxa"/>
          </w:tcPr>
          <w:p w14:paraId="7BD9E31F"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514156" w:rsidRPr="0043499D" w14:paraId="539AD4B2" w14:textId="77777777" w:rsidTr="00BE1C2B">
        <w:tc>
          <w:tcPr>
            <w:tcW w:w="13994" w:type="dxa"/>
          </w:tcPr>
          <w:p w14:paraId="03E13350"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 task is to create a system where pupils can save their favourite memories.</w:t>
            </w:r>
          </w:p>
          <w:p w14:paraId="717A3896"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To do this, we propose that the pupils investigate different formats in which to keep memories (a photo album, a box, etc.) and choose how they would like to keep their memories. Once they have the final design of how they would like to keep their memories, they should show it to the rest of the class. </w:t>
            </w:r>
          </w:p>
          <w:p w14:paraId="78D9B8FE" w14:textId="77777777" w:rsidR="00514156" w:rsidRPr="0043499D" w:rsidRDefault="00514156" w:rsidP="00BE1C2B">
            <w:pPr>
              <w:rPr>
                <w:rFonts w:ascii="Arial" w:eastAsia="Calibri" w:hAnsi="Arial" w:cs="Arial"/>
                <w:sz w:val="20"/>
                <w:szCs w:val="20"/>
                <w:lang w:val="en-GB"/>
              </w:rPr>
            </w:pPr>
          </w:p>
        </w:tc>
      </w:tr>
      <w:tr w:rsidR="00514156" w:rsidRPr="0043499D" w14:paraId="7482D365" w14:textId="77777777" w:rsidTr="00BE1C2B">
        <w:tc>
          <w:tcPr>
            <w:tcW w:w="13994" w:type="dxa"/>
          </w:tcPr>
          <w:p w14:paraId="75DE843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514156" w:rsidRPr="0043499D" w14:paraId="6DDB50CF" w14:textId="77777777" w:rsidTr="00BE1C2B">
        <w:tc>
          <w:tcPr>
            <w:tcW w:w="13994" w:type="dxa"/>
          </w:tcPr>
          <w:p w14:paraId="59F4CA7E"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1F0926E8" w14:textId="77777777" w:rsidR="00514156" w:rsidRPr="0043499D" w:rsidRDefault="00514156" w:rsidP="00BE1C2B">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3D2651AC" w14:textId="77777777" w:rsidR="00514156" w:rsidRPr="0043499D" w:rsidRDefault="00514156" w:rsidP="00BE1C2B">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formats in which we can preserve memories. </w:t>
            </w:r>
          </w:p>
          <w:p w14:paraId="02180097" w14:textId="77777777" w:rsidR="00514156" w:rsidRPr="0043499D" w:rsidRDefault="00514156" w:rsidP="00BE1C2B">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importance of preserving memories for the future. </w:t>
            </w:r>
          </w:p>
        </w:tc>
      </w:tr>
    </w:tbl>
    <w:p w14:paraId="11B7F8A2" w14:textId="77777777" w:rsidR="00514156" w:rsidRPr="0043499D" w:rsidRDefault="00514156" w:rsidP="00514156">
      <w:pPr>
        <w:rPr>
          <w:rFonts w:ascii="Arial" w:eastAsia="Calibri" w:hAnsi="Arial" w:cs="Arial"/>
          <w:b/>
          <w:sz w:val="20"/>
          <w:szCs w:val="20"/>
        </w:rPr>
      </w:pPr>
    </w:p>
    <w:p w14:paraId="59CA2AC1"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1"/>
        <w:tblW w:w="14170" w:type="dxa"/>
        <w:tblLayout w:type="fixed"/>
        <w:tblLook w:val="04A0" w:firstRow="1" w:lastRow="0" w:firstColumn="1" w:lastColumn="0" w:noHBand="0" w:noVBand="1"/>
      </w:tblPr>
      <w:tblGrid>
        <w:gridCol w:w="1491"/>
        <w:gridCol w:w="513"/>
        <w:gridCol w:w="685"/>
        <w:gridCol w:w="1239"/>
        <w:gridCol w:w="36"/>
        <w:gridCol w:w="2694"/>
        <w:gridCol w:w="4252"/>
        <w:gridCol w:w="3260"/>
      </w:tblGrid>
      <w:tr w:rsidR="00514156" w:rsidRPr="0043499D" w14:paraId="78CF998E" w14:textId="77777777" w:rsidTr="00BE1C2B">
        <w:tc>
          <w:tcPr>
            <w:tcW w:w="1491" w:type="dxa"/>
            <w:shd w:val="clear" w:color="auto" w:fill="E7E6E6"/>
            <w:vAlign w:val="center"/>
          </w:tcPr>
          <w:p w14:paraId="3BD70807"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 SCIENCE</w:t>
            </w:r>
          </w:p>
        </w:tc>
        <w:tc>
          <w:tcPr>
            <w:tcW w:w="513" w:type="dxa"/>
            <w:shd w:val="clear" w:color="auto" w:fill="E7E6E6"/>
            <w:vAlign w:val="center"/>
          </w:tcPr>
          <w:p w14:paraId="435BCD2F"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2º</w:t>
            </w:r>
          </w:p>
        </w:tc>
        <w:tc>
          <w:tcPr>
            <w:tcW w:w="1924" w:type="dxa"/>
            <w:gridSpan w:val="2"/>
            <w:shd w:val="clear" w:color="auto" w:fill="E7E6E6"/>
            <w:vAlign w:val="center"/>
          </w:tcPr>
          <w:p w14:paraId="33DB5958"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LEARNING SITUATION 3</w:t>
            </w:r>
          </w:p>
        </w:tc>
        <w:tc>
          <w:tcPr>
            <w:tcW w:w="2730" w:type="dxa"/>
            <w:gridSpan w:val="2"/>
            <w:shd w:val="clear" w:color="auto" w:fill="E7E6E6"/>
            <w:vAlign w:val="center"/>
          </w:tcPr>
          <w:p w14:paraId="00FF5393"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MY FAMILY MEMORIES</w:t>
            </w:r>
          </w:p>
        </w:tc>
        <w:tc>
          <w:tcPr>
            <w:tcW w:w="4252" w:type="dxa"/>
            <w:shd w:val="clear" w:color="auto" w:fill="E7E6E6"/>
            <w:vAlign w:val="center"/>
          </w:tcPr>
          <w:p w14:paraId="5E35D04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260" w:type="dxa"/>
            <w:shd w:val="clear" w:color="auto" w:fill="E7E6E6"/>
            <w:vAlign w:val="center"/>
          </w:tcPr>
          <w:p w14:paraId="5183C4CD"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SDG 5</w:t>
            </w:r>
          </w:p>
          <w:p w14:paraId="4721DAB1"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Gender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equality</w:t>
            </w:r>
            <w:proofErr w:type="spellEnd"/>
          </w:p>
        </w:tc>
      </w:tr>
      <w:tr w:rsidR="00514156" w:rsidRPr="0043499D" w14:paraId="51C9D264" w14:textId="77777777" w:rsidTr="00BE1C2B">
        <w:tc>
          <w:tcPr>
            <w:tcW w:w="14170" w:type="dxa"/>
            <w:gridSpan w:val="8"/>
          </w:tcPr>
          <w:p w14:paraId="4F42D3F2"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514156" w:rsidRPr="0043499D" w14:paraId="79F67EFC" w14:textId="77777777" w:rsidTr="00BE1C2B">
        <w:tc>
          <w:tcPr>
            <w:tcW w:w="2689" w:type="dxa"/>
            <w:gridSpan w:val="3"/>
          </w:tcPr>
          <w:p w14:paraId="46991A3F"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SPECIFIC COMPETENCES</w:t>
            </w:r>
          </w:p>
        </w:tc>
        <w:tc>
          <w:tcPr>
            <w:tcW w:w="1275" w:type="dxa"/>
            <w:gridSpan w:val="2"/>
          </w:tcPr>
          <w:p w14:paraId="7A90CD82"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KC* AND OP**</w:t>
            </w:r>
          </w:p>
        </w:tc>
        <w:tc>
          <w:tcPr>
            <w:tcW w:w="2694" w:type="dxa"/>
          </w:tcPr>
          <w:p w14:paraId="2028E047"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5B30B492"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CONTENTS</w:t>
            </w:r>
          </w:p>
        </w:tc>
        <w:tc>
          <w:tcPr>
            <w:tcW w:w="3260" w:type="dxa"/>
          </w:tcPr>
          <w:p w14:paraId="768C2864"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PAGES</w:t>
            </w:r>
          </w:p>
        </w:tc>
      </w:tr>
      <w:tr w:rsidR="00514156" w:rsidRPr="0043499D" w14:paraId="72015326" w14:textId="77777777" w:rsidTr="00BE1C2B">
        <w:trPr>
          <w:trHeight w:val="5377"/>
        </w:trPr>
        <w:tc>
          <w:tcPr>
            <w:tcW w:w="2689" w:type="dxa"/>
            <w:gridSpan w:val="3"/>
          </w:tcPr>
          <w:p w14:paraId="007270BA" w14:textId="77777777" w:rsidR="00514156" w:rsidRPr="0043499D" w:rsidRDefault="00514156"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3. Observe, </w:t>
            </w:r>
            <w:proofErr w:type="gramStart"/>
            <w:r w:rsidRPr="0043499D">
              <w:rPr>
                <w:rFonts w:ascii="Arial" w:hAnsi="Arial" w:cs="Arial"/>
                <w:sz w:val="20"/>
                <w:szCs w:val="20"/>
                <w:lang w:val="en-GB"/>
              </w:rPr>
              <w:t>understand</w:t>
            </w:r>
            <w:proofErr w:type="gramEnd"/>
            <w:r w:rsidRPr="0043499D">
              <w:rPr>
                <w:rFonts w:ascii="Arial" w:hAnsi="Arial" w:cs="Arial"/>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275" w:type="dxa"/>
            <w:gridSpan w:val="2"/>
          </w:tcPr>
          <w:p w14:paraId="415B47B1"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CLC3, STEM4, SPCL2L4, CC1, CC3, CE2, CCAE1</w:t>
            </w:r>
          </w:p>
        </w:tc>
        <w:tc>
          <w:tcPr>
            <w:tcW w:w="2694" w:type="dxa"/>
          </w:tcPr>
          <w:p w14:paraId="65DA2D03"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3.1. Order in time events in the immediate social and cultural environment, using basic notions of measurement and succession.</w:t>
            </w:r>
          </w:p>
          <w:p w14:paraId="7DFDBDFA" w14:textId="77777777" w:rsidR="00514156" w:rsidRPr="0043499D" w:rsidRDefault="00514156" w:rsidP="00BE1C2B">
            <w:pPr>
              <w:autoSpaceDE w:val="0"/>
              <w:autoSpaceDN w:val="0"/>
              <w:adjustRightInd w:val="0"/>
              <w:spacing w:before="120" w:after="120"/>
              <w:rPr>
                <w:rFonts w:ascii="Arial" w:eastAsia="Calibri" w:hAnsi="Arial" w:cs="Arial"/>
                <w:bCs/>
                <w:sz w:val="20"/>
                <w:szCs w:val="20"/>
                <w:lang w:val="en-GB" w:eastAsia="es-ES"/>
              </w:rPr>
            </w:pPr>
          </w:p>
        </w:tc>
        <w:tc>
          <w:tcPr>
            <w:tcW w:w="4252" w:type="dxa"/>
          </w:tcPr>
          <w:p w14:paraId="0A6E239F"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3E5951B8"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b/>
                <w:sz w:val="20"/>
                <w:szCs w:val="20"/>
                <w:lang w:val="en-GB"/>
              </w:rPr>
              <w:t>2. Partnerships over time</w:t>
            </w:r>
          </w:p>
          <w:p w14:paraId="03A0DA36" w14:textId="77777777" w:rsidR="00514156" w:rsidRPr="0043499D" w:rsidRDefault="00514156" w:rsidP="00BE1C2B">
            <w:pPr>
              <w:numPr>
                <w:ilvl w:val="0"/>
                <w:numId w:val="7"/>
              </w:numPr>
              <w:autoSpaceDE w:val="0"/>
              <w:autoSpaceDN w:val="0"/>
              <w:adjustRightInd w:val="0"/>
              <w:spacing w:before="120" w:after="120"/>
              <w:contextualSpacing/>
              <w:rPr>
                <w:rFonts w:ascii="Arial" w:hAnsi="Arial" w:cs="Arial"/>
                <w:sz w:val="20"/>
                <w:szCs w:val="20"/>
              </w:rPr>
            </w:pPr>
            <w:r w:rsidRPr="0043499D">
              <w:rPr>
                <w:rFonts w:ascii="Arial" w:hAnsi="Arial" w:cs="Arial"/>
                <w:sz w:val="20"/>
                <w:szCs w:val="20"/>
                <w:lang w:val="en-GB"/>
              </w:rPr>
              <w:t xml:space="preserve">Perception of time. Measurement of time in everyday life: year, month, week, </w:t>
            </w:r>
            <w:proofErr w:type="gramStart"/>
            <w:r w:rsidRPr="0043499D">
              <w:rPr>
                <w:rFonts w:ascii="Arial" w:hAnsi="Arial" w:cs="Arial"/>
                <w:sz w:val="20"/>
                <w:szCs w:val="20"/>
                <w:lang w:val="en-GB"/>
              </w:rPr>
              <w:t>day</w:t>
            </w:r>
            <w:proofErr w:type="gramEnd"/>
            <w:r w:rsidRPr="0043499D">
              <w:rPr>
                <w:rFonts w:ascii="Arial" w:hAnsi="Arial" w:cs="Arial"/>
                <w:sz w:val="20"/>
                <w:szCs w:val="20"/>
                <w:lang w:val="en-GB"/>
              </w:rPr>
              <w:t xml:space="preserve"> and hour. </w:t>
            </w:r>
            <w:proofErr w:type="spellStart"/>
            <w:r w:rsidRPr="0043499D">
              <w:rPr>
                <w:rFonts w:ascii="Arial" w:hAnsi="Arial" w:cs="Arial"/>
                <w:sz w:val="20"/>
                <w:szCs w:val="20"/>
              </w:rPr>
              <w:t>The</w:t>
            </w:r>
            <w:proofErr w:type="spellEnd"/>
            <w:r w:rsidRPr="0043499D">
              <w:rPr>
                <w:rFonts w:ascii="Arial" w:hAnsi="Arial" w:cs="Arial"/>
                <w:sz w:val="20"/>
                <w:szCs w:val="20"/>
              </w:rPr>
              <w:t xml:space="preserve"> </w:t>
            </w:r>
            <w:proofErr w:type="spellStart"/>
            <w:r w:rsidRPr="0043499D">
              <w:rPr>
                <w:rFonts w:ascii="Arial" w:hAnsi="Arial" w:cs="Arial"/>
                <w:sz w:val="20"/>
                <w:szCs w:val="20"/>
              </w:rPr>
              <w:t>life</w:t>
            </w:r>
            <w:proofErr w:type="spellEnd"/>
            <w:r w:rsidRPr="0043499D">
              <w:rPr>
                <w:rFonts w:ascii="Arial" w:hAnsi="Arial" w:cs="Arial"/>
                <w:sz w:val="20"/>
                <w:szCs w:val="20"/>
              </w:rPr>
              <w:t xml:space="preserve"> </w:t>
            </w:r>
            <w:proofErr w:type="spellStart"/>
            <w:r w:rsidRPr="0043499D">
              <w:rPr>
                <w:rFonts w:ascii="Arial" w:hAnsi="Arial" w:cs="Arial"/>
                <w:sz w:val="20"/>
                <w:szCs w:val="20"/>
              </w:rPr>
              <w:t>cycle</w:t>
            </w:r>
            <w:proofErr w:type="spellEnd"/>
            <w:r w:rsidRPr="0043499D">
              <w:rPr>
                <w:rFonts w:ascii="Arial" w:hAnsi="Arial" w:cs="Arial"/>
                <w:sz w:val="20"/>
                <w:szCs w:val="20"/>
              </w:rPr>
              <w:t xml:space="preserve"> and </w:t>
            </w:r>
            <w:proofErr w:type="spellStart"/>
            <w:r w:rsidRPr="0043499D">
              <w:rPr>
                <w:rFonts w:ascii="Arial" w:hAnsi="Arial" w:cs="Arial"/>
                <w:sz w:val="20"/>
                <w:szCs w:val="20"/>
              </w:rPr>
              <w:t>intergenerational</w:t>
            </w:r>
            <w:proofErr w:type="spellEnd"/>
            <w:r w:rsidRPr="0043499D">
              <w:rPr>
                <w:rFonts w:ascii="Arial" w:hAnsi="Arial" w:cs="Arial"/>
                <w:sz w:val="20"/>
                <w:szCs w:val="20"/>
              </w:rPr>
              <w:t xml:space="preserve"> </w:t>
            </w:r>
            <w:proofErr w:type="spellStart"/>
            <w:r w:rsidRPr="0043499D">
              <w:rPr>
                <w:rFonts w:ascii="Arial" w:hAnsi="Arial" w:cs="Arial"/>
                <w:sz w:val="20"/>
                <w:szCs w:val="20"/>
              </w:rPr>
              <w:t>relationships</w:t>
            </w:r>
            <w:proofErr w:type="spellEnd"/>
            <w:r w:rsidRPr="0043499D">
              <w:rPr>
                <w:rFonts w:ascii="Arial" w:hAnsi="Arial" w:cs="Arial"/>
                <w:sz w:val="20"/>
                <w:szCs w:val="20"/>
              </w:rPr>
              <w:t>.</w:t>
            </w:r>
          </w:p>
          <w:p w14:paraId="4CDFFF57" w14:textId="77777777" w:rsidR="00514156" w:rsidRPr="0043499D" w:rsidRDefault="00514156" w:rsidP="00BE1C2B">
            <w:pPr>
              <w:numPr>
                <w:ilvl w:val="0"/>
                <w:numId w:val="7"/>
              </w:numPr>
              <w:autoSpaceDE w:val="0"/>
              <w:autoSpaceDN w:val="0"/>
              <w:adjustRightInd w:val="0"/>
              <w:spacing w:before="120" w:after="120"/>
              <w:contextualSpacing/>
              <w:rPr>
                <w:rFonts w:ascii="Arial" w:hAnsi="Arial" w:cs="Arial"/>
                <w:sz w:val="20"/>
                <w:szCs w:val="20"/>
                <w:lang w:val="en-GB"/>
              </w:rPr>
            </w:pPr>
            <w:r w:rsidRPr="0043499D">
              <w:rPr>
                <w:rFonts w:ascii="Arial" w:hAnsi="Arial" w:cs="Arial"/>
                <w:sz w:val="20"/>
                <w:szCs w:val="20"/>
                <w:lang w:val="en-GB"/>
              </w:rPr>
              <w:t>Use of everyday objects and artefacts as sources for reflecting on change and continuity, causes and consequences.</w:t>
            </w:r>
          </w:p>
        </w:tc>
        <w:tc>
          <w:tcPr>
            <w:tcW w:w="3260" w:type="dxa"/>
          </w:tcPr>
          <w:p w14:paraId="48538F83" w14:textId="77777777" w:rsidR="00514156" w:rsidRPr="0043499D" w:rsidRDefault="00514156" w:rsidP="00BE1C2B">
            <w:pPr>
              <w:rPr>
                <w:rFonts w:ascii="Arial" w:eastAsia="Calibri" w:hAnsi="Arial" w:cs="Arial"/>
                <w:sz w:val="20"/>
                <w:szCs w:val="20"/>
              </w:rPr>
            </w:pPr>
            <w:r w:rsidRPr="0043499D">
              <w:rPr>
                <w:rFonts w:ascii="Arial" w:eastAsia="Calibri" w:hAnsi="Arial" w:cs="Arial"/>
                <w:sz w:val="20"/>
                <w:szCs w:val="20"/>
              </w:rPr>
              <w:t>Page 102</w:t>
            </w:r>
          </w:p>
          <w:p w14:paraId="48B56570" w14:textId="77777777" w:rsidR="00514156" w:rsidRPr="0043499D" w:rsidRDefault="00514156" w:rsidP="00BE1C2B">
            <w:pPr>
              <w:rPr>
                <w:rFonts w:ascii="Arial" w:eastAsia="Calibri" w:hAnsi="Arial" w:cs="Arial"/>
                <w:sz w:val="20"/>
                <w:szCs w:val="20"/>
              </w:rPr>
            </w:pPr>
            <w:r w:rsidRPr="0043499D">
              <w:rPr>
                <w:rFonts w:ascii="Arial" w:eastAsia="Calibri" w:hAnsi="Arial" w:cs="Arial"/>
                <w:sz w:val="20"/>
                <w:szCs w:val="20"/>
              </w:rPr>
              <w:t>Page 121</w:t>
            </w:r>
          </w:p>
        </w:tc>
      </w:tr>
    </w:tbl>
    <w:p w14:paraId="37DFD45D"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*KC Key Competences</w:t>
      </w:r>
    </w:p>
    <w:p w14:paraId="20E2BB7E" w14:textId="77777777" w:rsidR="00514156" w:rsidRPr="0043499D" w:rsidRDefault="00514156" w:rsidP="00514156">
      <w:pPr>
        <w:rPr>
          <w:rFonts w:ascii="Arial" w:eastAsia="Calibri" w:hAnsi="Arial" w:cs="Arial"/>
          <w:b/>
          <w:sz w:val="20"/>
          <w:szCs w:val="20"/>
        </w:rPr>
      </w:pPr>
      <w:r w:rsidRPr="0043499D">
        <w:rPr>
          <w:rFonts w:ascii="Arial" w:eastAsia="Calibri" w:hAnsi="Arial" w:cs="Arial"/>
          <w:b/>
          <w:sz w:val="20"/>
          <w:szCs w:val="20"/>
        </w:rPr>
        <w:t>**OP Output Profile</w:t>
      </w:r>
    </w:p>
    <w:p w14:paraId="353FA418" w14:textId="77777777" w:rsidR="00514156" w:rsidRPr="0043499D" w:rsidRDefault="00514156" w:rsidP="00514156">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tbl>
      <w:tblPr>
        <w:tblStyle w:val="Tablaconcuadrcula11"/>
        <w:tblW w:w="0" w:type="auto"/>
        <w:tblLook w:val="04A0" w:firstRow="1" w:lastRow="0" w:firstColumn="1" w:lastColumn="0" w:noHBand="0" w:noVBand="1"/>
      </w:tblPr>
      <w:tblGrid>
        <w:gridCol w:w="1537"/>
        <w:gridCol w:w="1295"/>
        <w:gridCol w:w="1769"/>
        <w:gridCol w:w="762"/>
        <w:gridCol w:w="2717"/>
        <w:gridCol w:w="2910"/>
        <w:gridCol w:w="3004"/>
      </w:tblGrid>
      <w:tr w:rsidR="00514156" w:rsidRPr="0043499D" w14:paraId="2F0C70C1" w14:textId="77777777" w:rsidTr="00BE1C2B">
        <w:tc>
          <w:tcPr>
            <w:tcW w:w="1537" w:type="dxa"/>
            <w:shd w:val="clear" w:color="auto" w:fill="E7E6E6"/>
            <w:vAlign w:val="center"/>
          </w:tcPr>
          <w:p w14:paraId="658705F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 SCIENCE</w:t>
            </w:r>
          </w:p>
        </w:tc>
        <w:tc>
          <w:tcPr>
            <w:tcW w:w="1295" w:type="dxa"/>
            <w:shd w:val="clear" w:color="auto" w:fill="E7E6E6"/>
            <w:vAlign w:val="center"/>
          </w:tcPr>
          <w:p w14:paraId="07FC6EA9"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2º</w:t>
            </w:r>
          </w:p>
        </w:tc>
        <w:tc>
          <w:tcPr>
            <w:tcW w:w="1769" w:type="dxa"/>
            <w:shd w:val="clear" w:color="auto" w:fill="E7E6E6"/>
            <w:vAlign w:val="center"/>
          </w:tcPr>
          <w:p w14:paraId="7A2DF70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LEARNING SITUATION 3</w:t>
            </w:r>
          </w:p>
        </w:tc>
        <w:tc>
          <w:tcPr>
            <w:tcW w:w="3479" w:type="dxa"/>
            <w:gridSpan w:val="2"/>
            <w:shd w:val="clear" w:color="auto" w:fill="E7E6E6"/>
            <w:vAlign w:val="center"/>
          </w:tcPr>
          <w:p w14:paraId="506A92C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MY FAMILY MEMORIES</w:t>
            </w:r>
          </w:p>
        </w:tc>
        <w:tc>
          <w:tcPr>
            <w:tcW w:w="2910" w:type="dxa"/>
            <w:shd w:val="clear" w:color="auto" w:fill="E7E6E6"/>
            <w:vAlign w:val="center"/>
          </w:tcPr>
          <w:p w14:paraId="238D777E"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004" w:type="dxa"/>
            <w:shd w:val="clear" w:color="auto" w:fill="E7E6E6"/>
            <w:vAlign w:val="center"/>
          </w:tcPr>
          <w:p w14:paraId="052DF425"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SDG 5</w:t>
            </w:r>
          </w:p>
          <w:p w14:paraId="4EFBDAF9"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Gender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equality</w:t>
            </w:r>
            <w:proofErr w:type="spellEnd"/>
          </w:p>
        </w:tc>
      </w:tr>
      <w:tr w:rsidR="00514156" w:rsidRPr="0043499D" w14:paraId="58780CB2" w14:textId="77777777" w:rsidTr="00BE1C2B">
        <w:tc>
          <w:tcPr>
            <w:tcW w:w="13994" w:type="dxa"/>
            <w:gridSpan w:val="7"/>
          </w:tcPr>
          <w:p w14:paraId="0B4E5DFB"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514156" w:rsidRPr="0043499D" w14:paraId="6407A801" w14:textId="77777777" w:rsidTr="00BE1C2B">
        <w:tc>
          <w:tcPr>
            <w:tcW w:w="2832" w:type="dxa"/>
            <w:gridSpan w:val="2"/>
          </w:tcPr>
          <w:p w14:paraId="3C4A90D3"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INDICATORS</w:t>
            </w:r>
          </w:p>
        </w:tc>
        <w:tc>
          <w:tcPr>
            <w:tcW w:w="2531" w:type="dxa"/>
            <w:gridSpan w:val="2"/>
          </w:tcPr>
          <w:p w14:paraId="13A2B5D6"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1.</w:t>
            </w:r>
          </w:p>
          <w:p w14:paraId="64269BA5"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717" w:type="dxa"/>
          </w:tcPr>
          <w:p w14:paraId="382DFF07"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2.</w:t>
            </w:r>
          </w:p>
          <w:p w14:paraId="579D9392"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10" w:type="dxa"/>
          </w:tcPr>
          <w:p w14:paraId="533334AF"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3.</w:t>
            </w:r>
          </w:p>
          <w:p w14:paraId="6E7905F2"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3004" w:type="dxa"/>
          </w:tcPr>
          <w:p w14:paraId="33E61617" w14:textId="77777777" w:rsidR="00514156" w:rsidRPr="0043499D" w:rsidRDefault="00514156" w:rsidP="00BE1C2B">
            <w:pPr>
              <w:jc w:val="center"/>
              <w:rPr>
                <w:rFonts w:ascii="Arial" w:eastAsia="Calibri" w:hAnsi="Arial" w:cs="Arial"/>
                <w:b/>
                <w:sz w:val="20"/>
                <w:szCs w:val="20"/>
              </w:rPr>
            </w:pPr>
            <w:r w:rsidRPr="0043499D">
              <w:rPr>
                <w:rFonts w:ascii="Arial" w:eastAsia="Calibri" w:hAnsi="Arial" w:cs="Arial"/>
                <w:b/>
                <w:sz w:val="20"/>
                <w:szCs w:val="20"/>
              </w:rPr>
              <w:t>4.</w:t>
            </w:r>
          </w:p>
          <w:p w14:paraId="1CEA4FE4" w14:textId="77777777" w:rsidR="00514156" w:rsidRPr="0043499D" w:rsidRDefault="00514156"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B80FB8" w:rsidRPr="0043499D" w14:paraId="630A1A70" w14:textId="77777777" w:rsidTr="007E30F0">
        <w:tc>
          <w:tcPr>
            <w:tcW w:w="13994" w:type="dxa"/>
            <w:gridSpan w:val="7"/>
          </w:tcPr>
          <w:p w14:paraId="6FEC9B2E" w14:textId="77777777" w:rsidR="00B80FB8" w:rsidRPr="0043499D" w:rsidRDefault="00B80FB8" w:rsidP="007E30F0">
            <w:pPr>
              <w:rPr>
                <w:rFonts w:ascii="Arial" w:eastAsia="Calibri" w:hAnsi="Arial" w:cs="Arial"/>
                <w:b/>
                <w:sz w:val="20"/>
                <w:szCs w:val="20"/>
                <w:lang w:val="en-GB"/>
              </w:rPr>
            </w:pPr>
            <w:r w:rsidRPr="0043499D">
              <w:rPr>
                <w:rFonts w:ascii="Arial" w:eastAsia="Times New Roman" w:hAnsi="Arial" w:cs="Arial"/>
                <w:sz w:val="20"/>
                <w:szCs w:val="20"/>
                <w:lang w:val="en-GB" w:eastAsia="es-ES"/>
              </w:rPr>
              <w:t>3.1. Order in time events in the immediate social and cultural environment, using basic notions of measurement and succession.</w:t>
            </w:r>
          </w:p>
        </w:tc>
      </w:tr>
      <w:tr w:rsidR="00514156" w:rsidRPr="0043499D" w14:paraId="60F3D681" w14:textId="77777777" w:rsidTr="00BE1C2B">
        <w:tc>
          <w:tcPr>
            <w:tcW w:w="2832" w:type="dxa"/>
            <w:gridSpan w:val="2"/>
          </w:tcPr>
          <w:p w14:paraId="14C527D3"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Order events in the immediate social and cultural environment in time, using basic notions of measurement and succession.</w:t>
            </w:r>
          </w:p>
          <w:p w14:paraId="6A958DFC" w14:textId="77777777" w:rsidR="00514156" w:rsidRPr="0043499D" w:rsidRDefault="00514156" w:rsidP="00BE1C2B">
            <w:pPr>
              <w:autoSpaceDE w:val="0"/>
              <w:autoSpaceDN w:val="0"/>
              <w:adjustRightInd w:val="0"/>
              <w:spacing w:before="120" w:after="120"/>
              <w:rPr>
                <w:rFonts w:ascii="Arial" w:eastAsia="Calibri" w:hAnsi="Arial" w:cs="Arial"/>
                <w:bCs/>
                <w:sz w:val="20"/>
                <w:szCs w:val="20"/>
                <w:lang w:val="en-GB" w:eastAsia="es-ES"/>
              </w:rPr>
            </w:pPr>
          </w:p>
        </w:tc>
        <w:tc>
          <w:tcPr>
            <w:tcW w:w="2531" w:type="dxa"/>
            <w:gridSpan w:val="2"/>
          </w:tcPr>
          <w:p w14:paraId="0674EF91"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717" w:type="dxa"/>
          </w:tcPr>
          <w:p w14:paraId="4F173A2F"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10" w:type="dxa"/>
          </w:tcPr>
          <w:p w14:paraId="491FF2DE"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3004" w:type="dxa"/>
          </w:tcPr>
          <w:p w14:paraId="69B507A9"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r w:rsidR="00514156" w:rsidRPr="0043499D" w14:paraId="343EEF73" w14:textId="77777777" w:rsidTr="00BE1C2B">
        <w:tc>
          <w:tcPr>
            <w:tcW w:w="2832" w:type="dxa"/>
            <w:gridSpan w:val="2"/>
          </w:tcPr>
          <w:p w14:paraId="0578F33A" w14:textId="77777777" w:rsidR="00514156" w:rsidRPr="0043499D" w:rsidRDefault="00514156"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Uses research tools to temporally order events in the immediate social and cultural environment, using basic notions of measurement and succession.</w:t>
            </w:r>
          </w:p>
          <w:p w14:paraId="0C179BD1" w14:textId="77777777" w:rsidR="00514156" w:rsidRPr="0043499D" w:rsidRDefault="00514156" w:rsidP="00BE1C2B">
            <w:pPr>
              <w:rPr>
                <w:rFonts w:ascii="Arial" w:eastAsia="Calibri" w:hAnsi="Arial" w:cs="Arial"/>
                <w:sz w:val="20"/>
                <w:szCs w:val="20"/>
                <w:lang w:val="en-GB"/>
              </w:rPr>
            </w:pPr>
          </w:p>
        </w:tc>
        <w:tc>
          <w:tcPr>
            <w:tcW w:w="2531" w:type="dxa"/>
            <w:gridSpan w:val="2"/>
          </w:tcPr>
          <w:p w14:paraId="00C146B2"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717" w:type="dxa"/>
          </w:tcPr>
          <w:p w14:paraId="11C1BCC2" w14:textId="77777777" w:rsidR="00514156" w:rsidRPr="0043499D" w:rsidRDefault="00514156"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10" w:type="dxa"/>
          </w:tcPr>
          <w:p w14:paraId="50732AC1"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3004" w:type="dxa"/>
          </w:tcPr>
          <w:p w14:paraId="6D3C1001" w14:textId="77777777" w:rsidR="00514156" w:rsidRPr="0043499D" w:rsidRDefault="00514156"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bl>
    <w:p w14:paraId="6D74D6A2" w14:textId="77777777" w:rsidR="00514156" w:rsidRPr="0043499D" w:rsidRDefault="00514156" w:rsidP="00514156">
      <w:pPr>
        <w:spacing w:after="0"/>
        <w:rPr>
          <w:rFonts w:ascii="Arial" w:eastAsia="Calibri" w:hAnsi="Arial" w:cs="Arial"/>
          <w:b/>
          <w:sz w:val="20"/>
          <w:szCs w:val="20"/>
          <w:lang w:eastAsia="es-ES"/>
        </w:rPr>
      </w:pPr>
    </w:p>
    <w:p w14:paraId="365AE61C" w14:textId="77777777" w:rsidR="00514156" w:rsidRPr="0043499D" w:rsidRDefault="00514156" w:rsidP="00514156">
      <w:pPr>
        <w:rPr>
          <w:rFonts w:ascii="Arial" w:eastAsia="Calibri" w:hAnsi="Arial" w:cs="Arial"/>
          <w:b/>
          <w:sz w:val="20"/>
          <w:szCs w:val="20"/>
          <w:lang w:eastAsia="es-ES"/>
        </w:rPr>
      </w:pPr>
    </w:p>
    <w:p w14:paraId="583A9151" w14:textId="77777777" w:rsidR="00514156" w:rsidRPr="0043499D" w:rsidRDefault="00514156" w:rsidP="00514156">
      <w:pPr>
        <w:rPr>
          <w:rFonts w:ascii="Arial" w:eastAsia="Calibri" w:hAnsi="Arial" w:cs="Arial"/>
          <w:b/>
          <w:sz w:val="20"/>
          <w:szCs w:val="20"/>
          <w:lang w:eastAsia="es-ES"/>
        </w:rPr>
      </w:pPr>
    </w:p>
    <w:p w14:paraId="5CB20D7E" w14:textId="77777777" w:rsidR="00BF4084" w:rsidRDefault="00BF4084"/>
    <w:sectPr w:rsidR="00BF4084" w:rsidSect="00F30F06">
      <w:headerReference w:type="default" r:id="rId8"/>
      <w:footerReference w:type="default" r:id="rId9"/>
      <w:pgSz w:w="16838" w:h="11906" w:orient="landscape"/>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661A5" w14:textId="77777777" w:rsidR="006A397C" w:rsidRDefault="006A397C" w:rsidP="00F30F06">
      <w:pPr>
        <w:spacing w:after="0" w:line="240" w:lineRule="auto"/>
      </w:pPr>
      <w:r>
        <w:separator/>
      </w:r>
    </w:p>
  </w:endnote>
  <w:endnote w:type="continuationSeparator" w:id="0">
    <w:p w14:paraId="2AB535F3" w14:textId="77777777" w:rsidR="006A397C" w:rsidRDefault="006A397C" w:rsidP="00F30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FBA0" w14:textId="7D136F52" w:rsidR="00F30F06" w:rsidRPr="00F30F06" w:rsidRDefault="00F30F06">
    <w:pPr>
      <w:pStyle w:val="Piedepgina"/>
      <w:rPr>
        <w:b/>
        <w:bCs/>
      </w:rPr>
    </w:pPr>
    <w:r>
      <w:tab/>
    </w:r>
    <w:r>
      <w:tab/>
    </w:r>
    <w:r>
      <w:tab/>
    </w:r>
    <w:r>
      <w:tab/>
    </w:r>
    <w:r>
      <w:tab/>
    </w:r>
    <w:r>
      <w:tab/>
    </w:r>
    <w:r w:rsidRPr="00F30F06">
      <w:rPr>
        <w:b/>
        <w:bCs/>
      </w:rPr>
      <w:tab/>
      <w:t>© EDICIONES BILINGÜES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E688E" w14:textId="77777777" w:rsidR="006A397C" w:rsidRDefault="006A397C" w:rsidP="00F30F06">
      <w:pPr>
        <w:spacing w:after="0" w:line="240" w:lineRule="auto"/>
      </w:pPr>
      <w:r>
        <w:separator/>
      </w:r>
    </w:p>
  </w:footnote>
  <w:footnote w:type="continuationSeparator" w:id="0">
    <w:p w14:paraId="225615C9" w14:textId="77777777" w:rsidR="006A397C" w:rsidRDefault="006A397C" w:rsidP="00F30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A930" w14:textId="49EFFE1A" w:rsidR="00F30F06" w:rsidRDefault="00F30F06">
    <w:pPr>
      <w:pStyle w:val="Encabezado"/>
    </w:pPr>
    <w:r>
      <w:rPr>
        <w:noProof/>
      </w:rPr>
      <w:drawing>
        <wp:anchor distT="0" distB="0" distL="114300" distR="114300" simplePos="0" relativeHeight="251659264" behindDoc="0" locked="0" layoutInCell="1" allowOverlap="1" wp14:anchorId="16F3FEC5" wp14:editId="5F948A90">
          <wp:simplePos x="0" y="0"/>
          <wp:positionH relativeFrom="rightMargin">
            <wp:posOffset>-88782</wp:posOffset>
          </wp:positionH>
          <wp:positionV relativeFrom="paragraph">
            <wp:posOffset>-53798</wp:posOffset>
          </wp:positionV>
          <wp:extent cx="552450" cy="539115"/>
          <wp:effectExtent l="0" t="0" r="0" b="0"/>
          <wp:wrapNone/>
          <wp:docPr id="13" name="Imagen 1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B31B9"/>
    <w:multiLevelType w:val="hybridMultilevel"/>
    <w:tmpl w:val="A74A5E04"/>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BE12C0"/>
    <w:multiLevelType w:val="hybridMultilevel"/>
    <w:tmpl w:val="85C8D9B0"/>
    <w:lvl w:ilvl="0" w:tplc="F0CEBF04">
      <w:start w:val="3"/>
      <w:numFmt w:val="bullet"/>
      <w:lvlText w:val="-"/>
      <w:lvlJc w:val="left"/>
      <w:pPr>
        <w:ind w:left="1004" w:hanging="360"/>
      </w:pPr>
      <w:rPr>
        <w:rFonts w:ascii="Times New Roman" w:eastAsia="Times New Roman" w:hAnsi="Times New Roman" w:hint="default"/>
        <w:color w:val="auto"/>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E629C2"/>
    <w:multiLevelType w:val="hybridMultilevel"/>
    <w:tmpl w:val="85627A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C9E09DB"/>
    <w:multiLevelType w:val="hybridMultilevel"/>
    <w:tmpl w:val="76F87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482D13"/>
    <w:multiLevelType w:val="hybridMultilevel"/>
    <w:tmpl w:val="672C91C4"/>
    <w:lvl w:ilvl="0" w:tplc="6A466E0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95A1AE2"/>
    <w:multiLevelType w:val="hybridMultilevel"/>
    <w:tmpl w:val="F67E0C3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B020030"/>
    <w:multiLevelType w:val="hybridMultilevel"/>
    <w:tmpl w:val="2ADA4D0A"/>
    <w:lvl w:ilvl="0" w:tplc="E9D89B8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5DD76C0"/>
    <w:multiLevelType w:val="multilevel"/>
    <w:tmpl w:val="01AEEF2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D3941F5"/>
    <w:multiLevelType w:val="hybridMultilevel"/>
    <w:tmpl w:val="C20E2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E82212C"/>
    <w:multiLevelType w:val="hybridMultilevel"/>
    <w:tmpl w:val="9E9C70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0C900CD"/>
    <w:multiLevelType w:val="hybridMultilevel"/>
    <w:tmpl w:val="C0D8BD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5F2C5D14"/>
    <w:multiLevelType w:val="hybridMultilevel"/>
    <w:tmpl w:val="0818E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FB738BC"/>
    <w:multiLevelType w:val="hybridMultilevel"/>
    <w:tmpl w:val="66CAE0C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017253D"/>
    <w:multiLevelType w:val="hybridMultilevel"/>
    <w:tmpl w:val="94589512"/>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9C73461"/>
    <w:multiLevelType w:val="hybridMultilevel"/>
    <w:tmpl w:val="FBF0AC14"/>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DD965B6"/>
    <w:multiLevelType w:val="hybridMultilevel"/>
    <w:tmpl w:val="8DB28306"/>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04719B0"/>
    <w:multiLevelType w:val="hybridMultilevel"/>
    <w:tmpl w:val="412473B0"/>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13F4A58"/>
    <w:multiLevelType w:val="hybridMultilevel"/>
    <w:tmpl w:val="B6D0C3BC"/>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30149AB"/>
    <w:multiLevelType w:val="hybridMultilevel"/>
    <w:tmpl w:val="AF1C56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37647137">
    <w:abstractNumId w:val="0"/>
  </w:num>
  <w:num w:numId="2" w16cid:durableId="929630425">
    <w:abstractNumId w:val="3"/>
  </w:num>
  <w:num w:numId="3" w16cid:durableId="334577174">
    <w:abstractNumId w:val="6"/>
  </w:num>
  <w:num w:numId="4" w16cid:durableId="546719942">
    <w:abstractNumId w:val="25"/>
  </w:num>
  <w:num w:numId="5" w16cid:durableId="512038566">
    <w:abstractNumId w:val="2"/>
  </w:num>
  <w:num w:numId="6" w16cid:durableId="38172667">
    <w:abstractNumId w:val="17"/>
  </w:num>
  <w:num w:numId="7" w16cid:durableId="415440603">
    <w:abstractNumId w:val="4"/>
  </w:num>
  <w:num w:numId="8" w16cid:durableId="1683512495">
    <w:abstractNumId w:val="12"/>
  </w:num>
  <w:num w:numId="9" w16cid:durableId="1692149516">
    <w:abstractNumId w:val="10"/>
  </w:num>
  <w:num w:numId="10" w16cid:durableId="1127774596">
    <w:abstractNumId w:val="11"/>
  </w:num>
  <w:num w:numId="11" w16cid:durableId="195315007">
    <w:abstractNumId w:val="8"/>
  </w:num>
  <w:num w:numId="12" w16cid:durableId="1124617347">
    <w:abstractNumId w:val="16"/>
  </w:num>
  <w:num w:numId="13" w16cid:durableId="16587956">
    <w:abstractNumId w:val="14"/>
  </w:num>
  <w:num w:numId="14" w16cid:durableId="1476291303">
    <w:abstractNumId w:val="22"/>
  </w:num>
  <w:num w:numId="15" w16cid:durableId="2026207451">
    <w:abstractNumId w:val="7"/>
  </w:num>
  <w:num w:numId="16" w16cid:durableId="1123573347">
    <w:abstractNumId w:val="13"/>
  </w:num>
  <w:num w:numId="17" w16cid:durableId="977102096">
    <w:abstractNumId w:val="24"/>
  </w:num>
  <w:num w:numId="18" w16cid:durableId="1508980207">
    <w:abstractNumId w:val="27"/>
  </w:num>
  <w:num w:numId="19" w16cid:durableId="1049694723">
    <w:abstractNumId w:val="5"/>
  </w:num>
  <w:num w:numId="20" w16cid:durableId="574055188">
    <w:abstractNumId w:val="20"/>
  </w:num>
  <w:num w:numId="21" w16cid:durableId="923881262">
    <w:abstractNumId w:val="21"/>
  </w:num>
  <w:num w:numId="22" w16cid:durableId="1621648204">
    <w:abstractNumId w:val="18"/>
  </w:num>
  <w:num w:numId="23" w16cid:durableId="859201351">
    <w:abstractNumId w:val="23"/>
  </w:num>
  <w:num w:numId="24" w16cid:durableId="2094083037">
    <w:abstractNumId w:val="9"/>
  </w:num>
  <w:num w:numId="25" w16cid:durableId="2027097978">
    <w:abstractNumId w:val="30"/>
  </w:num>
  <w:num w:numId="26" w16cid:durableId="1597402448">
    <w:abstractNumId w:val="19"/>
  </w:num>
  <w:num w:numId="27" w16cid:durableId="1584532473">
    <w:abstractNumId w:val="1"/>
  </w:num>
  <w:num w:numId="28" w16cid:durableId="141434612">
    <w:abstractNumId w:val="26"/>
  </w:num>
  <w:num w:numId="29" w16cid:durableId="893153009">
    <w:abstractNumId w:val="28"/>
  </w:num>
  <w:num w:numId="30" w16cid:durableId="1719668751">
    <w:abstractNumId w:val="29"/>
  </w:num>
  <w:num w:numId="31" w16cid:durableId="6821668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06"/>
    <w:rsid w:val="001D05CC"/>
    <w:rsid w:val="00272591"/>
    <w:rsid w:val="00505202"/>
    <w:rsid w:val="00514156"/>
    <w:rsid w:val="006A397C"/>
    <w:rsid w:val="00B80FB8"/>
    <w:rsid w:val="00BF4084"/>
    <w:rsid w:val="00DE4A23"/>
    <w:rsid w:val="00F30F0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96A2"/>
  <w15:chartTrackingRefBased/>
  <w15:docId w15:val="{3D2BDE0F-CE22-4971-B392-A720381C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156"/>
  </w:style>
  <w:style w:type="paragraph" w:styleId="Ttulo2">
    <w:name w:val="heading 2"/>
    <w:basedOn w:val="Normal"/>
    <w:link w:val="Ttulo2Car"/>
    <w:uiPriority w:val="9"/>
    <w:qFormat/>
    <w:rsid w:val="00514156"/>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0F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30F06"/>
  </w:style>
  <w:style w:type="paragraph" w:styleId="Piedepgina">
    <w:name w:val="footer"/>
    <w:basedOn w:val="Normal"/>
    <w:link w:val="PiedepginaCar"/>
    <w:uiPriority w:val="99"/>
    <w:unhideWhenUsed/>
    <w:rsid w:val="00F30F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30F06"/>
  </w:style>
  <w:style w:type="character" w:customStyle="1" w:styleId="Ttulo2Car">
    <w:name w:val="Título 2 Car"/>
    <w:basedOn w:val="Fuentedeprrafopredeter"/>
    <w:link w:val="Ttulo2"/>
    <w:uiPriority w:val="9"/>
    <w:rsid w:val="00514156"/>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514156"/>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514156"/>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14156"/>
    <w:rPr>
      <w:sz w:val="16"/>
      <w:szCs w:val="16"/>
    </w:rPr>
  </w:style>
  <w:style w:type="paragraph" w:styleId="Textocomentario">
    <w:name w:val="annotation text"/>
    <w:basedOn w:val="Normal"/>
    <w:link w:val="TextocomentarioCar"/>
    <w:uiPriority w:val="99"/>
    <w:unhideWhenUsed/>
    <w:rsid w:val="00514156"/>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514156"/>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514156"/>
    <w:rPr>
      <w:b/>
      <w:bCs/>
    </w:rPr>
  </w:style>
  <w:style w:type="character" w:customStyle="1" w:styleId="AsuntodelcomentarioCar">
    <w:name w:val="Asunto del comentario Car"/>
    <w:basedOn w:val="TextocomentarioCar"/>
    <w:link w:val="Asuntodelcomentario"/>
    <w:uiPriority w:val="99"/>
    <w:semiHidden/>
    <w:rsid w:val="00514156"/>
    <w:rPr>
      <w:b/>
      <w:bCs/>
      <w:sz w:val="20"/>
      <w:szCs w:val="20"/>
      <w:lang w:val="es-ES"/>
    </w:rPr>
  </w:style>
  <w:style w:type="paragraph" w:styleId="Textodeglobo">
    <w:name w:val="Balloon Text"/>
    <w:basedOn w:val="Normal"/>
    <w:link w:val="TextodegloboCar"/>
    <w:uiPriority w:val="99"/>
    <w:semiHidden/>
    <w:unhideWhenUsed/>
    <w:rsid w:val="00514156"/>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514156"/>
    <w:rPr>
      <w:rFonts w:ascii="Segoe UI" w:hAnsi="Segoe UI" w:cs="Segoe UI"/>
      <w:sz w:val="18"/>
      <w:szCs w:val="18"/>
      <w:lang w:val="es-ES"/>
    </w:rPr>
  </w:style>
  <w:style w:type="paragraph" w:customStyle="1" w:styleId="Default">
    <w:name w:val="Default"/>
    <w:rsid w:val="00514156"/>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514156"/>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514156"/>
    <w:rPr>
      <w:color w:val="0563C1" w:themeColor="hyperlink"/>
      <w:u w:val="single"/>
    </w:rPr>
  </w:style>
  <w:style w:type="paragraph" w:styleId="Subttulo">
    <w:name w:val="Subtitle"/>
    <w:basedOn w:val="Normal"/>
    <w:link w:val="SubttuloCar"/>
    <w:qFormat/>
    <w:rsid w:val="00514156"/>
    <w:pPr>
      <w:spacing w:after="0" w:line="240" w:lineRule="auto"/>
    </w:pPr>
    <w:rPr>
      <w:rFonts w:ascii="Arial" w:eastAsia="Times New Roman" w:hAnsi="Arial" w:cs="Times New Roman"/>
      <w:sz w:val="36"/>
      <w:szCs w:val="24"/>
      <w:lang w:val="es-ES" w:eastAsia="es-ES"/>
    </w:rPr>
  </w:style>
  <w:style w:type="character" w:customStyle="1" w:styleId="SubttuloCar">
    <w:name w:val="Subtítulo Car"/>
    <w:basedOn w:val="Fuentedeprrafopredeter"/>
    <w:link w:val="Subttulo"/>
    <w:rsid w:val="00514156"/>
    <w:rPr>
      <w:rFonts w:ascii="Arial" w:eastAsia="Times New Roman" w:hAnsi="Arial" w:cs="Times New Roman"/>
      <w:sz w:val="36"/>
      <w:szCs w:val="24"/>
      <w:lang w:val="es-ES" w:eastAsia="es-ES"/>
    </w:rPr>
  </w:style>
  <w:style w:type="paragraph" w:customStyle="1" w:styleId="Pa13">
    <w:name w:val="Pa13"/>
    <w:basedOn w:val="Normal"/>
    <w:next w:val="Normal"/>
    <w:uiPriority w:val="99"/>
    <w:rsid w:val="00514156"/>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514156"/>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514156"/>
    <w:pPr>
      <w:spacing w:line="201" w:lineRule="atLeast"/>
    </w:pPr>
    <w:rPr>
      <w:color w:val="auto"/>
    </w:rPr>
  </w:style>
  <w:style w:type="paragraph" w:styleId="NormalWeb">
    <w:name w:val="Normal (Web)"/>
    <w:basedOn w:val="Normal"/>
    <w:uiPriority w:val="99"/>
    <w:unhideWhenUsed/>
    <w:rsid w:val="0051415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514156"/>
    <w:rPr>
      <w:color w:val="605E5C"/>
      <w:shd w:val="clear" w:color="auto" w:fill="E1DFDD"/>
    </w:rPr>
  </w:style>
  <w:style w:type="numbering" w:customStyle="1" w:styleId="Sinlista1">
    <w:name w:val="Sin lista1"/>
    <w:next w:val="Sinlista"/>
    <w:uiPriority w:val="99"/>
    <w:semiHidden/>
    <w:unhideWhenUsed/>
    <w:rsid w:val="00514156"/>
  </w:style>
  <w:style w:type="paragraph" w:customStyle="1" w:styleId="msonormal0">
    <w:name w:val="msonormal"/>
    <w:basedOn w:val="Normal"/>
    <w:rsid w:val="00514156"/>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514156"/>
  </w:style>
  <w:style w:type="paragraph" w:customStyle="1" w:styleId="Textosinformato1">
    <w:name w:val="Texto sin formato1"/>
    <w:basedOn w:val="Normal"/>
    <w:uiPriority w:val="99"/>
    <w:rsid w:val="00514156"/>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514156"/>
    <w:rPr>
      <w:rFonts w:cs="Frutiger LT Std 45 Light"/>
      <w:color w:val="000000"/>
      <w:sz w:val="18"/>
      <w:szCs w:val="18"/>
    </w:rPr>
  </w:style>
  <w:style w:type="paragraph" w:customStyle="1" w:styleId="Listavistosa-nfasis11">
    <w:name w:val="Lista vistosa - Énfasis 11"/>
    <w:basedOn w:val="Normal"/>
    <w:uiPriority w:val="34"/>
    <w:qFormat/>
    <w:rsid w:val="00514156"/>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514156"/>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514156"/>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514156"/>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1">
    <w:name w:val="Tabla con cuadrícula11"/>
    <w:basedOn w:val="Tablanormal"/>
    <w:next w:val="Tablaconcuadrcula"/>
    <w:uiPriority w:val="39"/>
    <w:rsid w:val="00514156"/>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514156"/>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295384-75AE-42DC-9069-778597AACAA7}"/>
</file>

<file path=customXml/itemProps2.xml><?xml version="1.0" encoding="utf-8"?>
<ds:datastoreItem xmlns:ds="http://schemas.openxmlformats.org/officeDocument/2006/customXml" ds:itemID="{ACFB4FAC-06BB-48BB-903C-4E89E86BD5CB}"/>
</file>

<file path=customXml/itemProps3.xml><?xml version="1.0" encoding="utf-8"?>
<ds:datastoreItem xmlns:ds="http://schemas.openxmlformats.org/officeDocument/2006/customXml" ds:itemID="{7B912449-E648-45DD-A878-8958FA165B75}"/>
</file>

<file path=docProps/app.xml><?xml version="1.0" encoding="utf-8"?>
<Properties xmlns="http://schemas.openxmlformats.org/officeDocument/2006/extended-properties" xmlns:vt="http://schemas.openxmlformats.org/officeDocument/2006/docPropsVTypes">
  <Template>Normal.dotm</Template>
  <TotalTime>4</TotalTime>
  <Pages>30</Pages>
  <Words>5025</Words>
  <Characters>28645</Characters>
  <Application>Microsoft Office Word</Application>
  <DocSecurity>0</DocSecurity>
  <Lines>238</Lines>
  <Paragraphs>67</Paragraphs>
  <ScaleCrop>false</ScaleCrop>
  <Company/>
  <LinksUpToDate>false</LinksUpToDate>
  <CharactersWithSpaces>33603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2023-07-14T11:01:00Z</dcterms:created>
  <dcterms:modified xsi:type="dcterms:W3CDTF">2023-09-13T07:12:00Z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