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Pr="00253377" w:rsidRDefault="000967F2" w:rsidP="008D3E3D">
      <w:pPr>
        <w:rPr>
          <w:rFonts w:ascii="Arial" w:eastAsia="Calibri" w:hAnsi="Arial" w:cs="Arial"/>
          <w:b/>
          <w:sz w:val="20"/>
          <w:szCs w:val="20"/>
          <w:lang w:eastAsia="es-ES"/>
        </w:rPr>
      </w:pPr>
    </w:p>
    <w:p w14:paraId="45147386" w14:textId="77777777" w:rsidR="000967F2" w:rsidRPr="00253377" w:rsidRDefault="000967F2" w:rsidP="008D3E3D">
      <w:pPr>
        <w:rPr>
          <w:rFonts w:ascii="Arial" w:eastAsia="Calibri" w:hAnsi="Arial" w:cs="Arial"/>
          <w:b/>
          <w:sz w:val="20"/>
          <w:szCs w:val="20"/>
          <w:lang w:eastAsia="es-ES"/>
        </w:rPr>
      </w:pPr>
    </w:p>
    <w:p w14:paraId="7AAB94A4" w14:textId="3CF148F1" w:rsidR="000967F2" w:rsidRPr="00253377" w:rsidRDefault="0088101B" w:rsidP="0088101B">
      <w:pPr>
        <w:jc w:val="center"/>
        <w:rPr>
          <w:rFonts w:ascii="Arial" w:eastAsia="Calibri" w:hAnsi="Arial" w:cs="Arial"/>
          <w:b/>
          <w:sz w:val="20"/>
          <w:szCs w:val="20"/>
          <w:lang w:eastAsia="es-ES"/>
        </w:rPr>
      </w:pPr>
      <w:r w:rsidRPr="00253377">
        <w:rPr>
          <w:rFonts w:ascii="Arial" w:eastAsia="Calibri" w:hAnsi="Arial" w:cs="Arial"/>
          <w:b/>
          <w:noProof/>
          <w:sz w:val="20"/>
          <w:szCs w:val="20"/>
          <w:lang w:eastAsia="es-ES"/>
        </w:rPr>
        <w:drawing>
          <wp:inline distT="0" distB="0" distL="0" distR="0" wp14:anchorId="0F880DB6" wp14:editId="00C2B6A3">
            <wp:extent cx="2971319" cy="3245212"/>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8">
                      <a:extLst>
                        <a:ext uri="{28A0092B-C50C-407E-A947-70E740481C1C}">
                          <a14:useLocalDpi xmlns:a14="http://schemas.microsoft.com/office/drawing/2010/main" val="0"/>
                        </a:ext>
                      </a:extLst>
                    </a:blip>
                    <a:stretch>
                      <a:fillRect/>
                    </a:stretch>
                  </pic:blipFill>
                  <pic:spPr>
                    <a:xfrm>
                      <a:off x="0" y="0"/>
                      <a:ext cx="3000016" cy="3276554"/>
                    </a:xfrm>
                    <a:prstGeom prst="rect">
                      <a:avLst/>
                    </a:prstGeom>
                  </pic:spPr>
                </pic:pic>
              </a:graphicData>
            </a:graphic>
          </wp:inline>
        </w:drawing>
      </w:r>
    </w:p>
    <w:p w14:paraId="76701073" w14:textId="77777777" w:rsidR="000967F2" w:rsidRPr="00253377" w:rsidRDefault="000967F2" w:rsidP="008D3E3D">
      <w:pPr>
        <w:rPr>
          <w:rFonts w:ascii="Arial" w:eastAsia="Calibri" w:hAnsi="Arial" w:cs="Arial"/>
          <w:b/>
          <w:sz w:val="20"/>
          <w:szCs w:val="20"/>
          <w:lang w:eastAsia="es-ES"/>
        </w:rPr>
      </w:pPr>
    </w:p>
    <w:p w14:paraId="1A665D3F" w14:textId="5B58ABF6" w:rsidR="000967F2" w:rsidRPr="00253377" w:rsidRDefault="000967F2" w:rsidP="000967F2">
      <w:pPr>
        <w:jc w:val="center"/>
        <w:rPr>
          <w:rFonts w:ascii="Arial" w:eastAsia="Calibri" w:hAnsi="Arial" w:cs="Arial"/>
          <w:b/>
          <w:sz w:val="20"/>
          <w:szCs w:val="20"/>
          <w:lang w:eastAsia="es-ES"/>
        </w:rPr>
      </w:pPr>
    </w:p>
    <w:p w14:paraId="62BCD869" w14:textId="77313257" w:rsidR="000967F2" w:rsidRPr="006D5F35" w:rsidRDefault="000967F2"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PROGRAMACIÓN</w:t>
      </w:r>
      <w:r w:rsidR="00253377" w:rsidRPr="006D5F35">
        <w:rPr>
          <w:rFonts w:ascii="Arial" w:eastAsia="Calibri" w:hAnsi="Arial" w:cs="Arial"/>
          <w:b/>
          <w:sz w:val="36"/>
          <w:szCs w:val="36"/>
          <w:lang w:eastAsia="es-ES"/>
        </w:rPr>
        <w:t xml:space="preserve"> DE AULA</w:t>
      </w:r>
    </w:p>
    <w:p w14:paraId="01C727FD" w14:textId="75A3738F" w:rsidR="000967F2" w:rsidRPr="006D5F35" w:rsidRDefault="0088101B"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CIENCIAS SOCIALES</w:t>
      </w:r>
      <w:r w:rsidR="009F15A2">
        <w:rPr>
          <w:rFonts w:ascii="Arial" w:eastAsia="Calibri" w:hAnsi="Arial" w:cs="Arial"/>
          <w:b/>
          <w:sz w:val="36"/>
          <w:szCs w:val="36"/>
          <w:lang w:eastAsia="es-ES"/>
        </w:rPr>
        <w:t>. C</w:t>
      </w:r>
      <w:r w:rsidR="00A87EBF">
        <w:rPr>
          <w:rFonts w:ascii="Arial" w:eastAsia="Calibri" w:hAnsi="Arial" w:cs="Arial"/>
          <w:b/>
          <w:sz w:val="36"/>
          <w:szCs w:val="36"/>
          <w:lang w:eastAsia="es-ES"/>
        </w:rPr>
        <w:t>ASTILLA Y LEÓN</w:t>
      </w:r>
    </w:p>
    <w:p w14:paraId="5055C158" w14:textId="4BAB0F7D" w:rsidR="000967F2" w:rsidRPr="006D5F35" w:rsidRDefault="000967F2"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 xml:space="preserve">1.º </w:t>
      </w:r>
      <w:r w:rsidR="00253377" w:rsidRPr="006D5F35">
        <w:rPr>
          <w:rFonts w:ascii="Arial" w:eastAsia="Calibri" w:hAnsi="Arial" w:cs="Arial"/>
          <w:b/>
          <w:sz w:val="36"/>
          <w:szCs w:val="36"/>
          <w:lang w:eastAsia="es-ES"/>
        </w:rPr>
        <w:t>EDUCACIÓN</w:t>
      </w:r>
      <w:r w:rsidRPr="006D5F35">
        <w:rPr>
          <w:rFonts w:ascii="Arial" w:eastAsia="Calibri" w:hAnsi="Arial" w:cs="Arial"/>
          <w:b/>
          <w:sz w:val="36"/>
          <w:szCs w:val="36"/>
          <w:lang w:eastAsia="es-ES"/>
        </w:rPr>
        <w:t xml:space="preserve"> PRIMARIA</w:t>
      </w:r>
    </w:p>
    <w:p w14:paraId="5CDBA446" w14:textId="77777777" w:rsidR="000967F2" w:rsidRPr="00253377" w:rsidRDefault="000967F2" w:rsidP="000967F2">
      <w:pPr>
        <w:jc w:val="center"/>
        <w:rPr>
          <w:rFonts w:ascii="Arial" w:eastAsia="Calibri" w:hAnsi="Arial" w:cs="Arial"/>
          <w:b/>
          <w:sz w:val="20"/>
          <w:szCs w:val="20"/>
          <w:lang w:eastAsia="es-ES"/>
        </w:rPr>
      </w:pPr>
    </w:p>
    <w:p w14:paraId="372B5299" w14:textId="7A8AA0F3" w:rsidR="00253377" w:rsidRDefault="00A87EBF" w:rsidP="00216B9D">
      <w:pPr>
        <w:jc w:val="center"/>
        <w:rPr>
          <w:rFonts w:ascii="Arial" w:eastAsia="Calibri" w:hAnsi="Arial" w:cs="Arial"/>
          <w:b/>
          <w:sz w:val="20"/>
          <w:szCs w:val="20"/>
          <w:lang w:eastAsia="es-ES"/>
        </w:rPr>
      </w:pPr>
      <w:bookmarkStart w:id="0" w:name="m_4731721451242211809__Hlk130290405"/>
      <w:r>
        <w:rPr>
          <w:rFonts w:ascii="Arial" w:hAnsi="Arial" w:cs="Arial"/>
          <w:color w:val="231F20"/>
          <w:shd w:val="clear" w:color="auto" w:fill="FFFFFF"/>
        </w:rPr>
        <w:t>Esta programación recoge los elementos curriculares del </w:t>
      </w:r>
      <w:bookmarkEnd w:id="0"/>
      <w:r>
        <w:rPr>
          <w:rFonts w:ascii="Arial" w:hAnsi="Arial" w:cs="Arial"/>
          <w:i/>
          <w:iCs/>
          <w:color w:val="000000"/>
          <w:shd w:val="clear" w:color="auto" w:fill="FFFFFF"/>
        </w:rPr>
        <w:t>DECRETO 38/2022, de 29 de septiembre, por el que se establece la ordenación y el currículo de la educación primaria en la Comunidad de Castilla y León.</w:t>
      </w:r>
    </w:p>
    <w:p w14:paraId="41BD974F" w14:textId="77777777" w:rsidR="00A87EBF" w:rsidRDefault="00A87EBF" w:rsidP="008D3E3D">
      <w:pPr>
        <w:rPr>
          <w:rFonts w:ascii="Arial" w:eastAsia="Calibri" w:hAnsi="Arial" w:cs="Arial"/>
          <w:b/>
          <w:sz w:val="20"/>
          <w:szCs w:val="20"/>
          <w:lang w:eastAsia="es-ES"/>
        </w:rPr>
      </w:pPr>
    </w:p>
    <w:p w14:paraId="069E6725" w14:textId="334D90ED" w:rsidR="008D3E3D" w:rsidRPr="0013244C" w:rsidRDefault="008D3E3D" w:rsidP="008D3E3D">
      <w:pPr>
        <w:rPr>
          <w:rFonts w:ascii="Arial" w:eastAsia="Calibri" w:hAnsi="Arial" w:cs="Arial"/>
          <w:b/>
          <w:lang w:eastAsia="es-ES"/>
        </w:rPr>
      </w:pPr>
      <w:r w:rsidRPr="0013244C">
        <w:rPr>
          <w:rFonts w:ascii="Arial" w:eastAsia="Calibri" w:hAnsi="Arial" w:cs="Arial"/>
          <w:b/>
          <w:lang w:eastAsia="es-ES"/>
        </w:rPr>
        <w:lastRenderedPageBreak/>
        <w:t>PROGRAMACIONES DIDÁCTICAS 1º DE PRIMARIA</w:t>
      </w:r>
      <w:r w:rsidR="009F15A2" w:rsidRPr="0013244C">
        <w:rPr>
          <w:rFonts w:ascii="Arial" w:eastAsia="Calibri" w:hAnsi="Arial" w:cs="Arial"/>
          <w:b/>
          <w:lang w:eastAsia="es-ES"/>
        </w:rPr>
        <w:t>. C</w:t>
      </w:r>
      <w:r w:rsidR="00A87EBF" w:rsidRPr="0013244C">
        <w:rPr>
          <w:rFonts w:ascii="Arial" w:eastAsia="Calibri" w:hAnsi="Arial" w:cs="Arial"/>
          <w:b/>
          <w:lang w:eastAsia="es-ES"/>
        </w:rPr>
        <w:t>ASTILLA Y LEÓN</w:t>
      </w:r>
    </w:p>
    <w:p w14:paraId="2C451B02" w14:textId="77777777" w:rsidR="008D3E3D" w:rsidRPr="0013244C" w:rsidRDefault="008D3E3D" w:rsidP="008D3E3D">
      <w:pPr>
        <w:rPr>
          <w:rFonts w:ascii="Arial" w:eastAsia="Calibri" w:hAnsi="Arial" w:cs="Arial"/>
          <w:b/>
          <w:lang w:eastAsia="es-ES"/>
        </w:rPr>
      </w:pPr>
    </w:p>
    <w:p w14:paraId="679462A8" w14:textId="1C670063" w:rsidR="008D3E3D" w:rsidRPr="0013244C" w:rsidRDefault="008D3E3D" w:rsidP="008D3E3D">
      <w:pPr>
        <w:rPr>
          <w:rFonts w:ascii="Arial" w:eastAsia="Calibri" w:hAnsi="Arial" w:cs="Arial"/>
          <w:b/>
          <w:lang w:eastAsia="es-ES"/>
        </w:rPr>
      </w:pPr>
      <w:r w:rsidRPr="0013244C">
        <w:rPr>
          <w:rFonts w:ascii="Arial" w:eastAsia="Calibri" w:hAnsi="Arial" w:cs="Arial"/>
          <w:b/>
          <w:lang w:eastAsia="es-ES"/>
        </w:rPr>
        <w:t>ÍNDICE</w:t>
      </w:r>
    </w:p>
    <w:p w14:paraId="7FB461CA" w14:textId="727E427A" w:rsidR="008D3E3D" w:rsidRPr="0013244C" w:rsidRDefault="00253377" w:rsidP="008D3E3D">
      <w:pPr>
        <w:rPr>
          <w:rFonts w:ascii="Arial" w:eastAsia="Calibri" w:hAnsi="Arial" w:cs="Arial"/>
          <w:b/>
          <w:lang w:eastAsia="es-ES"/>
        </w:rPr>
      </w:pPr>
      <w:r w:rsidRPr="0013244C">
        <w:rPr>
          <w:rFonts w:ascii="Arial" w:eastAsia="Calibri" w:hAnsi="Arial" w:cs="Arial"/>
          <w:b/>
          <w:lang w:eastAsia="es-ES"/>
        </w:rPr>
        <w:t xml:space="preserve">- </w:t>
      </w:r>
      <w:r w:rsidR="008D3E3D" w:rsidRPr="0013244C">
        <w:rPr>
          <w:rFonts w:ascii="Arial" w:eastAsia="Calibri" w:hAnsi="Arial" w:cs="Arial"/>
          <w:b/>
          <w:lang w:eastAsia="es-ES"/>
        </w:rPr>
        <w:t>Unidad 1 My school</w:t>
      </w:r>
    </w:p>
    <w:p w14:paraId="35B2821A" w14:textId="1A4E31F1" w:rsidR="008D3E3D" w:rsidRPr="0013244C" w:rsidRDefault="00253377" w:rsidP="008D3E3D">
      <w:pPr>
        <w:rPr>
          <w:rFonts w:ascii="Arial" w:eastAsia="Calibri" w:hAnsi="Arial" w:cs="Arial"/>
          <w:b/>
          <w:lang w:eastAsia="es-ES"/>
        </w:rPr>
      </w:pPr>
      <w:r w:rsidRPr="0013244C">
        <w:rPr>
          <w:rFonts w:ascii="Arial" w:eastAsia="Calibri" w:hAnsi="Arial" w:cs="Arial"/>
          <w:b/>
          <w:lang w:eastAsia="es-ES"/>
        </w:rPr>
        <w:t xml:space="preserve">- </w:t>
      </w:r>
      <w:r w:rsidR="00AE397C" w:rsidRPr="0013244C">
        <w:rPr>
          <w:rFonts w:ascii="Arial" w:eastAsia="Calibri" w:hAnsi="Arial" w:cs="Arial"/>
          <w:b/>
          <w:lang w:eastAsia="es-ES"/>
        </w:rPr>
        <w:t>Unidad 2</w:t>
      </w:r>
      <w:r w:rsidR="008D3E3D" w:rsidRPr="0013244C">
        <w:rPr>
          <w:rFonts w:ascii="Arial" w:eastAsia="Calibri" w:hAnsi="Arial" w:cs="Arial"/>
          <w:b/>
          <w:lang w:eastAsia="es-ES"/>
        </w:rPr>
        <w:t xml:space="preserve"> My family</w:t>
      </w:r>
    </w:p>
    <w:p w14:paraId="4FE70796" w14:textId="77777777" w:rsidR="006D5F35" w:rsidRPr="0013244C" w:rsidRDefault="006D5F35" w:rsidP="006D5F35">
      <w:pPr>
        <w:rPr>
          <w:rFonts w:ascii="Arial" w:eastAsia="Calibri" w:hAnsi="Arial" w:cs="Arial"/>
          <w:b/>
          <w:lang w:eastAsia="es-ES"/>
        </w:rPr>
      </w:pPr>
      <w:r w:rsidRPr="0013244C">
        <w:rPr>
          <w:rFonts w:ascii="Arial" w:eastAsia="Calibri" w:hAnsi="Arial" w:cs="Arial"/>
          <w:b/>
          <w:lang w:eastAsia="es-ES"/>
        </w:rPr>
        <w:t xml:space="preserve">Situación de aprendizaje 1: Chore chart </w:t>
      </w:r>
    </w:p>
    <w:p w14:paraId="6EA21E5A" w14:textId="77777777" w:rsidR="00253377" w:rsidRPr="0013244C" w:rsidRDefault="00253377" w:rsidP="008D3E3D">
      <w:pPr>
        <w:rPr>
          <w:rFonts w:ascii="Arial" w:eastAsia="Calibri" w:hAnsi="Arial" w:cs="Arial"/>
          <w:b/>
          <w:lang w:eastAsia="es-ES"/>
        </w:rPr>
      </w:pPr>
    </w:p>
    <w:p w14:paraId="64E56B9A" w14:textId="375FDB99" w:rsidR="00AE397C" w:rsidRPr="0013244C" w:rsidRDefault="00253377" w:rsidP="008D3E3D">
      <w:pPr>
        <w:rPr>
          <w:rFonts w:ascii="Arial" w:eastAsia="Calibri" w:hAnsi="Arial" w:cs="Arial"/>
          <w:b/>
          <w:lang w:val="en-GB" w:eastAsia="es-ES"/>
        </w:rPr>
      </w:pPr>
      <w:r w:rsidRPr="0013244C">
        <w:rPr>
          <w:rFonts w:ascii="Arial" w:eastAsia="Calibri" w:hAnsi="Arial" w:cs="Arial"/>
          <w:b/>
          <w:lang w:val="en-GB" w:eastAsia="es-ES"/>
        </w:rPr>
        <w:t xml:space="preserve">- </w:t>
      </w:r>
      <w:r w:rsidR="0069019A" w:rsidRPr="0013244C">
        <w:rPr>
          <w:rFonts w:ascii="Arial" w:eastAsia="Calibri" w:hAnsi="Arial" w:cs="Arial"/>
          <w:b/>
          <w:lang w:val="en-GB" w:eastAsia="es-ES"/>
        </w:rPr>
        <w:t>Unidad 3 The Earth</w:t>
      </w:r>
    </w:p>
    <w:p w14:paraId="47874386" w14:textId="20B9C7CC" w:rsidR="008D3E3D" w:rsidRPr="0013244C" w:rsidRDefault="00253377" w:rsidP="008D3E3D">
      <w:pPr>
        <w:rPr>
          <w:rFonts w:ascii="Arial" w:eastAsia="Calibri" w:hAnsi="Arial" w:cs="Arial"/>
          <w:b/>
          <w:lang w:val="en-GB" w:eastAsia="es-ES"/>
        </w:rPr>
      </w:pPr>
      <w:r w:rsidRPr="0013244C">
        <w:rPr>
          <w:rFonts w:ascii="Arial" w:eastAsia="Calibri" w:hAnsi="Arial" w:cs="Arial"/>
          <w:b/>
          <w:lang w:val="en-GB" w:eastAsia="es-ES"/>
        </w:rPr>
        <w:t xml:space="preserve">-  </w:t>
      </w:r>
      <w:r w:rsidR="00AE397C" w:rsidRPr="0013244C">
        <w:rPr>
          <w:rFonts w:ascii="Arial" w:eastAsia="Calibri" w:hAnsi="Arial" w:cs="Arial"/>
          <w:b/>
          <w:lang w:val="en-GB" w:eastAsia="es-ES"/>
        </w:rPr>
        <w:t>Unidad 4 Landscapes</w:t>
      </w:r>
    </w:p>
    <w:p w14:paraId="03582C5B" w14:textId="384ACDC9" w:rsidR="006D5F35" w:rsidRPr="0013244C" w:rsidRDefault="006D5F35" w:rsidP="006D5F35">
      <w:pPr>
        <w:rPr>
          <w:rFonts w:ascii="Arial" w:eastAsia="Calibri" w:hAnsi="Arial" w:cs="Arial"/>
          <w:b/>
          <w:lang w:val="en-GB" w:eastAsia="es-ES"/>
        </w:rPr>
      </w:pPr>
      <w:r w:rsidRPr="0013244C">
        <w:rPr>
          <w:rFonts w:ascii="Arial" w:eastAsia="Calibri" w:hAnsi="Arial" w:cs="Arial"/>
          <w:b/>
          <w:lang w:val="en-GB" w:eastAsia="es-ES"/>
        </w:rPr>
        <w:t xml:space="preserve">Situación de aprendizaje 2: </w:t>
      </w:r>
      <w:r w:rsidR="00E83770" w:rsidRPr="0013244C">
        <w:rPr>
          <w:rFonts w:ascii="Arial" w:eastAsia="Calibri" w:hAnsi="Arial" w:cs="Arial"/>
          <w:b/>
          <w:lang w:val="en-GB" w:eastAsia="es-ES"/>
        </w:rPr>
        <w:t>Holiday Planner</w:t>
      </w:r>
    </w:p>
    <w:p w14:paraId="3EB66195" w14:textId="77777777" w:rsidR="00253377" w:rsidRPr="0013244C" w:rsidRDefault="00253377" w:rsidP="008D3E3D">
      <w:pPr>
        <w:rPr>
          <w:rFonts w:ascii="Arial" w:eastAsia="Calibri" w:hAnsi="Arial" w:cs="Arial"/>
          <w:b/>
          <w:lang w:val="en-GB" w:eastAsia="es-ES"/>
        </w:rPr>
      </w:pPr>
    </w:p>
    <w:p w14:paraId="58498B67" w14:textId="7A8FC991" w:rsidR="008D3E3D" w:rsidRPr="0013244C" w:rsidRDefault="00253377" w:rsidP="008D3E3D">
      <w:pPr>
        <w:rPr>
          <w:rFonts w:ascii="Arial" w:eastAsia="Calibri" w:hAnsi="Arial" w:cs="Arial"/>
          <w:b/>
          <w:lang w:val="en-GB" w:eastAsia="es-ES"/>
        </w:rPr>
      </w:pPr>
      <w:r w:rsidRPr="0013244C">
        <w:rPr>
          <w:rFonts w:ascii="Arial" w:eastAsia="Calibri" w:hAnsi="Arial" w:cs="Arial"/>
          <w:b/>
          <w:lang w:val="en-GB" w:eastAsia="es-ES"/>
        </w:rPr>
        <w:t xml:space="preserve">- </w:t>
      </w:r>
      <w:r w:rsidR="008D3E3D" w:rsidRPr="0013244C">
        <w:rPr>
          <w:rFonts w:ascii="Arial" w:eastAsia="Calibri" w:hAnsi="Arial" w:cs="Arial"/>
          <w:b/>
          <w:lang w:val="en-GB" w:eastAsia="es-ES"/>
        </w:rPr>
        <w:t>Unidad</w:t>
      </w:r>
      <w:r w:rsidR="0069019A" w:rsidRPr="0013244C">
        <w:rPr>
          <w:rFonts w:ascii="Arial" w:eastAsia="Calibri" w:hAnsi="Arial" w:cs="Arial"/>
          <w:b/>
          <w:lang w:val="en-GB" w:eastAsia="es-ES"/>
        </w:rPr>
        <w:t xml:space="preserve"> 5</w:t>
      </w:r>
      <w:r w:rsidR="008D3E3D" w:rsidRPr="0013244C">
        <w:rPr>
          <w:rFonts w:ascii="Arial" w:eastAsia="Calibri" w:hAnsi="Arial" w:cs="Arial"/>
          <w:b/>
          <w:lang w:val="en-GB" w:eastAsia="es-ES"/>
        </w:rPr>
        <w:t xml:space="preserve"> My community</w:t>
      </w:r>
    </w:p>
    <w:p w14:paraId="1875DB4B" w14:textId="21B6B0D4" w:rsidR="008D3E3D" w:rsidRPr="0013244C" w:rsidRDefault="00253377" w:rsidP="008D3E3D">
      <w:pPr>
        <w:rPr>
          <w:rFonts w:ascii="Arial" w:eastAsia="Calibri" w:hAnsi="Arial" w:cs="Arial"/>
          <w:b/>
          <w:lang w:val="en-GB" w:eastAsia="es-ES"/>
        </w:rPr>
      </w:pPr>
      <w:r w:rsidRPr="0013244C">
        <w:rPr>
          <w:rFonts w:ascii="Arial" w:eastAsia="Calibri" w:hAnsi="Arial" w:cs="Arial"/>
          <w:b/>
          <w:lang w:val="en-GB" w:eastAsia="es-ES"/>
        </w:rPr>
        <w:t xml:space="preserve">- </w:t>
      </w:r>
      <w:r w:rsidR="0069019A" w:rsidRPr="0013244C">
        <w:rPr>
          <w:rFonts w:ascii="Arial" w:eastAsia="Calibri" w:hAnsi="Arial" w:cs="Arial"/>
          <w:b/>
          <w:lang w:val="en-GB" w:eastAsia="es-ES"/>
        </w:rPr>
        <w:t>Unidad 6</w:t>
      </w:r>
      <w:r w:rsidR="008D3E3D" w:rsidRPr="0013244C">
        <w:rPr>
          <w:rFonts w:ascii="Arial" w:eastAsia="Calibri" w:hAnsi="Arial" w:cs="Arial"/>
          <w:b/>
          <w:lang w:val="en-GB" w:eastAsia="es-ES"/>
        </w:rPr>
        <w:t xml:space="preserve"> Taking care of the environment</w:t>
      </w:r>
    </w:p>
    <w:p w14:paraId="49D8127C" w14:textId="77777777" w:rsidR="006D5F35" w:rsidRPr="0013244C" w:rsidRDefault="006D5F35" w:rsidP="006D5F35">
      <w:pPr>
        <w:rPr>
          <w:rFonts w:ascii="Arial" w:eastAsia="Calibri" w:hAnsi="Arial" w:cs="Arial"/>
          <w:b/>
          <w:lang w:eastAsia="es-ES"/>
        </w:rPr>
      </w:pPr>
      <w:r w:rsidRPr="0013244C">
        <w:rPr>
          <w:rFonts w:ascii="Arial" w:eastAsia="Calibri" w:hAnsi="Arial" w:cs="Arial"/>
          <w:b/>
          <w:lang w:eastAsia="es-ES"/>
        </w:rPr>
        <w:t>Situación de aprendizaje 3: Zero waste gift</w:t>
      </w:r>
    </w:p>
    <w:p w14:paraId="424BDE75" w14:textId="3B016832" w:rsidR="00AE397C" w:rsidRPr="0013244C" w:rsidRDefault="00AE397C" w:rsidP="00AE397C">
      <w:pPr>
        <w:rPr>
          <w:rFonts w:ascii="Arial" w:eastAsia="Calibri" w:hAnsi="Arial" w:cs="Arial"/>
          <w:b/>
          <w:lang w:eastAsia="es-ES"/>
        </w:rPr>
      </w:pPr>
    </w:p>
    <w:p w14:paraId="31002764" w14:textId="77777777" w:rsidR="00AE397C" w:rsidRPr="006D5F35" w:rsidRDefault="00AE397C" w:rsidP="008D3E3D">
      <w:pPr>
        <w:rPr>
          <w:rFonts w:ascii="Arial" w:eastAsia="Calibri" w:hAnsi="Arial" w:cs="Arial"/>
          <w:b/>
          <w:sz w:val="20"/>
          <w:szCs w:val="20"/>
          <w:lang w:eastAsia="es-ES"/>
        </w:rPr>
      </w:pPr>
    </w:p>
    <w:p w14:paraId="5CAB4A43" w14:textId="77777777" w:rsidR="008D3E3D" w:rsidRPr="006D5F35" w:rsidRDefault="008D3E3D" w:rsidP="008D3E3D">
      <w:pPr>
        <w:rPr>
          <w:rFonts w:ascii="Arial" w:eastAsia="Calibri" w:hAnsi="Arial" w:cs="Arial"/>
          <w:b/>
          <w:sz w:val="20"/>
          <w:szCs w:val="20"/>
          <w:lang w:eastAsia="es-ES"/>
        </w:rPr>
      </w:pPr>
    </w:p>
    <w:p w14:paraId="06C90F6D" w14:textId="6A618A9B" w:rsidR="008D3E3D" w:rsidRPr="006D5F35" w:rsidRDefault="008D3E3D">
      <w:pPr>
        <w:rPr>
          <w:rFonts w:ascii="Arial" w:eastAsia="Calibri" w:hAnsi="Arial" w:cs="Arial"/>
          <w:b/>
          <w:sz w:val="20"/>
          <w:szCs w:val="20"/>
          <w:lang w:eastAsia="es-ES"/>
        </w:rPr>
      </w:pPr>
      <w:r w:rsidRPr="006D5F35">
        <w:rPr>
          <w:rFonts w:ascii="Arial" w:eastAsia="Calibri" w:hAnsi="Arial" w:cs="Arial"/>
          <w:b/>
          <w:sz w:val="20"/>
          <w:szCs w:val="20"/>
          <w:lang w:eastAsia="es-ES"/>
        </w:rPr>
        <w:br w:type="page"/>
      </w:r>
    </w:p>
    <w:p w14:paraId="4FCA7CC6" w14:textId="54329ADC" w:rsidR="000967F2" w:rsidRPr="00E85B4E" w:rsidRDefault="0088101B" w:rsidP="000967F2">
      <w:pPr>
        <w:rPr>
          <w:rFonts w:ascii="Arial" w:eastAsia="Calibri" w:hAnsi="Arial" w:cs="Arial"/>
          <w:b/>
          <w:sz w:val="20"/>
          <w:szCs w:val="20"/>
          <w:lang w:val="en-GB"/>
        </w:rPr>
      </w:pPr>
      <w:r w:rsidRPr="00E85B4E">
        <w:rPr>
          <w:rFonts w:ascii="Arial" w:eastAsia="Calibri" w:hAnsi="Arial" w:cs="Arial"/>
          <w:b/>
          <w:sz w:val="20"/>
          <w:szCs w:val="20"/>
          <w:lang w:val="en-GB"/>
        </w:rPr>
        <w:lastRenderedPageBreak/>
        <w:t xml:space="preserve">SOCIAL </w:t>
      </w:r>
      <w:r w:rsidR="000967F2" w:rsidRPr="00E85B4E">
        <w:rPr>
          <w:rFonts w:ascii="Arial" w:eastAsia="Calibri" w:hAnsi="Arial" w:cs="Arial"/>
          <w:b/>
          <w:sz w:val="20"/>
          <w:szCs w:val="20"/>
          <w:lang w:val="en-GB"/>
        </w:rPr>
        <w:t>SCIENCE 1 – Unit 1</w:t>
      </w:r>
      <w:r w:rsidRPr="00E85B4E">
        <w:rPr>
          <w:rFonts w:ascii="Arial" w:eastAsia="Calibri" w:hAnsi="Arial" w:cs="Arial"/>
          <w:b/>
          <w:sz w:val="20"/>
          <w:szCs w:val="20"/>
          <w:lang w:val="en-GB"/>
        </w:rPr>
        <w:t>.</w:t>
      </w:r>
      <w:r w:rsidR="000967F2" w:rsidRPr="00E85B4E">
        <w:rPr>
          <w:rFonts w:ascii="Arial" w:eastAsia="Calibri" w:hAnsi="Arial" w:cs="Arial"/>
          <w:b/>
          <w:sz w:val="20"/>
          <w:szCs w:val="20"/>
          <w:lang w:val="en-GB"/>
        </w:rPr>
        <w:t xml:space="preserve"> My school</w:t>
      </w:r>
    </w:p>
    <w:p w14:paraId="2621AAF3" w14:textId="77777777" w:rsidR="000967F2" w:rsidRPr="00E85B4E" w:rsidRDefault="000967F2" w:rsidP="000967F2">
      <w:pPr>
        <w:rPr>
          <w:rFonts w:ascii="Arial" w:eastAsia="Calibri" w:hAnsi="Arial" w:cs="Arial"/>
          <w:b/>
          <w:sz w:val="20"/>
          <w:szCs w:val="20"/>
          <w:lang w:val="en-GB"/>
        </w:rPr>
      </w:pPr>
      <w:r w:rsidRPr="00E85B4E">
        <w:rPr>
          <w:rFonts w:ascii="Arial" w:eastAsia="Calibri" w:hAnsi="Arial" w:cs="Arial"/>
          <w:b/>
          <w:sz w:val="20"/>
          <w:szCs w:val="20"/>
          <w:lang w:val="en-GB"/>
        </w:rPr>
        <w:t>Temporalización: 4 semanas</w:t>
      </w:r>
    </w:p>
    <w:p w14:paraId="74A7E72B" w14:textId="77777777" w:rsidR="000967F2" w:rsidRPr="00E85B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85B4E" w14:paraId="390EABA9" w14:textId="77777777" w:rsidTr="000967F2">
        <w:tc>
          <w:tcPr>
            <w:tcW w:w="13994" w:type="dxa"/>
          </w:tcPr>
          <w:p w14:paraId="685C53FB"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DESCRIPCIÓN DE LA UNIDAD</w:t>
            </w:r>
          </w:p>
        </w:tc>
      </w:tr>
      <w:tr w:rsidR="000967F2" w:rsidRPr="00DF6274" w14:paraId="23074FD6" w14:textId="77777777" w:rsidTr="000967F2">
        <w:tc>
          <w:tcPr>
            <w:tcW w:w="13994" w:type="dxa"/>
          </w:tcPr>
          <w:p w14:paraId="578255AF"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Al comienzo de la unidad, los alumnos repasarán una serie de conceptos sencillos con la ayuda de Nora y Thomas, los personajes del libro que les irán guiando en cada unidad.  Estas páginas iniciales se han ideado para comprobar los conocimientos previos de los alumnos y para introducirlos gradualmente en el tema de la unidad, de manera que suscite interés y participación.</w:t>
            </w:r>
          </w:p>
          <w:p w14:paraId="3E1E06A0" w14:textId="77777777" w:rsidR="000967F2" w:rsidRPr="00E85B4E" w:rsidRDefault="000967F2" w:rsidP="000967F2">
            <w:pPr>
              <w:rPr>
                <w:rFonts w:ascii="Arial" w:eastAsia="Calibri" w:hAnsi="Arial" w:cs="Arial"/>
                <w:sz w:val="20"/>
                <w:szCs w:val="20"/>
              </w:rPr>
            </w:pPr>
          </w:p>
          <w:p w14:paraId="20F0EFC2" w14:textId="39FE027B"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A continuación, pasarán a estudiar una serie de conocimientos relacionados con la vida en la escuela, para irse adentrando poco a poco en el aprendizaje de otra serie de conceptos relacionados como son los diferentes lugares que podemos encontrar dentro de un colegio, las actividades que se realizan día adía en la escuela, las diferentes asignaturas y los días de la semana, para así establecer una relación entre las actividades que se realizan y en qué día se realizan para establecer una rutina. Por último, aprenderán la importancia de tener una serie de normas dentro del aula para crear el bienestar común y un buen ambiente de convivencia.</w:t>
            </w:r>
          </w:p>
          <w:p w14:paraId="60B1F509" w14:textId="29D890A9" w:rsidR="005639E7" w:rsidRPr="00E85B4E" w:rsidRDefault="005639E7" w:rsidP="000967F2">
            <w:pPr>
              <w:rPr>
                <w:rFonts w:ascii="Arial" w:eastAsia="Calibri" w:hAnsi="Arial" w:cs="Arial"/>
                <w:sz w:val="20"/>
                <w:szCs w:val="20"/>
              </w:rPr>
            </w:pPr>
            <w:r w:rsidRPr="00E85B4E">
              <w:rPr>
                <w:rFonts w:ascii="Arial" w:eastAsia="Calibri" w:hAnsi="Arial" w:cs="Arial"/>
                <w:sz w:val="20"/>
                <w:szCs w:val="20"/>
              </w:rPr>
              <w:t>En esta unidad se trabaja con el SDG 5 – Gender Equality</w:t>
            </w:r>
          </w:p>
          <w:p w14:paraId="562AB1D4" w14:textId="77777777" w:rsidR="000967F2" w:rsidRPr="00E85B4E" w:rsidRDefault="000967F2" w:rsidP="000967F2">
            <w:pPr>
              <w:rPr>
                <w:rFonts w:ascii="Arial" w:eastAsia="Calibri" w:hAnsi="Arial" w:cs="Arial"/>
                <w:sz w:val="20"/>
                <w:szCs w:val="20"/>
              </w:rPr>
            </w:pPr>
          </w:p>
          <w:p w14:paraId="3EF4EF60"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Language Corner</w:t>
            </w:r>
          </w:p>
          <w:p w14:paraId="55901C27" w14:textId="202AEAD8"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 xml:space="preserve">Los alumnos iniciarán el aprendizaje del presente simple del verbo </w:t>
            </w:r>
            <w:r w:rsidRPr="00E85B4E">
              <w:rPr>
                <w:rFonts w:ascii="Arial" w:eastAsia="Calibri" w:hAnsi="Arial" w:cs="Arial"/>
                <w:i/>
                <w:sz w:val="20"/>
                <w:szCs w:val="20"/>
              </w:rPr>
              <w:t>to be</w:t>
            </w:r>
            <w:r w:rsidR="006576B1" w:rsidRPr="00E85B4E">
              <w:rPr>
                <w:rFonts w:ascii="Arial" w:eastAsia="Calibri" w:hAnsi="Arial" w:cs="Arial"/>
                <w:i/>
                <w:sz w:val="20"/>
                <w:szCs w:val="20"/>
              </w:rPr>
              <w:t xml:space="preserve"> </w:t>
            </w:r>
            <w:r w:rsidR="006576B1" w:rsidRPr="00E85B4E">
              <w:rPr>
                <w:rFonts w:ascii="Arial" w:eastAsia="Calibri" w:hAnsi="Arial" w:cs="Arial"/>
                <w:sz w:val="20"/>
                <w:szCs w:val="20"/>
              </w:rPr>
              <w:t>y las preposiciones de lugar:</w:t>
            </w:r>
            <w:r w:rsidR="006576B1" w:rsidRPr="00E85B4E">
              <w:rPr>
                <w:rFonts w:ascii="Arial" w:eastAsia="Calibri" w:hAnsi="Arial" w:cs="Arial"/>
                <w:i/>
                <w:sz w:val="20"/>
                <w:szCs w:val="20"/>
              </w:rPr>
              <w:t xml:space="preserve"> in/on/under</w:t>
            </w:r>
          </w:p>
          <w:p w14:paraId="1494DBB0" w14:textId="77777777" w:rsidR="000967F2" w:rsidRPr="00E85B4E" w:rsidRDefault="000967F2" w:rsidP="000967F2">
            <w:pPr>
              <w:rPr>
                <w:rFonts w:ascii="Arial" w:eastAsia="Calibri" w:hAnsi="Arial" w:cs="Arial"/>
                <w:sz w:val="20"/>
                <w:szCs w:val="20"/>
              </w:rPr>
            </w:pPr>
          </w:p>
          <w:p w14:paraId="2DBCA869"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Science Workshop</w:t>
            </w:r>
          </w:p>
          <w:p w14:paraId="399583D6"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La sección se centra en entender el funcionamiento de una clase mediante la creación de un calendario de clase en la que los alumnos deberán incluir todas las actividades que se realizan a lo largo de la semana, incluyendo las asignaturas y otro tipo de actividades mediante la realización de tarjetas y dibujos ilustrativos de cada una de las actividades.</w:t>
            </w:r>
          </w:p>
          <w:p w14:paraId="37EF6B5B" w14:textId="77777777" w:rsidR="000967F2" w:rsidRPr="00E85B4E" w:rsidRDefault="000967F2" w:rsidP="000967F2">
            <w:pPr>
              <w:rPr>
                <w:rFonts w:ascii="Arial" w:eastAsia="Calibri" w:hAnsi="Arial" w:cs="Arial"/>
                <w:sz w:val="20"/>
                <w:szCs w:val="20"/>
              </w:rPr>
            </w:pPr>
          </w:p>
          <w:p w14:paraId="76F647E4"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Visual Summary</w:t>
            </w:r>
          </w:p>
          <w:p w14:paraId="6130DAC1"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 xml:space="preserve">Los alumnos aprenderán a distinguir elementos visuales básicos. </w:t>
            </w:r>
          </w:p>
          <w:p w14:paraId="2A4511BB" w14:textId="77777777" w:rsidR="000967F2" w:rsidRPr="00E85B4E" w:rsidRDefault="000967F2" w:rsidP="000967F2">
            <w:pPr>
              <w:rPr>
                <w:rFonts w:ascii="Arial" w:eastAsia="Calibri" w:hAnsi="Arial" w:cs="Arial"/>
                <w:sz w:val="20"/>
                <w:szCs w:val="20"/>
              </w:rPr>
            </w:pPr>
          </w:p>
          <w:p w14:paraId="36C5F0D3" w14:textId="68C46904" w:rsidR="000967F2" w:rsidRPr="00E85B4E" w:rsidRDefault="000967F2" w:rsidP="000967F2">
            <w:pPr>
              <w:rPr>
                <w:rFonts w:ascii="Arial" w:eastAsia="Calibri" w:hAnsi="Arial" w:cs="Arial"/>
                <w:b/>
                <w:i/>
                <w:sz w:val="20"/>
                <w:szCs w:val="20"/>
                <w:lang w:val="en-GB"/>
              </w:rPr>
            </w:pPr>
            <w:r w:rsidRPr="00E85B4E">
              <w:rPr>
                <w:rFonts w:ascii="Arial" w:eastAsia="Calibri" w:hAnsi="Arial" w:cs="Arial"/>
                <w:b/>
                <w:i/>
                <w:sz w:val="20"/>
                <w:szCs w:val="20"/>
                <w:lang w:val="en-GB"/>
              </w:rPr>
              <w:t>SEL (Social-emotional Lear</w:t>
            </w:r>
            <w:r w:rsidR="003D0D67" w:rsidRPr="00E85B4E">
              <w:rPr>
                <w:rFonts w:ascii="Arial" w:eastAsia="Calibri" w:hAnsi="Arial" w:cs="Arial"/>
                <w:b/>
                <w:i/>
                <w:sz w:val="20"/>
                <w:szCs w:val="20"/>
                <w:lang w:val="en-GB"/>
              </w:rPr>
              <w:t>n</w:t>
            </w:r>
            <w:r w:rsidRPr="00E85B4E">
              <w:rPr>
                <w:rFonts w:ascii="Arial" w:eastAsia="Calibri" w:hAnsi="Arial" w:cs="Arial"/>
                <w:b/>
                <w:i/>
                <w:sz w:val="20"/>
                <w:szCs w:val="20"/>
                <w:lang w:val="en-GB"/>
              </w:rPr>
              <w:t>ing)</w:t>
            </w:r>
          </w:p>
          <w:p w14:paraId="4F2961E9" w14:textId="63E4F531" w:rsidR="005639E7" w:rsidRPr="00E85B4E" w:rsidRDefault="00836C0B" w:rsidP="000967F2">
            <w:pPr>
              <w:rPr>
                <w:rFonts w:ascii="Arial" w:eastAsia="Calibri" w:hAnsi="Arial" w:cs="Arial"/>
                <w:sz w:val="20"/>
                <w:szCs w:val="20"/>
                <w:lang w:val="en-GB"/>
              </w:rPr>
            </w:pPr>
            <w:r w:rsidRPr="00E85B4E">
              <w:rPr>
                <w:rFonts w:ascii="Arial" w:eastAsia="Calibri" w:hAnsi="Arial" w:cs="Arial"/>
                <w:sz w:val="20"/>
                <w:szCs w:val="20"/>
                <w:lang w:val="en-GB"/>
              </w:rPr>
              <w:t>Relationship skills: relationship building</w:t>
            </w:r>
          </w:p>
          <w:p w14:paraId="47E4791E" w14:textId="77777777" w:rsidR="000967F2" w:rsidRPr="00E85B4E" w:rsidRDefault="000967F2" w:rsidP="000967F2">
            <w:pPr>
              <w:rPr>
                <w:rFonts w:ascii="Arial" w:eastAsia="Calibri" w:hAnsi="Arial" w:cs="Arial"/>
                <w:sz w:val="20"/>
                <w:szCs w:val="20"/>
                <w:lang w:val="en-GB"/>
              </w:rPr>
            </w:pPr>
          </w:p>
        </w:tc>
      </w:tr>
      <w:tr w:rsidR="000967F2" w:rsidRPr="00E85B4E" w14:paraId="7BABB434" w14:textId="77777777" w:rsidTr="000967F2">
        <w:tc>
          <w:tcPr>
            <w:tcW w:w="13994" w:type="dxa"/>
          </w:tcPr>
          <w:p w14:paraId="6A8E99B5" w14:textId="679315E1"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OBJETIVOS</w:t>
            </w:r>
            <w:r w:rsidR="005639E7" w:rsidRPr="00E85B4E">
              <w:rPr>
                <w:rFonts w:ascii="Arial" w:eastAsia="Calibri" w:hAnsi="Arial" w:cs="Arial"/>
                <w:b/>
                <w:sz w:val="20"/>
                <w:szCs w:val="20"/>
              </w:rPr>
              <w:t xml:space="preserve"> (Según índice del libro)</w:t>
            </w:r>
          </w:p>
        </w:tc>
      </w:tr>
      <w:tr w:rsidR="000967F2" w:rsidRPr="00E85B4E" w14:paraId="331842A1" w14:textId="77777777" w:rsidTr="000967F2">
        <w:tc>
          <w:tcPr>
            <w:tcW w:w="13994" w:type="dxa"/>
          </w:tcPr>
          <w:p w14:paraId="052D2DF9"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Con esta Unidad se pretende que el alumnado:</w:t>
            </w:r>
          </w:p>
          <w:p w14:paraId="31495F55" w14:textId="2768AAFE" w:rsidR="000967F2" w:rsidRPr="00E85B4E" w:rsidRDefault="000967F2"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Consulte diferentes fuentes de información</w:t>
            </w:r>
          </w:p>
          <w:p w14:paraId="7574952F" w14:textId="02D0A953" w:rsidR="0019006E" w:rsidRPr="00E85B4E" w:rsidRDefault="0019006E"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Los lugares en el colegio</w:t>
            </w:r>
          </w:p>
          <w:p w14:paraId="19FC882E" w14:textId="20B0043D" w:rsidR="0019006E" w:rsidRPr="00E85B4E" w:rsidRDefault="0019006E"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Las actividades escolares</w:t>
            </w:r>
          </w:p>
          <w:p w14:paraId="1B9F6617" w14:textId="661AF2A9" w:rsidR="0019006E" w:rsidRPr="00E85B4E" w:rsidRDefault="0019006E"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Las asignaturas</w:t>
            </w:r>
          </w:p>
          <w:p w14:paraId="32DC36B4" w14:textId="38DD7570" w:rsidR="0019006E" w:rsidRPr="00E85B4E" w:rsidRDefault="0019006E"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Los días de la semana </w:t>
            </w:r>
          </w:p>
          <w:p w14:paraId="22EF0F00" w14:textId="2BD70B30" w:rsidR="0019006E" w:rsidRPr="00E85B4E" w:rsidRDefault="0019006E"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Las normas de la clase. </w:t>
            </w:r>
          </w:p>
          <w:p w14:paraId="53BDCAC1" w14:textId="13345247" w:rsidR="000967F2" w:rsidRPr="00E85B4E" w:rsidRDefault="000967F2" w:rsidP="006576B1">
            <w:pPr>
              <w:contextualSpacing/>
              <w:rPr>
                <w:rFonts w:ascii="Arial" w:eastAsia="Calibri" w:hAnsi="Arial" w:cs="Arial"/>
                <w:color w:val="FF0000"/>
                <w:sz w:val="20"/>
                <w:szCs w:val="20"/>
              </w:rPr>
            </w:pPr>
          </w:p>
        </w:tc>
      </w:tr>
      <w:tr w:rsidR="000967F2" w:rsidRPr="00E85B4E" w14:paraId="36425087" w14:textId="77777777" w:rsidTr="000967F2">
        <w:tc>
          <w:tcPr>
            <w:tcW w:w="13994" w:type="dxa"/>
          </w:tcPr>
          <w:p w14:paraId="44C0DF46" w14:textId="77777777" w:rsidR="000967F2" w:rsidRPr="00E85B4E" w:rsidRDefault="000967F2" w:rsidP="000967F2">
            <w:pPr>
              <w:jc w:val="center"/>
              <w:rPr>
                <w:rFonts w:ascii="Arial" w:eastAsia="Calibri" w:hAnsi="Arial" w:cs="Arial"/>
                <w:b/>
                <w:color w:val="FF0000"/>
                <w:sz w:val="20"/>
                <w:szCs w:val="20"/>
              </w:rPr>
            </w:pPr>
            <w:r w:rsidRPr="00E85B4E">
              <w:rPr>
                <w:rFonts w:ascii="Arial" w:eastAsia="Calibri" w:hAnsi="Arial" w:cs="Arial"/>
                <w:b/>
                <w:sz w:val="20"/>
                <w:szCs w:val="20"/>
              </w:rPr>
              <w:t>APLICACIÓN DEL DUA</w:t>
            </w:r>
          </w:p>
        </w:tc>
      </w:tr>
      <w:tr w:rsidR="000967F2" w:rsidRPr="00E85B4E" w14:paraId="67C2EFF8" w14:textId="77777777" w:rsidTr="000967F2">
        <w:tc>
          <w:tcPr>
            <w:tcW w:w="13994" w:type="dxa"/>
          </w:tcPr>
          <w:p w14:paraId="29182B8D"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i/>
                <w:iCs/>
                <w:sz w:val="20"/>
                <w:szCs w:val="20"/>
              </w:rPr>
              <w:t>Feedback</w:t>
            </w:r>
            <w:r w:rsidRPr="00E85B4E">
              <w:rPr>
                <w:rFonts w:ascii="Arial" w:hAnsi="Arial" w:cs="Arial"/>
                <w:sz w:val="20"/>
                <w:szCs w:val="20"/>
              </w:rPr>
              <w:t xml:space="preserve"> formativo para destacar los logros, orientar la planificación y adaptar los objetivos de aprendizaje </w:t>
            </w:r>
          </w:p>
          <w:p w14:paraId="1F4B9844"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lastRenderedPageBreak/>
              <w:t>Combinación del trabajo individual, trabajo por parejas, tutorización entre pares y grupos base cooperativos.</w:t>
            </w:r>
          </w:p>
          <w:p w14:paraId="321D2C97"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Contextualización del aprendizaje en el entorno conocido y próximo.</w:t>
            </w:r>
          </w:p>
          <w:p w14:paraId="24446610"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Actividades de respuesta libre, argumentada y creativa.</w:t>
            </w:r>
          </w:p>
          <w:p w14:paraId="6F0C390B"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Actividades de autorreflexión y de identificación de objetivos personales</w:t>
            </w:r>
          </w:p>
          <w:p w14:paraId="42F554E8"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Posibilidad de presentar la respuesta o solución a las actividades en diferentes formatos: escrito, oral, imagen o dibujo…</w:t>
            </w:r>
          </w:p>
          <w:p w14:paraId="58C71023"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Adaptación, personalización y modificación de contenidos y actividades (versión digital).</w:t>
            </w:r>
          </w:p>
        </w:tc>
      </w:tr>
    </w:tbl>
    <w:p w14:paraId="3C7CF474" w14:textId="7A9753CC" w:rsidR="00373D6C" w:rsidRPr="00E85B4E" w:rsidRDefault="00373D6C" w:rsidP="000967F2">
      <w:pPr>
        <w:spacing w:after="160" w:line="259" w:lineRule="auto"/>
        <w:rPr>
          <w:rFonts w:ascii="Arial" w:eastAsia="Calibri" w:hAnsi="Arial" w:cs="Arial"/>
          <w:b/>
          <w:sz w:val="20"/>
          <w:szCs w:val="20"/>
        </w:rPr>
      </w:pPr>
    </w:p>
    <w:p w14:paraId="1A76B079" w14:textId="77777777" w:rsidR="00373D6C" w:rsidRPr="00E85B4E" w:rsidRDefault="00373D6C">
      <w:pPr>
        <w:rPr>
          <w:rFonts w:ascii="Arial" w:eastAsia="Calibri" w:hAnsi="Arial" w:cs="Arial"/>
          <w:b/>
          <w:sz w:val="20"/>
          <w:szCs w:val="20"/>
        </w:rPr>
      </w:pPr>
      <w:r w:rsidRPr="00E85B4E">
        <w:rPr>
          <w:rFonts w:ascii="Arial" w:eastAsia="Calibri" w:hAnsi="Arial" w:cs="Arial"/>
          <w:b/>
          <w:sz w:val="20"/>
          <w:szCs w:val="20"/>
        </w:rPr>
        <w:br w:type="page"/>
      </w:r>
    </w:p>
    <w:p w14:paraId="318C9E08" w14:textId="77777777" w:rsidR="000967F2" w:rsidRPr="00E85B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7"/>
        <w:gridCol w:w="1604"/>
        <w:gridCol w:w="2339"/>
        <w:gridCol w:w="2339"/>
        <w:gridCol w:w="3827"/>
        <w:gridCol w:w="1843"/>
      </w:tblGrid>
      <w:tr w:rsidR="000967F2" w:rsidRPr="00E85B4E" w14:paraId="7AF89628" w14:textId="77777777" w:rsidTr="005639E7">
        <w:tc>
          <w:tcPr>
            <w:tcW w:w="14029" w:type="dxa"/>
            <w:gridSpan w:val="6"/>
            <w:shd w:val="clear" w:color="auto" w:fill="F2F2F2"/>
          </w:tcPr>
          <w:p w14:paraId="20BAED8B"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CONCRECIÓN CURRICULAR</w:t>
            </w:r>
          </w:p>
          <w:p w14:paraId="3E37BA73" w14:textId="77777777" w:rsidR="000967F2" w:rsidRPr="00E85B4E" w:rsidRDefault="000967F2" w:rsidP="000967F2">
            <w:pPr>
              <w:jc w:val="center"/>
              <w:rPr>
                <w:rFonts w:ascii="Arial" w:eastAsia="Calibri" w:hAnsi="Arial" w:cs="Arial"/>
                <w:sz w:val="20"/>
                <w:szCs w:val="20"/>
              </w:rPr>
            </w:pPr>
          </w:p>
        </w:tc>
      </w:tr>
      <w:tr w:rsidR="000967F2" w:rsidRPr="00E85B4E" w14:paraId="341FBA0F" w14:textId="77777777" w:rsidTr="00A3279F">
        <w:tc>
          <w:tcPr>
            <w:tcW w:w="2077" w:type="dxa"/>
          </w:tcPr>
          <w:p w14:paraId="2DA56834"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COMPETENCIAS ESPECÍFICAS</w:t>
            </w:r>
          </w:p>
        </w:tc>
        <w:tc>
          <w:tcPr>
            <w:tcW w:w="1604" w:type="dxa"/>
          </w:tcPr>
          <w:p w14:paraId="3D9B6D7B"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CC* Y PS**</w:t>
            </w:r>
          </w:p>
        </w:tc>
        <w:tc>
          <w:tcPr>
            <w:tcW w:w="4678" w:type="dxa"/>
            <w:gridSpan w:val="2"/>
          </w:tcPr>
          <w:p w14:paraId="0EC3D251"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CRITERIOS DE EVALUACIÓN</w:t>
            </w:r>
          </w:p>
        </w:tc>
        <w:tc>
          <w:tcPr>
            <w:tcW w:w="3827" w:type="dxa"/>
          </w:tcPr>
          <w:p w14:paraId="09681D9C" w14:textId="052A3437" w:rsidR="000967F2" w:rsidRPr="00E85B4E" w:rsidRDefault="00AA58BC" w:rsidP="000967F2">
            <w:pPr>
              <w:rPr>
                <w:rFonts w:ascii="Arial" w:eastAsia="Calibri" w:hAnsi="Arial" w:cs="Arial"/>
                <w:b/>
                <w:sz w:val="20"/>
                <w:szCs w:val="20"/>
              </w:rPr>
            </w:pPr>
            <w:r w:rsidRPr="00E85B4E">
              <w:rPr>
                <w:rFonts w:ascii="Arial" w:eastAsia="Calibri" w:hAnsi="Arial" w:cs="Arial"/>
                <w:b/>
                <w:sz w:val="20"/>
                <w:szCs w:val="20"/>
              </w:rPr>
              <w:t>CONTENIDOS</w:t>
            </w:r>
          </w:p>
        </w:tc>
        <w:tc>
          <w:tcPr>
            <w:tcW w:w="1843" w:type="dxa"/>
          </w:tcPr>
          <w:p w14:paraId="7A449547"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PÁGINAS</w:t>
            </w:r>
          </w:p>
        </w:tc>
      </w:tr>
      <w:tr w:rsidR="006222C5" w:rsidRPr="00E85B4E" w14:paraId="43BE43B7" w14:textId="77777777" w:rsidTr="006222C5">
        <w:trPr>
          <w:trHeight w:val="3496"/>
        </w:trPr>
        <w:tc>
          <w:tcPr>
            <w:tcW w:w="2077" w:type="dxa"/>
            <w:vMerge w:val="restart"/>
            <w:tcBorders>
              <w:top w:val="single" w:sz="4" w:space="0" w:color="auto"/>
              <w:left w:val="single" w:sz="4" w:space="0" w:color="auto"/>
              <w:right w:val="single" w:sz="4" w:space="0" w:color="auto"/>
            </w:tcBorders>
          </w:tcPr>
          <w:p w14:paraId="792E4791" w14:textId="48C0031A" w:rsidR="006222C5" w:rsidRPr="00E85B4E" w:rsidRDefault="006222C5" w:rsidP="006222C5">
            <w:pPr>
              <w:rPr>
                <w:rFonts w:ascii="Arial" w:hAnsi="Arial" w:cs="Arial"/>
                <w:sz w:val="20"/>
                <w:szCs w:val="20"/>
              </w:rPr>
            </w:pPr>
            <w:r w:rsidRPr="00E85B4E">
              <w:rPr>
                <w:rFonts w:ascii="Arial" w:hAnsi="Arial" w:cs="Arial"/>
                <w:sz w:val="20"/>
                <w:szCs w:val="20"/>
              </w:rPr>
              <w:t xml:space="preserve">2. Plantear y dar respuesta a cuestiones científicas sencillas sobre las sociedades y los territorios, utilizando diferentes técnicas, instrumentos y modelos propios del pensamiento científico, para interpretar y explicar hechos y fenómenos que ocurren en el medio social y cultural. </w:t>
            </w:r>
          </w:p>
        </w:tc>
        <w:tc>
          <w:tcPr>
            <w:tcW w:w="1604" w:type="dxa"/>
            <w:vMerge w:val="restart"/>
          </w:tcPr>
          <w:p w14:paraId="7F7C8F9D" w14:textId="646BA5EA" w:rsidR="006222C5" w:rsidRPr="00E85B4E" w:rsidRDefault="006222C5" w:rsidP="006222C5">
            <w:pPr>
              <w:rPr>
                <w:rFonts w:ascii="Arial" w:hAnsi="Arial" w:cs="Arial"/>
                <w:sz w:val="20"/>
                <w:szCs w:val="20"/>
              </w:rPr>
            </w:pPr>
            <w:r w:rsidRPr="00E85B4E">
              <w:rPr>
                <w:rFonts w:ascii="Arial" w:hAnsi="Arial" w:cs="Arial"/>
                <w:sz w:val="20"/>
                <w:szCs w:val="20"/>
                <w:lang w:val="en-GB"/>
              </w:rPr>
              <w:t xml:space="preserve">CCL1, CCL2, CCL3, CP2, STEM2, STEM4, CD1, CD2, CD4, CPSAA4, CPSAA5, CC4 </w:t>
            </w:r>
          </w:p>
        </w:tc>
        <w:tc>
          <w:tcPr>
            <w:tcW w:w="2339" w:type="dxa"/>
            <w:tcBorders>
              <w:top w:val="single" w:sz="4" w:space="0" w:color="auto"/>
              <w:left w:val="single" w:sz="4" w:space="0" w:color="auto"/>
              <w:bottom w:val="single" w:sz="4" w:space="0" w:color="auto"/>
              <w:right w:val="single" w:sz="4" w:space="0" w:color="auto"/>
            </w:tcBorders>
          </w:tcPr>
          <w:p w14:paraId="689E89AC" w14:textId="582FE34A" w:rsidR="006222C5" w:rsidRPr="00E85B4E" w:rsidRDefault="006222C5" w:rsidP="006222C5">
            <w:pPr>
              <w:rPr>
                <w:rFonts w:ascii="Arial" w:hAnsi="Arial" w:cs="Arial"/>
                <w:sz w:val="20"/>
                <w:szCs w:val="20"/>
              </w:rPr>
            </w:pPr>
            <w:r w:rsidRPr="00E85B4E">
              <w:rPr>
                <w:rFonts w:ascii="Arial" w:hAnsi="Arial" w:cs="Arial"/>
                <w:sz w:val="20"/>
                <w:szCs w:val="20"/>
              </w:rPr>
              <w:t xml:space="preserve">2.1 Mostrar curiosidad por objetos, hechos y fenómenos cercanos del medio social y cultural, formulando preguntas y realizando predicciones sencillas. </w:t>
            </w:r>
          </w:p>
        </w:tc>
        <w:tc>
          <w:tcPr>
            <w:tcW w:w="2339" w:type="dxa"/>
            <w:tcBorders>
              <w:top w:val="single" w:sz="4" w:space="0" w:color="auto"/>
              <w:left w:val="single" w:sz="4" w:space="0" w:color="auto"/>
              <w:right w:val="single" w:sz="4" w:space="0" w:color="auto"/>
            </w:tcBorders>
          </w:tcPr>
          <w:p w14:paraId="25146D45" w14:textId="402F61E1" w:rsidR="006222C5" w:rsidRPr="00E85B4E" w:rsidRDefault="006222C5" w:rsidP="006222C5">
            <w:pPr>
              <w:rPr>
                <w:rFonts w:ascii="Arial" w:hAnsi="Arial" w:cs="Arial"/>
                <w:sz w:val="20"/>
                <w:szCs w:val="20"/>
              </w:rPr>
            </w:pPr>
            <w:r w:rsidRPr="00E85B4E">
              <w:rPr>
                <w:rFonts w:ascii="Arial" w:hAnsi="Arial" w:cs="Arial"/>
                <w:sz w:val="20"/>
                <w:szCs w:val="20"/>
              </w:rPr>
              <w:t>CCL1, STEM2, CC4</w:t>
            </w:r>
          </w:p>
        </w:tc>
        <w:tc>
          <w:tcPr>
            <w:tcW w:w="3827" w:type="dxa"/>
            <w:vMerge w:val="restart"/>
          </w:tcPr>
          <w:p w14:paraId="6639B337" w14:textId="77777777" w:rsidR="006222C5" w:rsidRPr="00E85B4E" w:rsidRDefault="006222C5" w:rsidP="006222C5">
            <w:pPr>
              <w:pStyle w:val="Default"/>
              <w:numPr>
                <w:ilvl w:val="0"/>
                <w:numId w:val="11"/>
              </w:numPr>
              <w:rPr>
                <w:b/>
                <w:bCs/>
                <w:sz w:val="20"/>
                <w:szCs w:val="20"/>
              </w:rPr>
            </w:pPr>
            <w:r w:rsidRPr="00E85B4E">
              <w:rPr>
                <w:b/>
                <w:bCs/>
                <w:sz w:val="20"/>
                <w:szCs w:val="20"/>
              </w:rPr>
              <w:t>Cultura científica.</w:t>
            </w:r>
          </w:p>
          <w:p w14:paraId="4E9D3EBD" w14:textId="77777777" w:rsidR="006222C5" w:rsidRPr="00E85B4E" w:rsidRDefault="006222C5" w:rsidP="006222C5">
            <w:pPr>
              <w:pStyle w:val="Default"/>
              <w:ind w:left="360"/>
              <w:rPr>
                <w:b/>
                <w:bCs/>
                <w:sz w:val="20"/>
                <w:szCs w:val="20"/>
              </w:rPr>
            </w:pPr>
          </w:p>
          <w:p w14:paraId="017CB8DF" w14:textId="77777777" w:rsidR="006222C5" w:rsidRPr="00E85B4E" w:rsidRDefault="006222C5" w:rsidP="006222C5">
            <w:pPr>
              <w:pStyle w:val="Default"/>
              <w:rPr>
                <w:b/>
                <w:bCs/>
                <w:sz w:val="20"/>
                <w:szCs w:val="20"/>
              </w:rPr>
            </w:pPr>
            <w:r w:rsidRPr="00E85B4E">
              <w:rPr>
                <w:b/>
                <w:bCs/>
                <w:sz w:val="20"/>
                <w:szCs w:val="20"/>
              </w:rPr>
              <w:t xml:space="preserve">1. Iniciación en la actividad científica </w:t>
            </w:r>
          </w:p>
          <w:p w14:paraId="28CCFF2E" w14:textId="77777777" w:rsidR="006222C5" w:rsidRPr="00E85B4E" w:rsidRDefault="006222C5" w:rsidP="006222C5">
            <w:pPr>
              <w:pStyle w:val="Default"/>
              <w:numPr>
                <w:ilvl w:val="0"/>
                <w:numId w:val="12"/>
              </w:numPr>
              <w:rPr>
                <w:sz w:val="20"/>
                <w:szCs w:val="20"/>
              </w:rPr>
            </w:pPr>
            <w:r w:rsidRPr="00E85B4E">
              <w:rPr>
                <w:sz w:val="20"/>
                <w:szCs w:val="20"/>
              </w:rPr>
              <w:t>Procedimientos de indagación adecuados a las necesidades de la investigación (observación en el tiempo, identificación y clasificación, búsqueda de patrones...).</w:t>
            </w:r>
          </w:p>
          <w:p w14:paraId="5B665C14" w14:textId="77777777" w:rsidR="006222C5" w:rsidRPr="00E85B4E" w:rsidRDefault="006222C5" w:rsidP="006222C5">
            <w:pPr>
              <w:pStyle w:val="Default"/>
              <w:numPr>
                <w:ilvl w:val="0"/>
                <w:numId w:val="12"/>
              </w:numPr>
              <w:rPr>
                <w:sz w:val="20"/>
                <w:szCs w:val="20"/>
              </w:rPr>
            </w:pPr>
            <w:r w:rsidRPr="00E85B4E">
              <w:rPr>
                <w:sz w:val="20"/>
                <w:szCs w:val="20"/>
              </w:rPr>
              <w:t>Instrumentos y dispositivos apropiados para realizar observaciones y mediciones de acuerdo con las necesidades de las diferentes investigaciones.</w:t>
            </w:r>
          </w:p>
          <w:p w14:paraId="00E764D7" w14:textId="77777777" w:rsidR="006222C5" w:rsidRPr="00E85B4E" w:rsidRDefault="006222C5" w:rsidP="006222C5">
            <w:pPr>
              <w:pStyle w:val="Default"/>
              <w:numPr>
                <w:ilvl w:val="0"/>
                <w:numId w:val="12"/>
              </w:numPr>
              <w:rPr>
                <w:sz w:val="20"/>
                <w:szCs w:val="20"/>
              </w:rPr>
            </w:pPr>
            <w:r w:rsidRPr="00E85B4E">
              <w:rPr>
                <w:sz w:val="20"/>
                <w:szCs w:val="20"/>
              </w:rPr>
              <w:t>Vocabulario científico básico relacionado con las diferentes investigaciones.</w:t>
            </w:r>
          </w:p>
          <w:p w14:paraId="481447C0" w14:textId="77777777" w:rsidR="006222C5" w:rsidRPr="00E85B4E" w:rsidRDefault="006222C5" w:rsidP="006222C5">
            <w:pPr>
              <w:pStyle w:val="Default"/>
              <w:numPr>
                <w:ilvl w:val="0"/>
                <w:numId w:val="12"/>
              </w:numPr>
              <w:rPr>
                <w:sz w:val="20"/>
                <w:szCs w:val="20"/>
              </w:rPr>
            </w:pPr>
            <w:r w:rsidRPr="00E85B4E">
              <w:rPr>
                <w:sz w:val="20"/>
                <w:szCs w:val="20"/>
              </w:rPr>
              <w:t xml:space="preserve">La curiosidad y la iniciativa en la realización de las diferentes investigaciones. </w:t>
            </w:r>
          </w:p>
          <w:p w14:paraId="4D115AB4" w14:textId="77777777" w:rsidR="006222C5" w:rsidRPr="00E85B4E" w:rsidRDefault="006222C5" w:rsidP="006222C5">
            <w:pPr>
              <w:pStyle w:val="Default"/>
              <w:numPr>
                <w:ilvl w:val="0"/>
                <w:numId w:val="12"/>
              </w:numPr>
              <w:rPr>
                <w:sz w:val="20"/>
                <w:szCs w:val="20"/>
              </w:rPr>
            </w:pPr>
            <w:r w:rsidRPr="00E85B4E">
              <w:rPr>
                <w:sz w:val="20"/>
                <w:szCs w:val="20"/>
              </w:rPr>
              <w:t xml:space="preserve">Estilos de vida sostenible e importancia del cuidado del planeta a través del conocimiento científico presente en la vida cotidiana. </w:t>
            </w:r>
          </w:p>
          <w:p w14:paraId="1BB0A51E" w14:textId="77777777" w:rsidR="006222C5" w:rsidRPr="00E85B4E" w:rsidRDefault="006222C5" w:rsidP="006222C5">
            <w:pPr>
              <w:rPr>
                <w:rFonts w:ascii="Arial" w:eastAsia="Calibri" w:hAnsi="Arial" w:cs="Arial"/>
                <w:b/>
                <w:sz w:val="20"/>
                <w:szCs w:val="20"/>
              </w:rPr>
            </w:pPr>
          </w:p>
        </w:tc>
        <w:tc>
          <w:tcPr>
            <w:tcW w:w="1843" w:type="dxa"/>
            <w:vMerge w:val="restart"/>
          </w:tcPr>
          <w:p w14:paraId="62BB3A73" w14:textId="013DA348" w:rsidR="006222C5" w:rsidRPr="00E85B4E" w:rsidRDefault="006222C5" w:rsidP="006222C5">
            <w:pPr>
              <w:rPr>
                <w:rFonts w:ascii="Arial" w:eastAsia="Calibri" w:hAnsi="Arial" w:cs="Arial"/>
                <w:b/>
                <w:sz w:val="20"/>
                <w:szCs w:val="20"/>
              </w:rPr>
            </w:pPr>
            <w:r w:rsidRPr="00E85B4E">
              <w:rPr>
                <w:rFonts w:ascii="Arial" w:eastAsia="Calibri" w:hAnsi="Arial" w:cs="Arial"/>
                <w:sz w:val="20"/>
                <w:szCs w:val="20"/>
              </w:rPr>
              <w:t>Páginas 8 - 17</w:t>
            </w:r>
          </w:p>
        </w:tc>
      </w:tr>
      <w:tr w:rsidR="006222C5" w:rsidRPr="00DF6274" w14:paraId="4A81B872" w14:textId="77777777" w:rsidTr="00B942E1">
        <w:trPr>
          <w:trHeight w:val="2527"/>
        </w:trPr>
        <w:tc>
          <w:tcPr>
            <w:tcW w:w="2077" w:type="dxa"/>
            <w:vMerge/>
            <w:tcBorders>
              <w:left w:val="single" w:sz="4" w:space="0" w:color="auto"/>
              <w:bottom w:val="single" w:sz="4" w:space="0" w:color="auto"/>
              <w:right w:val="single" w:sz="4" w:space="0" w:color="auto"/>
            </w:tcBorders>
          </w:tcPr>
          <w:p w14:paraId="79A415D7" w14:textId="77777777" w:rsidR="006222C5" w:rsidRPr="00E85B4E" w:rsidRDefault="006222C5" w:rsidP="006222C5">
            <w:pPr>
              <w:rPr>
                <w:rFonts w:ascii="Arial" w:hAnsi="Arial" w:cs="Arial"/>
                <w:sz w:val="20"/>
                <w:szCs w:val="20"/>
              </w:rPr>
            </w:pPr>
          </w:p>
        </w:tc>
        <w:tc>
          <w:tcPr>
            <w:tcW w:w="1604" w:type="dxa"/>
            <w:vMerge/>
          </w:tcPr>
          <w:p w14:paraId="26E6D184" w14:textId="77777777" w:rsidR="006222C5" w:rsidRPr="00E85B4E" w:rsidRDefault="006222C5" w:rsidP="006222C5">
            <w:pPr>
              <w:rPr>
                <w:rFonts w:ascii="Arial" w:hAnsi="Arial" w:cs="Arial"/>
                <w:sz w:val="20"/>
                <w:szCs w:val="20"/>
              </w:rPr>
            </w:pPr>
          </w:p>
        </w:tc>
        <w:tc>
          <w:tcPr>
            <w:tcW w:w="2339" w:type="dxa"/>
            <w:tcBorders>
              <w:top w:val="single" w:sz="4" w:space="0" w:color="auto"/>
              <w:left w:val="single" w:sz="4" w:space="0" w:color="auto"/>
              <w:bottom w:val="single" w:sz="4" w:space="0" w:color="auto"/>
              <w:right w:val="single" w:sz="4" w:space="0" w:color="auto"/>
            </w:tcBorders>
          </w:tcPr>
          <w:p w14:paraId="00008AE6" w14:textId="5DCBFF28" w:rsidR="006222C5" w:rsidRPr="00E85B4E" w:rsidRDefault="006222C5" w:rsidP="006222C5">
            <w:pPr>
              <w:rPr>
                <w:rFonts w:ascii="Arial" w:hAnsi="Arial" w:cs="Arial"/>
                <w:sz w:val="20"/>
                <w:szCs w:val="20"/>
              </w:rPr>
            </w:pPr>
            <w:r w:rsidRPr="00E85B4E">
              <w:rPr>
                <w:rFonts w:ascii="Arial" w:hAnsi="Arial" w:cs="Arial"/>
                <w:sz w:val="20"/>
                <w:szCs w:val="20"/>
              </w:rPr>
              <w:t xml:space="preserve">2.4 Comunicar de forma oral el resultado de las investigaciones sobre el medio social y cultural próximo, explicando los pasos seguidos con ayuda de un guion. </w:t>
            </w:r>
          </w:p>
        </w:tc>
        <w:tc>
          <w:tcPr>
            <w:tcW w:w="2339" w:type="dxa"/>
            <w:tcBorders>
              <w:left w:val="single" w:sz="4" w:space="0" w:color="auto"/>
              <w:bottom w:val="single" w:sz="4" w:space="0" w:color="auto"/>
              <w:right w:val="single" w:sz="4" w:space="0" w:color="auto"/>
            </w:tcBorders>
          </w:tcPr>
          <w:p w14:paraId="2FDD5A25" w14:textId="76089B23" w:rsidR="006222C5" w:rsidRPr="00E85B4E" w:rsidRDefault="006222C5" w:rsidP="006222C5">
            <w:pPr>
              <w:rPr>
                <w:rFonts w:ascii="Arial" w:hAnsi="Arial" w:cs="Arial"/>
                <w:sz w:val="20"/>
                <w:szCs w:val="20"/>
                <w:lang w:val="pl-PL"/>
              </w:rPr>
            </w:pPr>
            <w:r w:rsidRPr="00E85B4E">
              <w:rPr>
                <w:rFonts w:ascii="Arial" w:hAnsi="Arial" w:cs="Arial"/>
                <w:sz w:val="20"/>
                <w:szCs w:val="20"/>
                <w:lang w:val="pl-PL"/>
              </w:rPr>
              <w:t>CCL1, STEM2, STEM4, CPSAA4, CPSAA5</w:t>
            </w:r>
          </w:p>
        </w:tc>
        <w:tc>
          <w:tcPr>
            <w:tcW w:w="3827" w:type="dxa"/>
            <w:vMerge/>
          </w:tcPr>
          <w:p w14:paraId="59D806F2" w14:textId="77777777" w:rsidR="006222C5" w:rsidRPr="00E85B4E" w:rsidRDefault="006222C5" w:rsidP="006222C5">
            <w:pPr>
              <w:rPr>
                <w:rFonts w:ascii="Arial" w:eastAsia="Calibri" w:hAnsi="Arial" w:cs="Arial"/>
                <w:b/>
                <w:sz w:val="20"/>
                <w:szCs w:val="20"/>
                <w:lang w:val="pl-PL"/>
              </w:rPr>
            </w:pPr>
          </w:p>
        </w:tc>
        <w:tc>
          <w:tcPr>
            <w:tcW w:w="1843" w:type="dxa"/>
            <w:vMerge/>
          </w:tcPr>
          <w:p w14:paraId="4F8F60CF" w14:textId="77777777" w:rsidR="006222C5" w:rsidRPr="00E85B4E" w:rsidRDefault="006222C5" w:rsidP="006222C5">
            <w:pPr>
              <w:rPr>
                <w:rFonts w:ascii="Arial" w:eastAsia="Calibri" w:hAnsi="Arial" w:cs="Arial"/>
                <w:b/>
                <w:sz w:val="20"/>
                <w:szCs w:val="20"/>
                <w:lang w:val="pl-PL"/>
              </w:rPr>
            </w:pPr>
          </w:p>
        </w:tc>
      </w:tr>
      <w:tr w:rsidR="006222C5" w:rsidRPr="00E85B4E" w14:paraId="7161E148" w14:textId="77777777" w:rsidTr="0092302B">
        <w:tc>
          <w:tcPr>
            <w:tcW w:w="2077" w:type="dxa"/>
            <w:tcBorders>
              <w:top w:val="single" w:sz="4" w:space="0" w:color="auto"/>
              <w:left w:val="single" w:sz="4" w:space="0" w:color="auto"/>
              <w:bottom w:val="single" w:sz="4" w:space="0" w:color="auto"/>
              <w:right w:val="single" w:sz="4" w:space="0" w:color="auto"/>
            </w:tcBorders>
          </w:tcPr>
          <w:p w14:paraId="6917C84F" w14:textId="69AC5C10" w:rsidR="006222C5" w:rsidRPr="00E85B4E" w:rsidRDefault="006222C5" w:rsidP="006222C5">
            <w:pPr>
              <w:rPr>
                <w:rFonts w:ascii="Arial" w:eastAsia="Calibri" w:hAnsi="Arial" w:cs="Arial"/>
                <w:b/>
                <w:sz w:val="20"/>
                <w:szCs w:val="20"/>
              </w:rPr>
            </w:pPr>
            <w:r w:rsidRPr="00E85B4E">
              <w:rPr>
                <w:rFonts w:ascii="Arial" w:hAnsi="Arial" w:cs="Arial"/>
                <w:sz w:val="20"/>
                <w:szCs w:val="20"/>
              </w:rPr>
              <w:t xml:space="preserve">7. Participar en el entorno y la vida social de forma eficaz y constructiva desde el respeto a los valores democráticos, los derechos humanos y de la infancia y los </w:t>
            </w:r>
            <w:r w:rsidRPr="00E85B4E">
              <w:rPr>
                <w:rFonts w:ascii="Arial" w:hAnsi="Arial" w:cs="Arial"/>
                <w:sz w:val="20"/>
                <w:szCs w:val="20"/>
              </w:rPr>
              <w:lastRenderedPageBreak/>
              <w:t>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604" w:type="dxa"/>
          </w:tcPr>
          <w:p w14:paraId="506C7503" w14:textId="14B01226" w:rsidR="006222C5" w:rsidRPr="00E85B4E" w:rsidRDefault="006222C5" w:rsidP="006222C5">
            <w:pPr>
              <w:rPr>
                <w:rFonts w:ascii="Arial" w:eastAsia="Calibri" w:hAnsi="Arial" w:cs="Arial"/>
                <w:sz w:val="20"/>
                <w:szCs w:val="20"/>
              </w:rPr>
            </w:pPr>
            <w:r w:rsidRPr="00E85B4E">
              <w:rPr>
                <w:rFonts w:ascii="Arial" w:hAnsi="Arial" w:cs="Arial"/>
                <w:sz w:val="20"/>
                <w:szCs w:val="20"/>
              </w:rPr>
              <w:lastRenderedPageBreak/>
              <w:t>CCL5, CP3, CPSAA1, CPSAA3, CC1, CC2, CC3, CCEC1.</w:t>
            </w:r>
          </w:p>
        </w:tc>
        <w:tc>
          <w:tcPr>
            <w:tcW w:w="2339" w:type="dxa"/>
            <w:tcBorders>
              <w:top w:val="single" w:sz="4" w:space="0" w:color="auto"/>
              <w:left w:val="single" w:sz="4" w:space="0" w:color="auto"/>
              <w:bottom w:val="single" w:sz="4" w:space="0" w:color="auto"/>
              <w:right w:val="single" w:sz="4" w:space="0" w:color="auto"/>
            </w:tcBorders>
          </w:tcPr>
          <w:p w14:paraId="2C916218" w14:textId="0B47ED9E" w:rsidR="006222C5" w:rsidRPr="00E85B4E" w:rsidRDefault="006222C5" w:rsidP="006222C5">
            <w:pPr>
              <w:rPr>
                <w:rFonts w:ascii="Arial" w:eastAsia="Calibri" w:hAnsi="Arial" w:cs="Arial"/>
                <w:b/>
                <w:sz w:val="20"/>
                <w:szCs w:val="20"/>
              </w:rPr>
            </w:pPr>
            <w:r w:rsidRPr="00E85B4E">
              <w:rPr>
                <w:rFonts w:ascii="Arial" w:hAnsi="Arial" w:cs="Arial"/>
                <w:sz w:val="20"/>
                <w:szCs w:val="20"/>
              </w:rPr>
              <w:t xml:space="preserve">7.1 Favorecer el establecimiento de acuerdos de forma dialógica y democrática como parte de grupos próximos a su entorno, identificando las responsabilidades individuales y </w:t>
            </w:r>
            <w:r w:rsidRPr="00E85B4E">
              <w:rPr>
                <w:rFonts w:ascii="Arial" w:hAnsi="Arial" w:cs="Arial"/>
                <w:sz w:val="20"/>
                <w:szCs w:val="20"/>
              </w:rPr>
              <w:lastRenderedPageBreak/>
              <w:t xml:space="preserve">empleando un lenguaje inclusivo y no violento. </w:t>
            </w:r>
          </w:p>
        </w:tc>
        <w:tc>
          <w:tcPr>
            <w:tcW w:w="2339" w:type="dxa"/>
            <w:tcBorders>
              <w:top w:val="single" w:sz="4" w:space="0" w:color="auto"/>
              <w:left w:val="single" w:sz="4" w:space="0" w:color="auto"/>
              <w:bottom w:val="single" w:sz="4" w:space="0" w:color="auto"/>
              <w:right w:val="single" w:sz="4" w:space="0" w:color="auto"/>
            </w:tcBorders>
          </w:tcPr>
          <w:p w14:paraId="6BD1C6A9" w14:textId="7A5333DB" w:rsidR="006222C5" w:rsidRPr="00E85B4E" w:rsidRDefault="006222C5" w:rsidP="006222C5">
            <w:pPr>
              <w:rPr>
                <w:rFonts w:ascii="Arial" w:eastAsia="Calibri" w:hAnsi="Arial" w:cs="Arial"/>
                <w:b/>
                <w:sz w:val="20"/>
                <w:szCs w:val="20"/>
              </w:rPr>
            </w:pPr>
            <w:r w:rsidRPr="00E85B4E">
              <w:rPr>
                <w:rFonts w:ascii="Arial" w:hAnsi="Arial" w:cs="Arial"/>
                <w:sz w:val="20"/>
                <w:szCs w:val="20"/>
              </w:rPr>
              <w:lastRenderedPageBreak/>
              <w:t>CCL5, CP3, CPSAA1, CPSAA3, CC1, CC2, CC3</w:t>
            </w:r>
          </w:p>
        </w:tc>
        <w:tc>
          <w:tcPr>
            <w:tcW w:w="3827" w:type="dxa"/>
          </w:tcPr>
          <w:p w14:paraId="69BF21AD" w14:textId="4A9EBC7A" w:rsidR="006222C5" w:rsidRPr="00E85B4E" w:rsidRDefault="006222C5" w:rsidP="006222C5">
            <w:pPr>
              <w:rPr>
                <w:rFonts w:ascii="Arial" w:eastAsia="Calibri" w:hAnsi="Arial" w:cs="Arial"/>
                <w:b/>
                <w:sz w:val="20"/>
                <w:szCs w:val="20"/>
              </w:rPr>
            </w:pPr>
            <w:r w:rsidRPr="00E85B4E">
              <w:rPr>
                <w:rFonts w:ascii="Arial" w:eastAsia="Calibri" w:hAnsi="Arial" w:cs="Arial"/>
                <w:b/>
                <w:sz w:val="20"/>
                <w:szCs w:val="20"/>
              </w:rPr>
              <w:t>BLOQUE C. Sociedades y territorios</w:t>
            </w:r>
          </w:p>
          <w:p w14:paraId="647BD36B" w14:textId="77777777" w:rsidR="006222C5" w:rsidRPr="00E85B4E" w:rsidRDefault="006222C5" w:rsidP="006222C5">
            <w:pPr>
              <w:rPr>
                <w:rFonts w:ascii="Arial" w:eastAsia="Calibri" w:hAnsi="Arial" w:cs="Arial"/>
                <w:b/>
                <w:sz w:val="20"/>
                <w:szCs w:val="20"/>
              </w:rPr>
            </w:pPr>
            <w:r w:rsidRPr="00E85B4E">
              <w:rPr>
                <w:rFonts w:ascii="Arial" w:eastAsia="Calibri" w:hAnsi="Arial" w:cs="Arial"/>
                <w:b/>
                <w:sz w:val="20"/>
                <w:szCs w:val="20"/>
              </w:rPr>
              <w:t>3. Alfabetización cívica</w:t>
            </w:r>
          </w:p>
          <w:p w14:paraId="071202AA" w14:textId="1EE3ABF0" w:rsidR="006222C5" w:rsidRPr="00E85B4E" w:rsidRDefault="006222C5" w:rsidP="006222C5">
            <w:pPr>
              <w:pStyle w:val="Default"/>
              <w:numPr>
                <w:ilvl w:val="0"/>
                <w:numId w:val="5"/>
              </w:numPr>
              <w:rPr>
                <w:sz w:val="20"/>
                <w:szCs w:val="20"/>
              </w:rPr>
            </w:pPr>
            <w:r w:rsidRPr="00E85B4E">
              <w:rPr>
                <w:sz w:val="20"/>
                <w:szCs w:val="20"/>
              </w:rPr>
              <w:t xml:space="preserve">La vida en colectividad. La familia. Diversidad familiar. Compromisos, corresponsabilidad, participación y normas en el entorno familiar, vecinal y escolar. Prevención, gestión y </w:t>
            </w:r>
            <w:r w:rsidRPr="00E85B4E">
              <w:rPr>
                <w:sz w:val="20"/>
                <w:szCs w:val="20"/>
              </w:rPr>
              <w:lastRenderedPageBreak/>
              <w:t xml:space="preserve">resolución dialogada de conflictos. </w:t>
            </w:r>
          </w:p>
          <w:p w14:paraId="58FCD8D9" w14:textId="24C4BA3E" w:rsidR="006222C5" w:rsidRPr="00E85B4E" w:rsidRDefault="006222C5" w:rsidP="006222C5">
            <w:pPr>
              <w:pStyle w:val="Default"/>
              <w:numPr>
                <w:ilvl w:val="0"/>
                <w:numId w:val="5"/>
              </w:numPr>
              <w:rPr>
                <w:sz w:val="20"/>
                <w:szCs w:val="20"/>
              </w:rPr>
            </w:pPr>
            <w:r w:rsidRPr="00E85B4E">
              <w:rPr>
                <w:sz w:val="20"/>
                <w:szCs w:val="20"/>
              </w:rPr>
              <w:t xml:space="preserve">Ocupación y trabajo. Identificación de las principales actividades profesionales y laborales de mujeres y hombres en el entorno. </w:t>
            </w:r>
          </w:p>
          <w:p w14:paraId="330E6CBF" w14:textId="5039DA06" w:rsidR="006222C5" w:rsidRPr="00E85B4E" w:rsidRDefault="006222C5" w:rsidP="006222C5">
            <w:pPr>
              <w:rPr>
                <w:rFonts w:ascii="Arial" w:eastAsia="Calibri" w:hAnsi="Arial" w:cs="Arial"/>
                <w:sz w:val="20"/>
                <w:szCs w:val="20"/>
              </w:rPr>
            </w:pPr>
          </w:p>
        </w:tc>
        <w:tc>
          <w:tcPr>
            <w:tcW w:w="1843" w:type="dxa"/>
          </w:tcPr>
          <w:p w14:paraId="4B6EB6A6" w14:textId="50D399B9" w:rsidR="006222C5" w:rsidRPr="00E85B4E" w:rsidRDefault="006222C5" w:rsidP="006222C5">
            <w:pPr>
              <w:rPr>
                <w:rFonts w:ascii="Arial" w:eastAsia="Calibri" w:hAnsi="Arial" w:cs="Arial"/>
                <w:sz w:val="20"/>
                <w:szCs w:val="20"/>
              </w:rPr>
            </w:pPr>
            <w:r w:rsidRPr="00E85B4E">
              <w:rPr>
                <w:rFonts w:ascii="Arial" w:eastAsia="Calibri" w:hAnsi="Arial" w:cs="Arial"/>
                <w:b/>
                <w:sz w:val="20"/>
                <w:szCs w:val="20"/>
              </w:rPr>
              <w:lastRenderedPageBreak/>
              <w:t xml:space="preserve"> </w:t>
            </w:r>
            <w:r w:rsidRPr="00E85B4E">
              <w:rPr>
                <w:rFonts w:ascii="Arial" w:eastAsia="Calibri" w:hAnsi="Arial" w:cs="Arial"/>
                <w:sz w:val="20"/>
                <w:szCs w:val="20"/>
              </w:rPr>
              <w:t>Páginas 8 - 17</w:t>
            </w:r>
          </w:p>
        </w:tc>
      </w:tr>
    </w:tbl>
    <w:p w14:paraId="0BE925F4"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 xml:space="preserve">*CC </w:t>
      </w:r>
      <w:r w:rsidRPr="00E85B4E">
        <w:rPr>
          <w:rFonts w:ascii="Arial" w:eastAsia="Calibri" w:hAnsi="Arial" w:cs="Arial"/>
          <w:sz w:val="20"/>
          <w:szCs w:val="20"/>
        </w:rPr>
        <w:t>Competencias Clave</w:t>
      </w:r>
    </w:p>
    <w:p w14:paraId="62F2201C" w14:textId="22BC2BCC" w:rsidR="000967F2" w:rsidRPr="00E85B4E" w:rsidRDefault="000967F2" w:rsidP="006766F8">
      <w:pPr>
        <w:rPr>
          <w:rFonts w:ascii="Arial" w:eastAsia="Calibri" w:hAnsi="Arial" w:cs="Arial"/>
          <w:b/>
          <w:sz w:val="20"/>
          <w:szCs w:val="20"/>
        </w:rPr>
      </w:pPr>
      <w:r w:rsidRPr="00E85B4E">
        <w:rPr>
          <w:rFonts w:ascii="Arial" w:eastAsia="Calibri" w:hAnsi="Arial" w:cs="Arial"/>
          <w:b/>
          <w:sz w:val="20"/>
          <w:szCs w:val="20"/>
        </w:rPr>
        <w:t xml:space="preserve">**PS </w:t>
      </w:r>
      <w:r w:rsidRPr="00E85B4E">
        <w:rPr>
          <w:rFonts w:ascii="Arial" w:eastAsia="Calibri" w:hAnsi="Arial" w:cs="Arial"/>
          <w:sz w:val="20"/>
          <w:szCs w:val="20"/>
        </w:rPr>
        <w:t>Perfil de Salida</w:t>
      </w:r>
      <w:r w:rsidRPr="00E85B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514"/>
        <w:gridCol w:w="2180"/>
        <w:gridCol w:w="597"/>
        <w:gridCol w:w="2238"/>
        <w:gridCol w:w="540"/>
        <w:gridCol w:w="2578"/>
        <w:gridCol w:w="199"/>
        <w:gridCol w:w="2778"/>
      </w:tblGrid>
      <w:tr w:rsidR="000967F2" w:rsidRPr="00E85B4E" w14:paraId="6B89D114" w14:textId="77777777" w:rsidTr="005639E7">
        <w:tc>
          <w:tcPr>
            <w:tcW w:w="13887" w:type="dxa"/>
            <w:gridSpan w:val="9"/>
            <w:shd w:val="clear" w:color="auto" w:fill="F2F2F2"/>
          </w:tcPr>
          <w:p w14:paraId="7DC6BEAA"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lastRenderedPageBreak/>
              <w:t>RÚBRICAS DE EVALUACIÓN</w:t>
            </w:r>
          </w:p>
          <w:p w14:paraId="4C8D808F" w14:textId="77777777" w:rsidR="000967F2" w:rsidRPr="00E85B4E" w:rsidRDefault="000967F2" w:rsidP="000967F2">
            <w:pPr>
              <w:jc w:val="center"/>
              <w:rPr>
                <w:rFonts w:ascii="Arial" w:eastAsia="Calibri" w:hAnsi="Arial" w:cs="Arial"/>
                <w:sz w:val="20"/>
                <w:szCs w:val="20"/>
              </w:rPr>
            </w:pPr>
          </w:p>
        </w:tc>
      </w:tr>
      <w:tr w:rsidR="00EB2DE9" w:rsidRPr="00E85B4E" w14:paraId="21E0442C" w14:textId="77777777" w:rsidTr="0069019A">
        <w:tc>
          <w:tcPr>
            <w:tcW w:w="13887" w:type="dxa"/>
            <w:gridSpan w:val="9"/>
            <w:tcBorders>
              <w:top w:val="single" w:sz="4" w:space="0" w:color="auto"/>
              <w:left w:val="single" w:sz="4" w:space="0" w:color="auto"/>
              <w:bottom w:val="single" w:sz="4" w:space="0" w:color="auto"/>
              <w:right w:val="single" w:sz="4" w:space="0" w:color="auto"/>
            </w:tcBorders>
          </w:tcPr>
          <w:p w14:paraId="638935C2" w14:textId="0E544536" w:rsidR="00EB2DE9" w:rsidRPr="00E85B4E" w:rsidRDefault="00EB2DE9" w:rsidP="00EB2DE9">
            <w:pPr>
              <w:rPr>
                <w:rFonts w:ascii="Arial" w:hAnsi="Arial" w:cs="Arial"/>
                <w:sz w:val="20"/>
                <w:szCs w:val="20"/>
              </w:rPr>
            </w:pPr>
            <w:r w:rsidRPr="00E85B4E">
              <w:rPr>
                <w:rFonts w:ascii="Arial" w:hAnsi="Arial" w:cs="Arial"/>
                <w:sz w:val="20"/>
                <w:szCs w:val="20"/>
              </w:rPr>
              <w:t xml:space="preserve">2.1 Mostrar curiosidad por objetos, hechos y fenómenos cercanos del medio social y cultural, formulando preguntas y realizando predicciones sencillas. </w:t>
            </w:r>
          </w:p>
        </w:tc>
      </w:tr>
      <w:tr w:rsidR="00EB2DE9" w:rsidRPr="00E85B4E" w14:paraId="36A3F407" w14:textId="77777777" w:rsidTr="006838B3">
        <w:tc>
          <w:tcPr>
            <w:tcW w:w="2777" w:type="dxa"/>
            <w:gridSpan w:val="2"/>
            <w:tcBorders>
              <w:top w:val="single" w:sz="4" w:space="0" w:color="auto"/>
              <w:left w:val="single" w:sz="4" w:space="0" w:color="auto"/>
              <w:bottom w:val="single" w:sz="4" w:space="0" w:color="auto"/>
              <w:right w:val="single" w:sz="4" w:space="0" w:color="auto"/>
            </w:tcBorders>
          </w:tcPr>
          <w:p w14:paraId="3FE0D9E6" w14:textId="5FBCF5CF" w:rsidR="00EB2DE9" w:rsidRPr="00E85B4E" w:rsidRDefault="00EB2DE9" w:rsidP="00EB2DE9">
            <w:pPr>
              <w:jc w:val="center"/>
              <w:rPr>
                <w:rFonts w:ascii="Arial" w:hAnsi="Arial" w:cs="Arial"/>
                <w:sz w:val="20"/>
                <w:szCs w:val="20"/>
              </w:rPr>
            </w:pPr>
            <w:r w:rsidRPr="00E85B4E">
              <w:rPr>
                <w:rFonts w:ascii="Arial" w:eastAsia="Calibri" w:hAnsi="Arial" w:cs="Arial"/>
                <w:b/>
                <w:sz w:val="20"/>
                <w:szCs w:val="20"/>
              </w:rPr>
              <w:t>INDICADORES</w:t>
            </w:r>
          </w:p>
        </w:tc>
        <w:tc>
          <w:tcPr>
            <w:tcW w:w="2777" w:type="dxa"/>
            <w:gridSpan w:val="2"/>
            <w:tcBorders>
              <w:top w:val="single" w:sz="4" w:space="0" w:color="auto"/>
              <w:left w:val="single" w:sz="4" w:space="0" w:color="auto"/>
              <w:bottom w:val="single" w:sz="4" w:space="0" w:color="auto"/>
              <w:right w:val="single" w:sz="4" w:space="0" w:color="auto"/>
            </w:tcBorders>
          </w:tcPr>
          <w:p w14:paraId="6F2EF1B8" w14:textId="77777777" w:rsidR="00EB2DE9" w:rsidRPr="00E85B4E" w:rsidRDefault="00EB2DE9" w:rsidP="00EB2DE9">
            <w:pPr>
              <w:jc w:val="center"/>
              <w:rPr>
                <w:rFonts w:ascii="Arial" w:eastAsia="Calibri" w:hAnsi="Arial" w:cs="Arial"/>
                <w:b/>
                <w:sz w:val="20"/>
                <w:szCs w:val="20"/>
              </w:rPr>
            </w:pPr>
            <w:r w:rsidRPr="00E85B4E">
              <w:rPr>
                <w:rFonts w:ascii="Arial" w:eastAsia="Calibri" w:hAnsi="Arial" w:cs="Arial"/>
                <w:b/>
                <w:sz w:val="20"/>
                <w:szCs w:val="20"/>
              </w:rPr>
              <w:t>1.</w:t>
            </w:r>
          </w:p>
          <w:p w14:paraId="30142FFC" w14:textId="76FC12C8" w:rsidR="00EB2DE9" w:rsidRPr="00E85B4E" w:rsidRDefault="00EB2DE9" w:rsidP="00EB2DE9">
            <w:pPr>
              <w:jc w:val="center"/>
              <w:rPr>
                <w:rFonts w:ascii="Arial" w:hAnsi="Arial" w:cs="Arial"/>
                <w:sz w:val="20"/>
                <w:szCs w:val="20"/>
              </w:rPr>
            </w:pPr>
            <w:r w:rsidRPr="00E85B4E">
              <w:rPr>
                <w:rFonts w:ascii="Arial" w:eastAsia="Calibri" w:hAnsi="Arial" w:cs="Arial"/>
                <w:b/>
                <w:sz w:val="20"/>
                <w:szCs w:val="20"/>
              </w:rPr>
              <w:t>Nunca o casi nunca</w:t>
            </w:r>
          </w:p>
        </w:tc>
        <w:tc>
          <w:tcPr>
            <w:tcW w:w="2778" w:type="dxa"/>
            <w:gridSpan w:val="2"/>
            <w:tcBorders>
              <w:top w:val="single" w:sz="4" w:space="0" w:color="auto"/>
              <w:left w:val="single" w:sz="4" w:space="0" w:color="auto"/>
              <w:bottom w:val="single" w:sz="4" w:space="0" w:color="auto"/>
              <w:right w:val="single" w:sz="4" w:space="0" w:color="auto"/>
            </w:tcBorders>
          </w:tcPr>
          <w:p w14:paraId="3F697512" w14:textId="77777777" w:rsidR="00EB2DE9" w:rsidRPr="00E85B4E" w:rsidRDefault="00EB2DE9" w:rsidP="00EB2DE9">
            <w:pPr>
              <w:jc w:val="center"/>
              <w:rPr>
                <w:rFonts w:ascii="Arial" w:eastAsia="Calibri" w:hAnsi="Arial" w:cs="Arial"/>
                <w:b/>
                <w:sz w:val="20"/>
                <w:szCs w:val="20"/>
              </w:rPr>
            </w:pPr>
            <w:r w:rsidRPr="00E85B4E">
              <w:rPr>
                <w:rFonts w:ascii="Arial" w:eastAsia="Calibri" w:hAnsi="Arial" w:cs="Arial"/>
                <w:b/>
                <w:sz w:val="20"/>
                <w:szCs w:val="20"/>
              </w:rPr>
              <w:t>2.</w:t>
            </w:r>
          </w:p>
          <w:p w14:paraId="1181B1D0" w14:textId="4BBD1B77" w:rsidR="00EB2DE9" w:rsidRPr="00E85B4E" w:rsidRDefault="00EB2DE9" w:rsidP="00EB2DE9">
            <w:pPr>
              <w:jc w:val="center"/>
              <w:rPr>
                <w:rFonts w:ascii="Arial" w:hAnsi="Arial" w:cs="Arial"/>
                <w:sz w:val="20"/>
                <w:szCs w:val="20"/>
              </w:rPr>
            </w:pPr>
            <w:r w:rsidRPr="00E85B4E">
              <w:rPr>
                <w:rFonts w:ascii="Arial" w:eastAsia="Calibri" w:hAnsi="Arial" w:cs="Arial"/>
                <w:b/>
                <w:sz w:val="20"/>
                <w:szCs w:val="20"/>
              </w:rPr>
              <w:t>A menudo</w:t>
            </w:r>
          </w:p>
        </w:tc>
        <w:tc>
          <w:tcPr>
            <w:tcW w:w="2777" w:type="dxa"/>
            <w:gridSpan w:val="2"/>
            <w:tcBorders>
              <w:top w:val="single" w:sz="4" w:space="0" w:color="auto"/>
              <w:left w:val="single" w:sz="4" w:space="0" w:color="auto"/>
              <w:bottom w:val="single" w:sz="4" w:space="0" w:color="auto"/>
              <w:right w:val="single" w:sz="4" w:space="0" w:color="auto"/>
            </w:tcBorders>
          </w:tcPr>
          <w:p w14:paraId="30D37B99" w14:textId="77777777" w:rsidR="00EB2DE9" w:rsidRPr="00E85B4E" w:rsidRDefault="00EB2DE9" w:rsidP="00EB2DE9">
            <w:pPr>
              <w:jc w:val="center"/>
              <w:rPr>
                <w:rFonts w:ascii="Arial" w:eastAsia="Calibri" w:hAnsi="Arial" w:cs="Arial"/>
                <w:b/>
                <w:sz w:val="20"/>
                <w:szCs w:val="20"/>
              </w:rPr>
            </w:pPr>
            <w:r w:rsidRPr="00E85B4E">
              <w:rPr>
                <w:rFonts w:ascii="Arial" w:eastAsia="Calibri" w:hAnsi="Arial" w:cs="Arial"/>
                <w:b/>
                <w:sz w:val="20"/>
                <w:szCs w:val="20"/>
              </w:rPr>
              <w:t>3.</w:t>
            </w:r>
          </w:p>
          <w:p w14:paraId="378F352E" w14:textId="3C396E7B" w:rsidR="00EB2DE9" w:rsidRPr="00E85B4E" w:rsidRDefault="00EB2DE9" w:rsidP="00EB2DE9">
            <w:pPr>
              <w:jc w:val="center"/>
              <w:rPr>
                <w:rFonts w:ascii="Arial" w:hAnsi="Arial" w:cs="Arial"/>
                <w:sz w:val="20"/>
                <w:szCs w:val="20"/>
              </w:rPr>
            </w:pPr>
            <w:r w:rsidRPr="00E85B4E">
              <w:rPr>
                <w:rFonts w:ascii="Arial" w:eastAsia="Calibri" w:hAnsi="Arial" w:cs="Arial"/>
                <w:b/>
                <w:sz w:val="20"/>
                <w:szCs w:val="20"/>
              </w:rPr>
              <w:t>Casi siempre</w:t>
            </w:r>
          </w:p>
        </w:tc>
        <w:tc>
          <w:tcPr>
            <w:tcW w:w="2778" w:type="dxa"/>
            <w:tcBorders>
              <w:top w:val="single" w:sz="4" w:space="0" w:color="auto"/>
              <w:left w:val="single" w:sz="4" w:space="0" w:color="auto"/>
              <w:bottom w:val="single" w:sz="4" w:space="0" w:color="auto"/>
              <w:right w:val="single" w:sz="4" w:space="0" w:color="auto"/>
            </w:tcBorders>
          </w:tcPr>
          <w:p w14:paraId="02502C9E" w14:textId="77777777" w:rsidR="00EB2DE9" w:rsidRPr="00E85B4E" w:rsidRDefault="00EB2DE9" w:rsidP="00EB2DE9">
            <w:pPr>
              <w:jc w:val="center"/>
              <w:rPr>
                <w:rFonts w:ascii="Arial" w:eastAsia="Calibri" w:hAnsi="Arial" w:cs="Arial"/>
                <w:b/>
                <w:sz w:val="20"/>
                <w:szCs w:val="20"/>
              </w:rPr>
            </w:pPr>
            <w:r w:rsidRPr="00E85B4E">
              <w:rPr>
                <w:rFonts w:ascii="Arial" w:eastAsia="Calibri" w:hAnsi="Arial" w:cs="Arial"/>
                <w:b/>
                <w:sz w:val="20"/>
                <w:szCs w:val="20"/>
              </w:rPr>
              <w:t>4.</w:t>
            </w:r>
          </w:p>
          <w:p w14:paraId="36A01720" w14:textId="58CC6B42" w:rsidR="00EB2DE9" w:rsidRPr="00E85B4E" w:rsidRDefault="00EB2DE9" w:rsidP="00EB2DE9">
            <w:pPr>
              <w:jc w:val="center"/>
              <w:rPr>
                <w:rFonts w:ascii="Arial" w:hAnsi="Arial" w:cs="Arial"/>
                <w:sz w:val="20"/>
                <w:szCs w:val="20"/>
              </w:rPr>
            </w:pPr>
            <w:r w:rsidRPr="00E85B4E">
              <w:rPr>
                <w:rFonts w:ascii="Arial" w:eastAsia="Calibri" w:hAnsi="Arial" w:cs="Arial"/>
                <w:b/>
                <w:sz w:val="20"/>
                <w:szCs w:val="20"/>
              </w:rPr>
              <w:t>Siempre</w:t>
            </w:r>
          </w:p>
        </w:tc>
      </w:tr>
      <w:tr w:rsidR="00EB2DE9" w:rsidRPr="00E85B4E" w14:paraId="5A573444" w14:textId="77777777" w:rsidTr="00D56AC6">
        <w:tc>
          <w:tcPr>
            <w:tcW w:w="2777" w:type="dxa"/>
            <w:gridSpan w:val="2"/>
            <w:tcBorders>
              <w:top w:val="single" w:sz="4" w:space="0" w:color="auto"/>
              <w:left w:val="single" w:sz="4" w:space="0" w:color="auto"/>
              <w:bottom w:val="single" w:sz="4" w:space="0" w:color="auto"/>
              <w:right w:val="single" w:sz="4" w:space="0" w:color="auto"/>
            </w:tcBorders>
          </w:tcPr>
          <w:p w14:paraId="7BBE48EB" w14:textId="54787486" w:rsidR="00EB2DE9" w:rsidRPr="00E85B4E" w:rsidRDefault="00EB2DE9" w:rsidP="00EB2DE9">
            <w:pPr>
              <w:rPr>
                <w:rFonts w:ascii="Arial" w:hAnsi="Arial" w:cs="Arial"/>
                <w:sz w:val="20"/>
                <w:szCs w:val="20"/>
              </w:rPr>
            </w:pPr>
            <w:r w:rsidRPr="00E85B4E">
              <w:rPr>
                <w:rFonts w:ascii="Arial" w:hAnsi="Arial" w:cs="Arial"/>
                <w:sz w:val="20"/>
                <w:szCs w:val="20"/>
              </w:rPr>
              <w:t xml:space="preserve">Muestra curiosidad por objetos, hechos y fenómenos cercanos del medio social y cultural, formulando preguntas y realizando predicciones sencillas. </w:t>
            </w:r>
          </w:p>
        </w:tc>
        <w:tc>
          <w:tcPr>
            <w:tcW w:w="2777" w:type="dxa"/>
            <w:gridSpan w:val="2"/>
            <w:tcBorders>
              <w:top w:val="single" w:sz="4" w:space="0" w:color="auto"/>
              <w:left w:val="single" w:sz="4" w:space="0" w:color="auto"/>
              <w:bottom w:val="single" w:sz="4" w:space="0" w:color="auto"/>
              <w:right w:val="single" w:sz="4" w:space="0" w:color="auto"/>
            </w:tcBorders>
          </w:tcPr>
          <w:p w14:paraId="4E0049FE" w14:textId="6F28F348" w:rsidR="00EB2DE9" w:rsidRPr="00E85B4E" w:rsidRDefault="00EB2DE9" w:rsidP="00EB2DE9">
            <w:pPr>
              <w:rPr>
                <w:rFonts w:ascii="Arial" w:hAnsi="Arial" w:cs="Arial"/>
                <w:sz w:val="20"/>
                <w:szCs w:val="20"/>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78" w:type="dxa"/>
            <w:gridSpan w:val="2"/>
            <w:tcBorders>
              <w:top w:val="single" w:sz="4" w:space="0" w:color="auto"/>
              <w:left w:val="single" w:sz="4" w:space="0" w:color="auto"/>
              <w:bottom w:val="single" w:sz="4" w:space="0" w:color="auto"/>
              <w:right w:val="single" w:sz="4" w:space="0" w:color="auto"/>
            </w:tcBorders>
          </w:tcPr>
          <w:p w14:paraId="7C238164" w14:textId="110A07B2" w:rsidR="00EB2DE9" w:rsidRPr="00E85B4E" w:rsidRDefault="00EB2DE9" w:rsidP="00EB2DE9">
            <w:pPr>
              <w:rPr>
                <w:rFonts w:ascii="Arial" w:hAnsi="Arial" w:cs="Arial"/>
                <w:sz w:val="20"/>
                <w:szCs w:val="20"/>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77" w:type="dxa"/>
            <w:gridSpan w:val="2"/>
            <w:tcBorders>
              <w:top w:val="single" w:sz="4" w:space="0" w:color="auto"/>
              <w:left w:val="single" w:sz="4" w:space="0" w:color="auto"/>
              <w:bottom w:val="single" w:sz="4" w:space="0" w:color="auto"/>
              <w:right w:val="single" w:sz="4" w:space="0" w:color="auto"/>
            </w:tcBorders>
          </w:tcPr>
          <w:p w14:paraId="7927DDA6" w14:textId="48D5F8ED" w:rsidR="00EB2DE9" w:rsidRPr="00E85B4E" w:rsidRDefault="00EB2DE9" w:rsidP="00EB2DE9">
            <w:pPr>
              <w:rPr>
                <w:rFonts w:ascii="Arial" w:hAnsi="Arial" w:cs="Arial"/>
                <w:sz w:val="20"/>
                <w:szCs w:val="20"/>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78" w:type="dxa"/>
            <w:tcBorders>
              <w:top w:val="single" w:sz="4" w:space="0" w:color="auto"/>
              <w:left w:val="single" w:sz="4" w:space="0" w:color="auto"/>
              <w:bottom w:val="single" w:sz="4" w:space="0" w:color="auto"/>
              <w:right w:val="single" w:sz="4" w:space="0" w:color="auto"/>
            </w:tcBorders>
          </w:tcPr>
          <w:p w14:paraId="7B111B74" w14:textId="53BB7DF4" w:rsidR="00EB2DE9" w:rsidRPr="00E85B4E" w:rsidRDefault="00EB2DE9" w:rsidP="00EB2DE9">
            <w:pPr>
              <w:rPr>
                <w:rFonts w:ascii="Arial" w:hAnsi="Arial" w:cs="Arial"/>
                <w:sz w:val="20"/>
                <w:szCs w:val="20"/>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EB2DE9" w:rsidRPr="00E85B4E" w14:paraId="6122FE02" w14:textId="77777777" w:rsidTr="0069019A">
        <w:tc>
          <w:tcPr>
            <w:tcW w:w="13887" w:type="dxa"/>
            <w:gridSpan w:val="9"/>
            <w:tcBorders>
              <w:top w:val="single" w:sz="4" w:space="0" w:color="auto"/>
              <w:left w:val="single" w:sz="4" w:space="0" w:color="auto"/>
              <w:bottom w:val="single" w:sz="4" w:space="0" w:color="auto"/>
              <w:right w:val="single" w:sz="4" w:space="0" w:color="auto"/>
            </w:tcBorders>
          </w:tcPr>
          <w:p w14:paraId="79202471" w14:textId="56533515" w:rsidR="00EB2DE9" w:rsidRPr="00E85B4E" w:rsidRDefault="00EB2DE9" w:rsidP="00EB2DE9">
            <w:pPr>
              <w:rPr>
                <w:rFonts w:ascii="Arial" w:hAnsi="Arial" w:cs="Arial"/>
                <w:sz w:val="20"/>
                <w:szCs w:val="20"/>
              </w:rPr>
            </w:pPr>
            <w:r w:rsidRPr="00E85B4E">
              <w:rPr>
                <w:rFonts w:ascii="Arial" w:hAnsi="Arial" w:cs="Arial"/>
                <w:sz w:val="20"/>
                <w:szCs w:val="20"/>
              </w:rPr>
              <w:t xml:space="preserve">2.4 Comunicar de forma oral el resultado de las investigaciones sobre el medio social y cultural próximo, explicando los pasos seguidos con ayuda de un guion. </w:t>
            </w:r>
          </w:p>
        </w:tc>
      </w:tr>
      <w:tr w:rsidR="00EB2DE9" w:rsidRPr="00E85B4E" w14:paraId="58628F91" w14:textId="77777777" w:rsidTr="005161A6">
        <w:tc>
          <w:tcPr>
            <w:tcW w:w="2777" w:type="dxa"/>
            <w:gridSpan w:val="2"/>
            <w:tcBorders>
              <w:top w:val="single" w:sz="4" w:space="0" w:color="auto"/>
              <w:left w:val="single" w:sz="4" w:space="0" w:color="auto"/>
              <w:bottom w:val="single" w:sz="4" w:space="0" w:color="auto"/>
              <w:right w:val="single" w:sz="4" w:space="0" w:color="auto"/>
            </w:tcBorders>
          </w:tcPr>
          <w:p w14:paraId="58E63C39" w14:textId="39EA006D" w:rsidR="00EB2DE9" w:rsidRPr="00E85B4E" w:rsidRDefault="00EB2DE9" w:rsidP="00EB2DE9">
            <w:pPr>
              <w:rPr>
                <w:rFonts w:ascii="Arial" w:hAnsi="Arial" w:cs="Arial"/>
                <w:sz w:val="20"/>
                <w:szCs w:val="20"/>
              </w:rPr>
            </w:pPr>
            <w:r w:rsidRPr="00E85B4E">
              <w:rPr>
                <w:rFonts w:ascii="Arial" w:hAnsi="Arial" w:cs="Arial"/>
                <w:sz w:val="20"/>
                <w:szCs w:val="20"/>
              </w:rPr>
              <w:t xml:space="preserve">Comunica de forma oral el resultado de las investigaciones sobre el medio social y cultural próximo, explicando los pasos seguidos con ayuda de un guion. </w:t>
            </w:r>
          </w:p>
        </w:tc>
        <w:tc>
          <w:tcPr>
            <w:tcW w:w="2777" w:type="dxa"/>
            <w:gridSpan w:val="2"/>
            <w:tcBorders>
              <w:top w:val="single" w:sz="4" w:space="0" w:color="auto"/>
              <w:left w:val="single" w:sz="4" w:space="0" w:color="auto"/>
              <w:bottom w:val="single" w:sz="4" w:space="0" w:color="auto"/>
              <w:right w:val="single" w:sz="4" w:space="0" w:color="auto"/>
            </w:tcBorders>
          </w:tcPr>
          <w:p w14:paraId="13A14BF9" w14:textId="2050DD36" w:rsidR="00EB2DE9" w:rsidRPr="00E85B4E" w:rsidRDefault="00EB2DE9" w:rsidP="00EB2DE9">
            <w:pPr>
              <w:rPr>
                <w:rFonts w:ascii="Arial" w:hAnsi="Arial" w:cs="Arial"/>
                <w:sz w:val="20"/>
                <w:szCs w:val="20"/>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78" w:type="dxa"/>
            <w:gridSpan w:val="2"/>
            <w:tcBorders>
              <w:top w:val="single" w:sz="4" w:space="0" w:color="auto"/>
              <w:left w:val="single" w:sz="4" w:space="0" w:color="auto"/>
              <w:bottom w:val="single" w:sz="4" w:space="0" w:color="auto"/>
              <w:right w:val="single" w:sz="4" w:space="0" w:color="auto"/>
            </w:tcBorders>
          </w:tcPr>
          <w:p w14:paraId="2DEC4D33" w14:textId="594330DD" w:rsidR="00EB2DE9" w:rsidRPr="00E85B4E" w:rsidRDefault="00EB2DE9" w:rsidP="00EB2DE9">
            <w:pPr>
              <w:rPr>
                <w:rFonts w:ascii="Arial" w:hAnsi="Arial" w:cs="Arial"/>
                <w:sz w:val="20"/>
                <w:szCs w:val="20"/>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77" w:type="dxa"/>
            <w:gridSpan w:val="2"/>
            <w:tcBorders>
              <w:top w:val="single" w:sz="4" w:space="0" w:color="auto"/>
              <w:left w:val="single" w:sz="4" w:space="0" w:color="auto"/>
              <w:bottom w:val="single" w:sz="4" w:space="0" w:color="auto"/>
              <w:right w:val="single" w:sz="4" w:space="0" w:color="auto"/>
            </w:tcBorders>
          </w:tcPr>
          <w:p w14:paraId="5D5A6AC7" w14:textId="01B67CBC" w:rsidR="00EB2DE9" w:rsidRPr="00E85B4E" w:rsidRDefault="00EB2DE9" w:rsidP="00EB2DE9">
            <w:pPr>
              <w:rPr>
                <w:rFonts w:ascii="Arial" w:hAnsi="Arial" w:cs="Arial"/>
                <w:sz w:val="20"/>
                <w:szCs w:val="20"/>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78" w:type="dxa"/>
            <w:tcBorders>
              <w:top w:val="single" w:sz="4" w:space="0" w:color="auto"/>
              <w:left w:val="single" w:sz="4" w:space="0" w:color="auto"/>
              <w:bottom w:val="single" w:sz="4" w:space="0" w:color="auto"/>
              <w:right w:val="single" w:sz="4" w:space="0" w:color="auto"/>
            </w:tcBorders>
          </w:tcPr>
          <w:p w14:paraId="7EFA036E" w14:textId="50DBE1BB" w:rsidR="00EB2DE9" w:rsidRPr="00E85B4E" w:rsidRDefault="00EB2DE9" w:rsidP="00EB2DE9">
            <w:pPr>
              <w:rPr>
                <w:rFonts w:ascii="Arial" w:hAnsi="Arial" w:cs="Arial"/>
                <w:sz w:val="20"/>
                <w:szCs w:val="20"/>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EB2DE9" w:rsidRPr="00E85B4E" w14:paraId="20C97249" w14:textId="77777777" w:rsidTr="0069019A">
        <w:tc>
          <w:tcPr>
            <w:tcW w:w="13887" w:type="dxa"/>
            <w:gridSpan w:val="9"/>
            <w:tcBorders>
              <w:top w:val="single" w:sz="4" w:space="0" w:color="auto"/>
              <w:left w:val="single" w:sz="4" w:space="0" w:color="auto"/>
              <w:bottom w:val="single" w:sz="4" w:space="0" w:color="auto"/>
              <w:right w:val="single" w:sz="4" w:space="0" w:color="auto"/>
            </w:tcBorders>
          </w:tcPr>
          <w:p w14:paraId="089A4158" w14:textId="43A18A0E" w:rsidR="00EB2DE9" w:rsidRPr="00E85B4E" w:rsidRDefault="00EB2DE9" w:rsidP="00EB2DE9">
            <w:pPr>
              <w:rPr>
                <w:rFonts w:ascii="Arial" w:hAnsi="Arial" w:cs="Arial"/>
                <w:sz w:val="20"/>
                <w:szCs w:val="20"/>
                <w:shd w:val="clear" w:color="auto" w:fill="FFFFFF"/>
              </w:rPr>
            </w:pPr>
            <w:r w:rsidRPr="00E85B4E">
              <w:rPr>
                <w:rFonts w:ascii="Arial" w:hAnsi="Arial" w:cs="Arial"/>
                <w:sz w:val="20"/>
                <w:szCs w:val="20"/>
              </w:rPr>
              <w:t xml:space="preserve">7.1 Favorecer el establecimiento de acuerdos de forma dialógica y democrática como parte de grupos próximos a su entorno, identificando las responsabilidades individuales y empleando un lenguaje inclusivo y no violento. </w:t>
            </w:r>
          </w:p>
        </w:tc>
      </w:tr>
      <w:tr w:rsidR="00EB2DE9" w:rsidRPr="00E85B4E" w14:paraId="635D89CA" w14:textId="77777777" w:rsidTr="005639E7">
        <w:tc>
          <w:tcPr>
            <w:tcW w:w="2263" w:type="dxa"/>
          </w:tcPr>
          <w:p w14:paraId="6B321F87" w14:textId="77777777" w:rsidR="00EB2DE9" w:rsidRPr="00E85B4E" w:rsidRDefault="00EB2DE9" w:rsidP="00EB2DE9">
            <w:pPr>
              <w:jc w:val="center"/>
              <w:rPr>
                <w:rFonts w:ascii="Arial" w:hAnsi="Arial" w:cs="Arial"/>
                <w:sz w:val="20"/>
                <w:szCs w:val="20"/>
              </w:rPr>
            </w:pPr>
            <w:r w:rsidRPr="00E85B4E">
              <w:rPr>
                <w:rFonts w:ascii="Arial" w:eastAsia="Calibri" w:hAnsi="Arial" w:cs="Arial"/>
                <w:b/>
                <w:sz w:val="20"/>
                <w:szCs w:val="20"/>
              </w:rPr>
              <w:t>INDICADORES</w:t>
            </w:r>
          </w:p>
        </w:tc>
        <w:tc>
          <w:tcPr>
            <w:tcW w:w="2694" w:type="dxa"/>
            <w:gridSpan w:val="2"/>
          </w:tcPr>
          <w:p w14:paraId="7CF0630B" w14:textId="77777777" w:rsidR="00EB2DE9" w:rsidRPr="00E85B4E" w:rsidRDefault="00EB2DE9" w:rsidP="00EB2DE9">
            <w:pPr>
              <w:jc w:val="center"/>
              <w:rPr>
                <w:rFonts w:ascii="Arial" w:eastAsia="Calibri" w:hAnsi="Arial" w:cs="Arial"/>
                <w:b/>
                <w:sz w:val="20"/>
                <w:szCs w:val="20"/>
              </w:rPr>
            </w:pPr>
            <w:r w:rsidRPr="00E85B4E">
              <w:rPr>
                <w:rFonts w:ascii="Arial" w:eastAsia="Calibri" w:hAnsi="Arial" w:cs="Arial"/>
                <w:b/>
                <w:sz w:val="20"/>
                <w:szCs w:val="20"/>
              </w:rPr>
              <w:t>1.</w:t>
            </w:r>
          </w:p>
          <w:p w14:paraId="2D149781" w14:textId="77777777" w:rsidR="00EB2DE9" w:rsidRPr="00E85B4E" w:rsidRDefault="00EB2DE9" w:rsidP="00EB2DE9">
            <w:pPr>
              <w:jc w:val="center"/>
              <w:rPr>
                <w:rFonts w:ascii="Arial" w:hAnsi="Arial" w:cs="Arial"/>
                <w:sz w:val="20"/>
                <w:szCs w:val="20"/>
                <w:shd w:val="clear" w:color="auto" w:fill="FFFFFF"/>
              </w:rPr>
            </w:pPr>
            <w:r w:rsidRPr="00E85B4E">
              <w:rPr>
                <w:rFonts w:ascii="Arial" w:eastAsia="Calibri" w:hAnsi="Arial" w:cs="Arial"/>
                <w:b/>
                <w:sz w:val="20"/>
                <w:szCs w:val="20"/>
              </w:rPr>
              <w:t>Nunca o casi nunca</w:t>
            </w:r>
          </w:p>
        </w:tc>
        <w:tc>
          <w:tcPr>
            <w:tcW w:w="2835" w:type="dxa"/>
            <w:gridSpan w:val="2"/>
          </w:tcPr>
          <w:p w14:paraId="0A05091B" w14:textId="77777777" w:rsidR="00EB2DE9" w:rsidRPr="00E85B4E" w:rsidRDefault="00EB2DE9" w:rsidP="00EB2DE9">
            <w:pPr>
              <w:jc w:val="center"/>
              <w:rPr>
                <w:rFonts w:ascii="Arial" w:eastAsia="Calibri" w:hAnsi="Arial" w:cs="Arial"/>
                <w:b/>
                <w:sz w:val="20"/>
                <w:szCs w:val="20"/>
              </w:rPr>
            </w:pPr>
            <w:r w:rsidRPr="00E85B4E">
              <w:rPr>
                <w:rFonts w:ascii="Arial" w:eastAsia="Calibri" w:hAnsi="Arial" w:cs="Arial"/>
                <w:b/>
                <w:sz w:val="20"/>
                <w:szCs w:val="20"/>
              </w:rPr>
              <w:t>2.</w:t>
            </w:r>
          </w:p>
          <w:p w14:paraId="7E3B1118" w14:textId="77777777" w:rsidR="00EB2DE9" w:rsidRPr="00E85B4E" w:rsidRDefault="00EB2DE9" w:rsidP="00EB2DE9">
            <w:pPr>
              <w:jc w:val="center"/>
              <w:rPr>
                <w:rFonts w:ascii="Arial" w:hAnsi="Arial" w:cs="Arial"/>
                <w:sz w:val="20"/>
                <w:szCs w:val="20"/>
                <w:shd w:val="clear" w:color="auto" w:fill="FFFFFF"/>
              </w:rPr>
            </w:pPr>
            <w:r w:rsidRPr="00E85B4E">
              <w:rPr>
                <w:rFonts w:ascii="Arial" w:eastAsia="Calibri" w:hAnsi="Arial" w:cs="Arial"/>
                <w:b/>
                <w:sz w:val="20"/>
                <w:szCs w:val="20"/>
              </w:rPr>
              <w:t>A menudo</w:t>
            </w:r>
          </w:p>
        </w:tc>
        <w:tc>
          <w:tcPr>
            <w:tcW w:w="3118" w:type="dxa"/>
            <w:gridSpan w:val="2"/>
          </w:tcPr>
          <w:p w14:paraId="3B0BC014" w14:textId="77777777" w:rsidR="00EB2DE9" w:rsidRPr="00E85B4E" w:rsidRDefault="00EB2DE9" w:rsidP="00EB2DE9">
            <w:pPr>
              <w:jc w:val="center"/>
              <w:rPr>
                <w:rFonts w:ascii="Arial" w:eastAsia="Calibri" w:hAnsi="Arial" w:cs="Arial"/>
                <w:b/>
                <w:sz w:val="20"/>
                <w:szCs w:val="20"/>
              </w:rPr>
            </w:pPr>
            <w:r w:rsidRPr="00E85B4E">
              <w:rPr>
                <w:rFonts w:ascii="Arial" w:eastAsia="Calibri" w:hAnsi="Arial" w:cs="Arial"/>
                <w:b/>
                <w:sz w:val="20"/>
                <w:szCs w:val="20"/>
              </w:rPr>
              <w:t>3.</w:t>
            </w:r>
          </w:p>
          <w:p w14:paraId="4CD48A91" w14:textId="77777777" w:rsidR="00EB2DE9" w:rsidRPr="00E85B4E" w:rsidRDefault="00EB2DE9" w:rsidP="00EB2DE9">
            <w:pPr>
              <w:jc w:val="center"/>
              <w:rPr>
                <w:rFonts w:ascii="Arial" w:hAnsi="Arial" w:cs="Arial"/>
                <w:sz w:val="20"/>
                <w:szCs w:val="20"/>
                <w:shd w:val="clear" w:color="auto" w:fill="FFFFFF"/>
              </w:rPr>
            </w:pPr>
            <w:r w:rsidRPr="00E85B4E">
              <w:rPr>
                <w:rFonts w:ascii="Arial" w:eastAsia="Calibri" w:hAnsi="Arial" w:cs="Arial"/>
                <w:b/>
                <w:sz w:val="20"/>
                <w:szCs w:val="20"/>
              </w:rPr>
              <w:t>Casi siempre</w:t>
            </w:r>
          </w:p>
        </w:tc>
        <w:tc>
          <w:tcPr>
            <w:tcW w:w="2977" w:type="dxa"/>
            <w:gridSpan w:val="2"/>
          </w:tcPr>
          <w:p w14:paraId="10D4CB93" w14:textId="77777777" w:rsidR="00EB2DE9" w:rsidRPr="00E85B4E" w:rsidRDefault="00EB2DE9" w:rsidP="00EB2DE9">
            <w:pPr>
              <w:jc w:val="center"/>
              <w:rPr>
                <w:rFonts w:ascii="Arial" w:eastAsia="Calibri" w:hAnsi="Arial" w:cs="Arial"/>
                <w:b/>
                <w:sz w:val="20"/>
                <w:szCs w:val="20"/>
              </w:rPr>
            </w:pPr>
            <w:r w:rsidRPr="00E85B4E">
              <w:rPr>
                <w:rFonts w:ascii="Arial" w:eastAsia="Calibri" w:hAnsi="Arial" w:cs="Arial"/>
                <w:b/>
                <w:sz w:val="20"/>
                <w:szCs w:val="20"/>
              </w:rPr>
              <w:t>4.</w:t>
            </w:r>
          </w:p>
          <w:p w14:paraId="4E927349" w14:textId="77777777" w:rsidR="00EB2DE9" w:rsidRPr="00E85B4E" w:rsidRDefault="00EB2DE9" w:rsidP="00EB2DE9">
            <w:pPr>
              <w:jc w:val="center"/>
              <w:rPr>
                <w:rFonts w:ascii="Arial" w:hAnsi="Arial" w:cs="Arial"/>
                <w:sz w:val="20"/>
                <w:szCs w:val="20"/>
                <w:shd w:val="clear" w:color="auto" w:fill="FFFFFF"/>
              </w:rPr>
            </w:pPr>
            <w:r w:rsidRPr="00E85B4E">
              <w:rPr>
                <w:rFonts w:ascii="Arial" w:eastAsia="Calibri" w:hAnsi="Arial" w:cs="Arial"/>
                <w:b/>
                <w:sz w:val="20"/>
                <w:szCs w:val="20"/>
              </w:rPr>
              <w:t>Siempre</w:t>
            </w:r>
          </w:p>
        </w:tc>
      </w:tr>
      <w:tr w:rsidR="00EB2DE9" w:rsidRPr="00E85B4E" w14:paraId="2BAD2AA2" w14:textId="77777777" w:rsidTr="0069019A">
        <w:tc>
          <w:tcPr>
            <w:tcW w:w="2263" w:type="dxa"/>
            <w:tcBorders>
              <w:top w:val="single" w:sz="4" w:space="0" w:color="auto"/>
              <w:left w:val="single" w:sz="4" w:space="0" w:color="auto"/>
              <w:bottom w:val="single" w:sz="4" w:space="0" w:color="auto"/>
              <w:right w:val="single" w:sz="4" w:space="0" w:color="auto"/>
            </w:tcBorders>
          </w:tcPr>
          <w:p w14:paraId="167BF529" w14:textId="322D5952" w:rsidR="00EB2DE9" w:rsidRPr="00E85B4E" w:rsidRDefault="00EB2DE9" w:rsidP="00EB2DE9">
            <w:pPr>
              <w:rPr>
                <w:rFonts w:ascii="Arial" w:hAnsi="Arial" w:cs="Arial"/>
                <w:sz w:val="20"/>
                <w:szCs w:val="20"/>
              </w:rPr>
            </w:pPr>
            <w:r w:rsidRPr="00E85B4E">
              <w:rPr>
                <w:rFonts w:ascii="Arial" w:hAnsi="Arial" w:cs="Arial"/>
                <w:sz w:val="20"/>
                <w:szCs w:val="20"/>
              </w:rPr>
              <w:t>Favorece el establecimiento de acuerdos de forma dialógica y democrática como parte de grupos próximos a su entorno, identificando las responsabilidades individuales y empleando un lenguaje inclusivo y no violento.</w:t>
            </w:r>
          </w:p>
        </w:tc>
        <w:tc>
          <w:tcPr>
            <w:tcW w:w="2694" w:type="dxa"/>
            <w:gridSpan w:val="2"/>
          </w:tcPr>
          <w:p w14:paraId="2C78D327" w14:textId="77777777" w:rsidR="00EB2DE9" w:rsidRPr="00E85B4E" w:rsidRDefault="00EB2DE9" w:rsidP="00EB2DE9">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gridSpan w:val="2"/>
          </w:tcPr>
          <w:p w14:paraId="32494DEB" w14:textId="77777777" w:rsidR="00EB2DE9" w:rsidRPr="00E85B4E" w:rsidRDefault="00EB2DE9" w:rsidP="00EB2DE9">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8" w:type="dxa"/>
            <w:gridSpan w:val="2"/>
          </w:tcPr>
          <w:p w14:paraId="413F068A" w14:textId="77777777" w:rsidR="00EB2DE9" w:rsidRPr="00E85B4E" w:rsidRDefault="00EB2DE9" w:rsidP="00EB2DE9">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gridSpan w:val="2"/>
          </w:tcPr>
          <w:p w14:paraId="29EAB1A1" w14:textId="77777777" w:rsidR="00EB2DE9" w:rsidRPr="00E85B4E" w:rsidRDefault="00EB2DE9" w:rsidP="00EB2DE9">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D4944B9" w14:textId="77777777" w:rsidR="000967F2" w:rsidRPr="00E85B4E" w:rsidRDefault="000967F2" w:rsidP="000967F2">
      <w:pPr>
        <w:ind w:left="360"/>
        <w:rPr>
          <w:rFonts w:ascii="Arial" w:eastAsia="Calibri" w:hAnsi="Arial" w:cs="Arial"/>
          <w:b/>
          <w:sz w:val="20"/>
          <w:szCs w:val="20"/>
        </w:rPr>
      </w:pPr>
    </w:p>
    <w:p w14:paraId="50B5EE41" w14:textId="11162DB5" w:rsidR="000967F2" w:rsidRPr="00E85B4E" w:rsidRDefault="000967F2" w:rsidP="00AE397C">
      <w:pPr>
        <w:spacing w:after="160" w:line="259" w:lineRule="auto"/>
        <w:rPr>
          <w:rFonts w:ascii="Arial" w:eastAsia="Calibri" w:hAnsi="Arial" w:cs="Arial"/>
          <w:b/>
          <w:sz w:val="20"/>
          <w:szCs w:val="20"/>
        </w:rPr>
      </w:pPr>
    </w:p>
    <w:p w14:paraId="6E822726" w14:textId="4CAC49F4" w:rsidR="000967F2" w:rsidRPr="00E85B4E" w:rsidRDefault="000967F2" w:rsidP="000967F2">
      <w:pPr>
        <w:spacing w:after="160" w:line="259" w:lineRule="auto"/>
        <w:rPr>
          <w:rFonts w:ascii="Arial" w:eastAsia="Calibri" w:hAnsi="Arial" w:cs="Arial"/>
          <w:b/>
          <w:sz w:val="20"/>
          <w:szCs w:val="20"/>
        </w:rPr>
      </w:pPr>
      <w:r w:rsidRPr="00E85B4E">
        <w:rPr>
          <w:rFonts w:ascii="Arial" w:eastAsia="Calibri" w:hAnsi="Arial" w:cs="Arial"/>
          <w:b/>
          <w:sz w:val="20"/>
          <w:szCs w:val="20"/>
        </w:rPr>
        <w:br w:type="page"/>
      </w:r>
      <w:r w:rsidR="00832692" w:rsidRPr="00E85B4E">
        <w:rPr>
          <w:rFonts w:ascii="Arial" w:eastAsia="Calibri" w:hAnsi="Arial" w:cs="Arial"/>
          <w:b/>
          <w:sz w:val="20"/>
          <w:szCs w:val="20"/>
        </w:rPr>
        <w:lastRenderedPageBreak/>
        <w:t xml:space="preserve">SOCIAL </w:t>
      </w:r>
      <w:r w:rsidR="00AE397C" w:rsidRPr="00E85B4E">
        <w:rPr>
          <w:rFonts w:ascii="Arial" w:eastAsia="Calibri" w:hAnsi="Arial" w:cs="Arial"/>
          <w:b/>
          <w:sz w:val="20"/>
          <w:szCs w:val="20"/>
          <w:lang w:val="en-GB"/>
        </w:rPr>
        <w:t>SCIENCE 1 – Unit 2</w:t>
      </w:r>
      <w:r w:rsidRPr="00E85B4E">
        <w:rPr>
          <w:rFonts w:ascii="Arial" w:eastAsia="Calibri" w:hAnsi="Arial" w:cs="Arial"/>
          <w:b/>
          <w:sz w:val="20"/>
          <w:szCs w:val="20"/>
          <w:lang w:val="en-GB"/>
        </w:rPr>
        <w:t>. My family</w:t>
      </w:r>
    </w:p>
    <w:p w14:paraId="1224E075" w14:textId="77777777" w:rsidR="000967F2" w:rsidRPr="00E85B4E" w:rsidRDefault="000967F2" w:rsidP="000967F2">
      <w:pPr>
        <w:rPr>
          <w:rFonts w:ascii="Arial" w:eastAsia="Calibri" w:hAnsi="Arial" w:cs="Arial"/>
          <w:b/>
          <w:sz w:val="20"/>
          <w:szCs w:val="20"/>
          <w:lang w:val="en-GB"/>
        </w:rPr>
      </w:pPr>
      <w:r w:rsidRPr="00E85B4E">
        <w:rPr>
          <w:rFonts w:ascii="Arial" w:eastAsia="Calibri" w:hAnsi="Arial" w:cs="Arial"/>
          <w:b/>
          <w:sz w:val="20"/>
          <w:szCs w:val="20"/>
          <w:lang w:val="en-GB"/>
        </w:rPr>
        <w:t>Temporalización: 4 semanas</w:t>
      </w:r>
    </w:p>
    <w:p w14:paraId="2BC3A187" w14:textId="77777777" w:rsidR="000967F2" w:rsidRPr="00E85B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85B4E" w14:paraId="4431EFDB" w14:textId="77777777" w:rsidTr="000967F2">
        <w:tc>
          <w:tcPr>
            <w:tcW w:w="13994" w:type="dxa"/>
          </w:tcPr>
          <w:p w14:paraId="0B18744A"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DESCRIPCIÓN DE LA UNIDAD</w:t>
            </w:r>
          </w:p>
        </w:tc>
      </w:tr>
      <w:tr w:rsidR="000967F2" w:rsidRPr="00DF6274" w14:paraId="0B8465C2" w14:textId="77777777" w:rsidTr="000967F2">
        <w:tc>
          <w:tcPr>
            <w:tcW w:w="13994" w:type="dxa"/>
          </w:tcPr>
          <w:p w14:paraId="4ACB8E82"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 xml:space="preserve">En esta unidad los alumnos aprenderán el concepto de familia y los diferentes miembros que pueden formar una unidad familiar. Así mismo aprenderán que no todos los núcleos familiares son iguales y por lo tanto deben aprender la pluralidad familiar existente en nuestro día a día. También aprenderán la importancia de pasar tiempo de calidad junto a su familia, a través de diferentes actividades para pasárselo bien junto a sus familias. </w:t>
            </w:r>
          </w:p>
          <w:p w14:paraId="7E26E4EB" w14:textId="1AC0633C"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Por último, aprenderán a distinguir las diferentes estancias que podemos encontrar dentro de una casa y como ellos pueden colaborar activamente en las difere</w:t>
            </w:r>
            <w:r w:rsidR="00C727E3" w:rsidRPr="00E85B4E">
              <w:rPr>
                <w:rFonts w:ascii="Arial" w:eastAsia="Calibri" w:hAnsi="Arial" w:cs="Arial"/>
                <w:sz w:val="20"/>
                <w:szCs w:val="20"/>
              </w:rPr>
              <w:t xml:space="preserve">ntes labores del hogar, como parte de la SDG que se está trabajando a lo largo del trimestre: Gender Equality. </w:t>
            </w:r>
          </w:p>
          <w:p w14:paraId="35290774" w14:textId="77777777" w:rsidR="000967F2" w:rsidRPr="00E85B4E" w:rsidRDefault="000967F2" w:rsidP="000967F2">
            <w:pPr>
              <w:rPr>
                <w:rFonts w:ascii="Arial" w:eastAsia="Calibri" w:hAnsi="Arial" w:cs="Arial"/>
                <w:sz w:val="20"/>
                <w:szCs w:val="20"/>
              </w:rPr>
            </w:pPr>
          </w:p>
          <w:p w14:paraId="020FBF31"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 xml:space="preserve">Language Corner </w:t>
            </w:r>
          </w:p>
          <w:p w14:paraId="31266A4E"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 xml:space="preserve">Los alumnos aprenderán a hablar sobre las cosas que tienen mediante el aprendizaje de la primera persona del verbo </w:t>
            </w:r>
            <w:r w:rsidRPr="00E85B4E">
              <w:rPr>
                <w:rFonts w:ascii="Arial" w:eastAsia="Calibri" w:hAnsi="Arial" w:cs="Arial"/>
                <w:i/>
                <w:sz w:val="20"/>
                <w:szCs w:val="20"/>
              </w:rPr>
              <w:t>have got</w:t>
            </w:r>
            <w:r w:rsidRPr="00E85B4E">
              <w:rPr>
                <w:rFonts w:ascii="Arial" w:eastAsia="Calibri" w:hAnsi="Arial" w:cs="Arial"/>
                <w:sz w:val="20"/>
                <w:szCs w:val="20"/>
              </w:rPr>
              <w:t xml:space="preserve"> para hablar de posesiones. </w:t>
            </w:r>
          </w:p>
          <w:p w14:paraId="29C91253" w14:textId="77777777" w:rsidR="000967F2" w:rsidRPr="00E85B4E" w:rsidRDefault="000967F2" w:rsidP="000967F2">
            <w:pPr>
              <w:rPr>
                <w:rFonts w:ascii="Arial" w:eastAsia="Calibri" w:hAnsi="Arial" w:cs="Arial"/>
                <w:sz w:val="20"/>
                <w:szCs w:val="20"/>
              </w:rPr>
            </w:pPr>
          </w:p>
          <w:p w14:paraId="21D0B86C"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Science Workshop</w:t>
            </w:r>
          </w:p>
          <w:p w14:paraId="5F3FB889"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La sección se centra en crear un juego de casa</w:t>
            </w:r>
          </w:p>
          <w:p w14:paraId="2A974D8B" w14:textId="77777777" w:rsidR="000967F2" w:rsidRPr="00E85B4E" w:rsidRDefault="000967F2" w:rsidP="000967F2">
            <w:pPr>
              <w:rPr>
                <w:rFonts w:ascii="Arial" w:eastAsia="Calibri" w:hAnsi="Arial" w:cs="Arial"/>
                <w:sz w:val="20"/>
                <w:szCs w:val="20"/>
              </w:rPr>
            </w:pPr>
          </w:p>
          <w:p w14:paraId="098684F2"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Visual Summary</w:t>
            </w:r>
          </w:p>
          <w:p w14:paraId="08A6FB47"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 xml:space="preserve">Los alumnos aprenderán a dibujar diferentes figuras humanas. </w:t>
            </w:r>
          </w:p>
          <w:p w14:paraId="09029196" w14:textId="77777777" w:rsidR="000967F2" w:rsidRPr="00E85B4E" w:rsidRDefault="000967F2" w:rsidP="000967F2">
            <w:pPr>
              <w:rPr>
                <w:rFonts w:ascii="Arial" w:eastAsia="Calibri" w:hAnsi="Arial" w:cs="Arial"/>
                <w:sz w:val="20"/>
                <w:szCs w:val="20"/>
              </w:rPr>
            </w:pPr>
          </w:p>
          <w:p w14:paraId="4297E336" w14:textId="77777777" w:rsidR="000967F2" w:rsidRPr="00E85B4E" w:rsidRDefault="000967F2" w:rsidP="000967F2">
            <w:pPr>
              <w:rPr>
                <w:rFonts w:ascii="Arial" w:eastAsia="Calibri" w:hAnsi="Arial" w:cs="Arial"/>
                <w:b/>
                <w:i/>
                <w:sz w:val="20"/>
                <w:szCs w:val="20"/>
                <w:lang w:val="en-GB"/>
              </w:rPr>
            </w:pPr>
            <w:r w:rsidRPr="00E85B4E">
              <w:rPr>
                <w:rFonts w:ascii="Arial" w:eastAsia="Calibri" w:hAnsi="Arial" w:cs="Arial"/>
                <w:b/>
                <w:i/>
                <w:sz w:val="20"/>
                <w:szCs w:val="20"/>
                <w:lang w:val="en-GB"/>
              </w:rPr>
              <w:t>SEL (Social-emotional learning)</w:t>
            </w:r>
          </w:p>
          <w:p w14:paraId="57F45F8A" w14:textId="390DE4AA" w:rsidR="000967F2" w:rsidRPr="00E85B4E" w:rsidRDefault="00C727E3" w:rsidP="000967F2">
            <w:pPr>
              <w:rPr>
                <w:rFonts w:ascii="Arial" w:eastAsia="Calibri" w:hAnsi="Arial" w:cs="Arial"/>
                <w:sz w:val="20"/>
                <w:szCs w:val="20"/>
                <w:lang w:val="en-GB"/>
              </w:rPr>
            </w:pPr>
            <w:r w:rsidRPr="00E85B4E">
              <w:rPr>
                <w:rFonts w:ascii="Arial" w:eastAsia="Calibri" w:hAnsi="Arial" w:cs="Arial"/>
                <w:sz w:val="20"/>
                <w:szCs w:val="20"/>
                <w:lang w:val="en-GB"/>
              </w:rPr>
              <w:t xml:space="preserve">Relationship skills: Relationship building. </w:t>
            </w:r>
          </w:p>
          <w:p w14:paraId="4B68B8BF" w14:textId="29801392" w:rsidR="000967F2" w:rsidRPr="00E85B4E" w:rsidRDefault="000967F2" w:rsidP="000967F2">
            <w:pPr>
              <w:rPr>
                <w:rFonts w:ascii="Arial" w:eastAsia="Calibri" w:hAnsi="Arial" w:cs="Arial"/>
                <w:color w:val="FF0000"/>
                <w:sz w:val="20"/>
                <w:szCs w:val="20"/>
                <w:lang w:val="en-GB"/>
              </w:rPr>
            </w:pPr>
          </w:p>
        </w:tc>
      </w:tr>
      <w:tr w:rsidR="000967F2" w:rsidRPr="00E85B4E" w14:paraId="54537B74" w14:textId="77777777" w:rsidTr="000967F2">
        <w:tc>
          <w:tcPr>
            <w:tcW w:w="13994" w:type="dxa"/>
          </w:tcPr>
          <w:p w14:paraId="71408C4E"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OBJETIVOS</w:t>
            </w:r>
          </w:p>
        </w:tc>
      </w:tr>
      <w:tr w:rsidR="000967F2" w:rsidRPr="00E85B4E" w14:paraId="0D4AE84A" w14:textId="77777777" w:rsidTr="000967F2">
        <w:tc>
          <w:tcPr>
            <w:tcW w:w="13994" w:type="dxa"/>
          </w:tcPr>
          <w:p w14:paraId="21B3F95E"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Con esta Unidad se pretende que el alumnado:</w:t>
            </w:r>
          </w:p>
          <w:p w14:paraId="10725807" w14:textId="76D2B60D" w:rsidR="000967F2" w:rsidRPr="00E85B4E" w:rsidRDefault="000967F2"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Consulte diferentes fuentes de información</w:t>
            </w:r>
            <w:r w:rsidR="00C727E3" w:rsidRPr="00E85B4E">
              <w:rPr>
                <w:rFonts w:ascii="Arial" w:eastAsia="Calibri" w:hAnsi="Arial" w:cs="Arial"/>
                <w:sz w:val="20"/>
                <w:szCs w:val="20"/>
              </w:rPr>
              <w:t xml:space="preserve">. </w:t>
            </w:r>
          </w:p>
          <w:p w14:paraId="0C9F1905" w14:textId="6B6EB828" w:rsidR="00C727E3" w:rsidRPr="00E85B4E" w:rsidRDefault="00C727E3"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Aprenda los conceptos de familia. </w:t>
            </w:r>
          </w:p>
          <w:p w14:paraId="119BC9D9" w14:textId="1B27FB66" w:rsidR="00C727E3" w:rsidRPr="00E85B4E" w:rsidRDefault="00C727E3"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Aprenda los diferentes tipos de familias. </w:t>
            </w:r>
          </w:p>
          <w:p w14:paraId="67E439D7" w14:textId="57EEE45F" w:rsidR="00C727E3" w:rsidRPr="00E85B4E" w:rsidRDefault="00C727E3"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Aprenda sobre la diversión en familia</w:t>
            </w:r>
          </w:p>
          <w:p w14:paraId="6543A976" w14:textId="128C55DF" w:rsidR="000967F2" w:rsidRPr="00E85B4E" w:rsidRDefault="000967F2"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Identifique las diferentes estancias de la casa.</w:t>
            </w:r>
          </w:p>
          <w:p w14:paraId="6FC9017C" w14:textId="600AEAAB" w:rsidR="000967F2" w:rsidRPr="00E85B4E" w:rsidRDefault="00734180" w:rsidP="000967F2">
            <w:pPr>
              <w:numPr>
                <w:ilvl w:val="0"/>
                <w:numId w:val="2"/>
              </w:numPr>
              <w:contextualSpacing/>
              <w:rPr>
                <w:rFonts w:ascii="Arial" w:eastAsia="Calibri" w:hAnsi="Arial" w:cs="Arial"/>
                <w:sz w:val="20"/>
                <w:szCs w:val="20"/>
              </w:rPr>
            </w:pPr>
            <w:r w:rsidRPr="00E85B4E">
              <w:rPr>
                <w:rFonts w:ascii="Arial" w:eastAsia="Calibri" w:hAnsi="Arial" w:cs="Arial"/>
                <w:sz w:val="20"/>
                <w:szCs w:val="20"/>
              </w:rPr>
              <w:t>Aprenda como ayudar en casa</w:t>
            </w:r>
          </w:p>
        </w:tc>
      </w:tr>
      <w:tr w:rsidR="000967F2" w:rsidRPr="00E85B4E" w14:paraId="4DB6BD68" w14:textId="77777777" w:rsidTr="000967F2">
        <w:tc>
          <w:tcPr>
            <w:tcW w:w="13994" w:type="dxa"/>
          </w:tcPr>
          <w:p w14:paraId="0DBE0447" w14:textId="77777777" w:rsidR="000967F2" w:rsidRPr="00E85B4E" w:rsidRDefault="000967F2" w:rsidP="000967F2">
            <w:pPr>
              <w:jc w:val="center"/>
              <w:rPr>
                <w:rFonts w:ascii="Arial" w:eastAsia="Calibri" w:hAnsi="Arial" w:cs="Arial"/>
                <w:b/>
                <w:color w:val="FF0000"/>
                <w:sz w:val="20"/>
                <w:szCs w:val="20"/>
              </w:rPr>
            </w:pPr>
            <w:r w:rsidRPr="00E85B4E">
              <w:rPr>
                <w:rFonts w:ascii="Arial" w:eastAsia="Calibri" w:hAnsi="Arial" w:cs="Arial"/>
                <w:b/>
                <w:sz w:val="20"/>
                <w:szCs w:val="20"/>
              </w:rPr>
              <w:t>APLICACIÓN DEL DUA</w:t>
            </w:r>
          </w:p>
        </w:tc>
      </w:tr>
      <w:tr w:rsidR="000967F2" w:rsidRPr="00E85B4E" w14:paraId="745DC24B" w14:textId="77777777" w:rsidTr="000967F2">
        <w:tc>
          <w:tcPr>
            <w:tcW w:w="13994" w:type="dxa"/>
          </w:tcPr>
          <w:p w14:paraId="768D1FA9"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i/>
                <w:iCs/>
                <w:sz w:val="20"/>
                <w:szCs w:val="20"/>
              </w:rPr>
              <w:t>Feedback</w:t>
            </w:r>
            <w:r w:rsidRPr="00E85B4E">
              <w:rPr>
                <w:rFonts w:ascii="Arial" w:hAnsi="Arial" w:cs="Arial"/>
                <w:sz w:val="20"/>
                <w:szCs w:val="20"/>
              </w:rPr>
              <w:t xml:space="preserve"> formativo para destacar los logros, orientar la planificación y adaptar los objetivos de aprendizaje </w:t>
            </w:r>
          </w:p>
          <w:p w14:paraId="1F049147"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Combinación del trabajo individual, trabajo por parejas, tutorización entre pares y grupos base cooperativos.</w:t>
            </w:r>
          </w:p>
          <w:p w14:paraId="0D462670"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Contextualización del aprendizaje en el entorno conocido y próximo.</w:t>
            </w:r>
          </w:p>
          <w:p w14:paraId="573D61C4"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Actividades de respuesta libre, argumentada y creativa.</w:t>
            </w:r>
          </w:p>
          <w:p w14:paraId="68DC7631"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Actividades de autorreflexión y de identificación de objetivos personales</w:t>
            </w:r>
          </w:p>
          <w:p w14:paraId="6CAF1568"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Posibilidad de presentar la respuesta o solución a las actividades en diferentes formatos: escrito, oral, imagen o dibujo…</w:t>
            </w:r>
          </w:p>
          <w:p w14:paraId="13D52E4B"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Adaptación, personalización y modificación de contenidos y actividades (versión digital).</w:t>
            </w:r>
          </w:p>
        </w:tc>
      </w:tr>
    </w:tbl>
    <w:p w14:paraId="4BF3A949" w14:textId="77777777" w:rsidR="000967F2" w:rsidRPr="00E85B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7"/>
        <w:gridCol w:w="1417"/>
        <w:gridCol w:w="2410"/>
        <w:gridCol w:w="2410"/>
        <w:gridCol w:w="3402"/>
        <w:gridCol w:w="1843"/>
      </w:tblGrid>
      <w:tr w:rsidR="000967F2" w:rsidRPr="00E85B4E" w14:paraId="3E40464E" w14:textId="77777777" w:rsidTr="000967F2">
        <w:tc>
          <w:tcPr>
            <w:tcW w:w="14029" w:type="dxa"/>
            <w:gridSpan w:val="6"/>
            <w:shd w:val="clear" w:color="auto" w:fill="F2F2F2"/>
          </w:tcPr>
          <w:p w14:paraId="5DB2410A"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CONCRECIÓN CURRICULAR</w:t>
            </w:r>
          </w:p>
          <w:p w14:paraId="1A760F93" w14:textId="77777777" w:rsidR="000967F2" w:rsidRPr="00E85B4E" w:rsidRDefault="000967F2" w:rsidP="000967F2">
            <w:pPr>
              <w:jc w:val="center"/>
              <w:rPr>
                <w:rFonts w:ascii="Arial" w:eastAsia="Calibri" w:hAnsi="Arial" w:cs="Arial"/>
                <w:sz w:val="20"/>
                <w:szCs w:val="20"/>
              </w:rPr>
            </w:pPr>
          </w:p>
        </w:tc>
      </w:tr>
      <w:tr w:rsidR="000967F2" w:rsidRPr="00E85B4E" w14:paraId="43B00592" w14:textId="77777777" w:rsidTr="00A3279F">
        <w:tc>
          <w:tcPr>
            <w:tcW w:w="2547" w:type="dxa"/>
          </w:tcPr>
          <w:p w14:paraId="42D5F840"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COMPETENCIAS ESPECÍFICAS</w:t>
            </w:r>
          </w:p>
        </w:tc>
        <w:tc>
          <w:tcPr>
            <w:tcW w:w="1417" w:type="dxa"/>
          </w:tcPr>
          <w:p w14:paraId="25A187E4"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CC* Y PS**</w:t>
            </w:r>
          </w:p>
        </w:tc>
        <w:tc>
          <w:tcPr>
            <w:tcW w:w="4820" w:type="dxa"/>
            <w:gridSpan w:val="2"/>
          </w:tcPr>
          <w:p w14:paraId="40E70B19"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CRITERIOS DE EVALUACIÓN</w:t>
            </w:r>
          </w:p>
        </w:tc>
        <w:tc>
          <w:tcPr>
            <w:tcW w:w="3402" w:type="dxa"/>
          </w:tcPr>
          <w:p w14:paraId="7AA18CAE" w14:textId="6A948A68" w:rsidR="000967F2" w:rsidRPr="00E85B4E" w:rsidRDefault="00AA58BC" w:rsidP="000967F2">
            <w:pPr>
              <w:rPr>
                <w:rFonts w:ascii="Arial" w:eastAsia="Calibri" w:hAnsi="Arial" w:cs="Arial"/>
                <w:b/>
                <w:sz w:val="20"/>
                <w:szCs w:val="20"/>
              </w:rPr>
            </w:pPr>
            <w:r w:rsidRPr="00E85B4E">
              <w:rPr>
                <w:rFonts w:ascii="Arial" w:eastAsia="Calibri" w:hAnsi="Arial" w:cs="Arial"/>
                <w:b/>
                <w:sz w:val="20"/>
                <w:szCs w:val="20"/>
              </w:rPr>
              <w:t>CONTENIDOS</w:t>
            </w:r>
          </w:p>
        </w:tc>
        <w:tc>
          <w:tcPr>
            <w:tcW w:w="1843" w:type="dxa"/>
          </w:tcPr>
          <w:p w14:paraId="229EDDCF"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PÁGINAS</w:t>
            </w:r>
          </w:p>
        </w:tc>
      </w:tr>
      <w:tr w:rsidR="00EB07E1" w:rsidRPr="00E85B4E" w14:paraId="0FB23F1A" w14:textId="77777777" w:rsidTr="00A11F73">
        <w:trPr>
          <w:trHeight w:val="4870"/>
        </w:trPr>
        <w:tc>
          <w:tcPr>
            <w:tcW w:w="2547" w:type="dxa"/>
            <w:tcBorders>
              <w:top w:val="single" w:sz="4" w:space="0" w:color="auto"/>
              <w:left w:val="single" w:sz="4" w:space="0" w:color="auto"/>
              <w:bottom w:val="single" w:sz="4" w:space="0" w:color="auto"/>
              <w:right w:val="single" w:sz="4" w:space="0" w:color="auto"/>
            </w:tcBorders>
          </w:tcPr>
          <w:p w14:paraId="3F8F65D7" w14:textId="2D9E58B5" w:rsidR="00EB07E1" w:rsidRPr="00E85B4E" w:rsidRDefault="00EB07E1" w:rsidP="00EB07E1">
            <w:pPr>
              <w:rPr>
                <w:rFonts w:ascii="Arial" w:hAnsi="Arial" w:cs="Arial"/>
                <w:sz w:val="20"/>
                <w:szCs w:val="20"/>
              </w:rPr>
            </w:pPr>
            <w:r w:rsidRPr="00E85B4E">
              <w:rPr>
                <w:rFonts w:ascii="Arial" w:hAnsi="Arial" w:cs="Arial"/>
                <w:sz w:val="20"/>
                <w:szCs w:val="20"/>
              </w:rPr>
              <w:t>7.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417" w:type="dxa"/>
          </w:tcPr>
          <w:p w14:paraId="7B42C198" w14:textId="46C4F315" w:rsidR="00EB07E1" w:rsidRPr="00E85B4E" w:rsidRDefault="00EB07E1" w:rsidP="00EB07E1">
            <w:pPr>
              <w:rPr>
                <w:rFonts w:ascii="Arial" w:eastAsia="Calibri" w:hAnsi="Arial" w:cs="Arial"/>
                <w:sz w:val="20"/>
                <w:szCs w:val="20"/>
              </w:rPr>
            </w:pPr>
            <w:r w:rsidRPr="00E85B4E">
              <w:rPr>
                <w:rFonts w:ascii="Arial" w:hAnsi="Arial" w:cs="Arial"/>
                <w:sz w:val="20"/>
                <w:szCs w:val="20"/>
              </w:rPr>
              <w:t>CCL5, CP3, CPSAA1, CPSAA3, CC1, CC2, CC3, CCEC1.</w:t>
            </w:r>
          </w:p>
        </w:tc>
        <w:tc>
          <w:tcPr>
            <w:tcW w:w="2410" w:type="dxa"/>
            <w:tcBorders>
              <w:top w:val="single" w:sz="4" w:space="0" w:color="auto"/>
              <w:left w:val="single" w:sz="4" w:space="0" w:color="auto"/>
              <w:bottom w:val="single" w:sz="4" w:space="0" w:color="auto"/>
              <w:right w:val="single" w:sz="4" w:space="0" w:color="auto"/>
            </w:tcBorders>
          </w:tcPr>
          <w:p w14:paraId="075127D8" w14:textId="1481BEE4" w:rsidR="00EB07E1" w:rsidRPr="00E85B4E" w:rsidRDefault="00EB07E1" w:rsidP="00EB07E1">
            <w:pPr>
              <w:rPr>
                <w:rFonts w:ascii="Arial" w:hAnsi="Arial" w:cs="Arial"/>
                <w:sz w:val="20"/>
                <w:szCs w:val="20"/>
              </w:rPr>
            </w:pPr>
            <w:r w:rsidRPr="00E85B4E">
              <w:rPr>
                <w:rFonts w:ascii="Arial" w:hAnsi="Arial" w:cs="Arial"/>
                <w:sz w:val="20"/>
                <w:szCs w:val="20"/>
              </w:rPr>
              <w:t xml:space="preserve">7.1 Favorecer el establecimiento de acuerdos de forma dialógica y democrática como parte de grupos próximos a su entorno, identificando las responsabilidades individuales y empleando un lenguaje inclusivo y no violento. </w:t>
            </w:r>
          </w:p>
        </w:tc>
        <w:tc>
          <w:tcPr>
            <w:tcW w:w="2410" w:type="dxa"/>
            <w:tcBorders>
              <w:top w:val="single" w:sz="4" w:space="0" w:color="auto"/>
              <w:left w:val="single" w:sz="4" w:space="0" w:color="auto"/>
              <w:bottom w:val="single" w:sz="4" w:space="0" w:color="auto"/>
              <w:right w:val="single" w:sz="4" w:space="0" w:color="auto"/>
            </w:tcBorders>
          </w:tcPr>
          <w:p w14:paraId="4B09D1EA" w14:textId="5084E427" w:rsidR="00EB07E1" w:rsidRPr="00E85B4E" w:rsidRDefault="00EB07E1" w:rsidP="00EB07E1">
            <w:pPr>
              <w:rPr>
                <w:rFonts w:ascii="Arial" w:hAnsi="Arial" w:cs="Arial"/>
                <w:sz w:val="20"/>
                <w:szCs w:val="20"/>
              </w:rPr>
            </w:pPr>
            <w:r w:rsidRPr="00E85B4E">
              <w:rPr>
                <w:rFonts w:ascii="Arial" w:hAnsi="Arial" w:cs="Arial"/>
                <w:sz w:val="20"/>
                <w:szCs w:val="20"/>
              </w:rPr>
              <w:t>CCL5, CP3, CPSAA1, CPSAA3, CC1, CC2, CC3</w:t>
            </w:r>
          </w:p>
        </w:tc>
        <w:tc>
          <w:tcPr>
            <w:tcW w:w="3402" w:type="dxa"/>
          </w:tcPr>
          <w:p w14:paraId="52CAB66B" w14:textId="481AC6A3" w:rsidR="00EB07E1" w:rsidRPr="00E85B4E" w:rsidRDefault="00EB07E1" w:rsidP="00EB07E1">
            <w:pPr>
              <w:rPr>
                <w:rFonts w:ascii="Arial" w:eastAsia="Calibri" w:hAnsi="Arial" w:cs="Arial"/>
                <w:b/>
                <w:sz w:val="20"/>
                <w:szCs w:val="20"/>
              </w:rPr>
            </w:pPr>
            <w:r w:rsidRPr="00E85B4E">
              <w:rPr>
                <w:rFonts w:ascii="Arial" w:eastAsia="Calibri" w:hAnsi="Arial" w:cs="Arial"/>
                <w:b/>
                <w:sz w:val="20"/>
                <w:szCs w:val="20"/>
              </w:rPr>
              <w:t xml:space="preserve">BLOQUE </w:t>
            </w:r>
            <w:r w:rsidR="00AC7F96" w:rsidRPr="00E85B4E">
              <w:rPr>
                <w:rFonts w:ascii="Arial" w:eastAsia="Calibri" w:hAnsi="Arial" w:cs="Arial"/>
                <w:b/>
                <w:sz w:val="20"/>
                <w:szCs w:val="20"/>
              </w:rPr>
              <w:t>C</w:t>
            </w:r>
            <w:r w:rsidRPr="00E85B4E">
              <w:rPr>
                <w:rFonts w:ascii="Arial" w:eastAsia="Calibri" w:hAnsi="Arial" w:cs="Arial"/>
                <w:b/>
                <w:sz w:val="20"/>
                <w:szCs w:val="20"/>
              </w:rPr>
              <w:t>. Sociedades y territorios</w:t>
            </w:r>
          </w:p>
          <w:p w14:paraId="45C5188A" w14:textId="77777777" w:rsidR="00EB07E1" w:rsidRPr="00E85B4E" w:rsidRDefault="00EB07E1" w:rsidP="00EB07E1">
            <w:pPr>
              <w:rPr>
                <w:rFonts w:ascii="Arial" w:eastAsia="Calibri" w:hAnsi="Arial" w:cs="Arial"/>
                <w:b/>
                <w:sz w:val="20"/>
                <w:szCs w:val="20"/>
              </w:rPr>
            </w:pPr>
            <w:r w:rsidRPr="00E85B4E">
              <w:rPr>
                <w:rFonts w:ascii="Arial" w:eastAsia="Calibri" w:hAnsi="Arial" w:cs="Arial"/>
                <w:b/>
                <w:sz w:val="20"/>
                <w:szCs w:val="20"/>
              </w:rPr>
              <w:t>3. Alfabetización cívica</w:t>
            </w:r>
          </w:p>
          <w:p w14:paraId="027595ED" w14:textId="4830863C" w:rsidR="00AC7F96" w:rsidRPr="00E85B4E" w:rsidRDefault="00AC7F96" w:rsidP="0033059F">
            <w:pPr>
              <w:pStyle w:val="Default"/>
              <w:numPr>
                <w:ilvl w:val="0"/>
                <w:numId w:val="6"/>
              </w:numPr>
              <w:rPr>
                <w:sz w:val="20"/>
                <w:szCs w:val="20"/>
              </w:rPr>
            </w:pPr>
            <w:r w:rsidRPr="00E85B4E">
              <w:rPr>
                <w:sz w:val="20"/>
                <w:szCs w:val="20"/>
              </w:rPr>
              <w:t xml:space="preserve">La vida en colectividad. La familia. Diversidad familiar. Compromisos, corresponsabilidad, participación y normas en el entorno familiar, vecinal y escolar. Prevención, gestión y resolución dialogada de conflictos. </w:t>
            </w:r>
          </w:p>
          <w:p w14:paraId="1D739372" w14:textId="77777777" w:rsidR="00AC7F96" w:rsidRPr="00E85B4E" w:rsidRDefault="00AC7F96" w:rsidP="0033059F">
            <w:pPr>
              <w:pStyle w:val="Default"/>
              <w:numPr>
                <w:ilvl w:val="0"/>
                <w:numId w:val="6"/>
              </w:numPr>
              <w:rPr>
                <w:sz w:val="20"/>
                <w:szCs w:val="20"/>
              </w:rPr>
            </w:pPr>
            <w:r w:rsidRPr="00E85B4E">
              <w:rPr>
                <w:sz w:val="20"/>
                <w:szCs w:val="20"/>
              </w:rPr>
              <w:t xml:space="preserve">Ocupación y trabajo. Identificación de las principales actividades profesionales y laborales de mujeres y hombres en el entorno. </w:t>
            </w:r>
          </w:p>
          <w:p w14:paraId="0974CFFD" w14:textId="46434324" w:rsidR="00AC7F96" w:rsidRPr="00E85B4E" w:rsidRDefault="00AC7F96" w:rsidP="0033059F">
            <w:pPr>
              <w:pStyle w:val="Default"/>
              <w:numPr>
                <w:ilvl w:val="0"/>
                <w:numId w:val="6"/>
              </w:numPr>
              <w:rPr>
                <w:sz w:val="20"/>
                <w:szCs w:val="20"/>
              </w:rPr>
            </w:pPr>
            <w:r w:rsidRPr="00E85B4E">
              <w:rPr>
                <w:sz w:val="20"/>
                <w:szCs w:val="20"/>
              </w:rPr>
              <w:t xml:space="preserve">Igualdad de género y conducta no sexista. </w:t>
            </w:r>
          </w:p>
          <w:p w14:paraId="73EE9405" w14:textId="77777777" w:rsidR="00EB07E1" w:rsidRPr="00E85B4E" w:rsidRDefault="00EB07E1" w:rsidP="00EB07E1">
            <w:pPr>
              <w:rPr>
                <w:rFonts w:ascii="Arial" w:eastAsia="Calibri" w:hAnsi="Arial" w:cs="Arial"/>
                <w:b/>
                <w:sz w:val="20"/>
                <w:szCs w:val="20"/>
              </w:rPr>
            </w:pPr>
          </w:p>
        </w:tc>
        <w:tc>
          <w:tcPr>
            <w:tcW w:w="1843" w:type="dxa"/>
          </w:tcPr>
          <w:p w14:paraId="2BB39644" w14:textId="77777777" w:rsidR="00EB07E1" w:rsidRPr="00E85B4E" w:rsidRDefault="00EB07E1" w:rsidP="00EB07E1">
            <w:pPr>
              <w:rPr>
                <w:rFonts w:ascii="Arial" w:eastAsia="Calibri" w:hAnsi="Arial" w:cs="Arial"/>
                <w:sz w:val="20"/>
                <w:szCs w:val="20"/>
              </w:rPr>
            </w:pPr>
            <w:r w:rsidRPr="00E85B4E">
              <w:rPr>
                <w:rFonts w:ascii="Arial" w:eastAsia="Calibri" w:hAnsi="Arial" w:cs="Arial"/>
                <w:sz w:val="20"/>
                <w:szCs w:val="20"/>
              </w:rPr>
              <w:t>Páginas 24 -  25</w:t>
            </w:r>
          </w:p>
          <w:p w14:paraId="22B187C4" w14:textId="36931246" w:rsidR="00EB07E1" w:rsidRPr="00E85B4E" w:rsidRDefault="00EB07E1" w:rsidP="00EB07E1">
            <w:pPr>
              <w:rPr>
                <w:rFonts w:ascii="Arial" w:eastAsia="Calibri" w:hAnsi="Arial" w:cs="Arial"/>
                <w:color w:val="FF0000"/>
                <w:sz w:val="20"/>
                <w:szCs w:val="20"/>
              </w:rPr>
            </w:pPr>
            <w:r w:rsidRPr="00E85B4E">
              <w:rPr>
                <w:rFonts w:ascii="Arial" w:eastAsia="Calibri" w:hAnsi="Arial" w:cs="Arial"/>
                <w:sz w:val="20"/>
                <w:szCs w:val="20"/>
              </w:rPr>
              <w:t>Páginas 27 - 33</w:t>
            </w:r>
          </w:p>
        </w:tc>
      </w:tr>
    </w:tbl>
    <w:p w14:paraId="442B7434"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 xml:space="preserve">*CC </w:t>
      </w:r>
      <w:r w:rsidRPr="00E85B4E">
        <w:rPr>
          <w:rFonts w:ascii="Arial" w:eastAsia="Calibri" w:hAnsi="Arial" w:cs="Arial"/>
          <w:sz w:val="20"/>
          <w:szCs w:val="20"/>
        </w:rPr>
        <w:t>Competencias Clave</w:t>
      </w:r>
    </w:p>
    <w:p w14:paraId="5215CBBA"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 xml:space="preserve">**PS </w:t>
      </w:r>
      <w:r w:rsidRPr="00E85B4E">
        <w:rPr>
          <w:rFonts w:ascii="Arial" w:eastAsia="Calibri" w:hAnsi="Arial" w:cs="Arial"/>
          <w:sz w:val="20"/>
          <w:szCs w:val="20"/>
        </w:rPr>
        <w:t>Perfil de Salida</w:t>
      </w:r>
    </w:p>
    <w:p w14:paraId="29357A6F" w14:textId="77777777" w:rsidR="000967F2" w:rsidRPr="00E85B4E" w:rsidRDefault="000967F2" w:rsidP="000967F2">
      <w:pPr>
        <w:spacing w:after="160" w:line="259" w:lineRule="auto"/>
        <w:rPr>
          <w:rFonts w:ascii="Arial" w:eastAsia="Calibri" w:hAnsi="Arial" w:cs="Arial"/>
          <w:b/>
          <w:sz w:val="20"/>
          <w:szCs w:val="20"/>
        </w:rPr>
      </w:pPr>
      <w:r w:rsidRPr="00E85B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E85B4E" w14:paraId="2F79C75D" w14:textId="77777777" w:rsidTr="005639E7">
        <w:tc>
          <w:tcPr>
            <w:tcW w:w="14560" w:type="dxa"/>
            <w:gridSpan w:val="5"/>
            <w:shd w:val="clear" w:color="auto" w:fill="F2F2F2"/>
          </w:tcPr>
          <w:p w14:paraId="03A6C254"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lastRenderedPageBreak/>
              <w:t>RÚBRICAS DE EVALUACIÓN</w:t>
            </w:r>
          </w:p>
        </w:tc>
      </w:tr>
      <w:tr w:rsidR="00EB07E1" w:rsidRPr="00E85B4E" w14:paraId="42A35D5B" w14:textId="77777777" w:rsidTr="0069019A">
        <w:tc>
          <w:tcPr>
            <w:tcW w:w="14560" w:type="dxa"/>
            <w:gridSpan w:val="5"/>
            <w:tcBorders>
              <w:top w:val="single" w:sz="4" w:space="0" w:color="auto"/>
              <w:left w:val="single" w:sz="4" w:space="0" w:color="auto"/>
              <w:bottom w:val="single" w:sz="4" w:space="0" w:color="auto"/>
              <w:right w:val="single" w:sz="4" w:space="0" w:color="auto"/>
            </w:tcBorders>
          </w:tcPr>
          <w:p w14:paraId="4622DDCA" w14:textId="257F39D3" w:rsidR="00EB07E1" w:rsidRPr="00E85B4E" w:rsidRDefault="00EB07E1" w:rsidP="00EB07E1">
            <w:pPr>
              <w:rPr>
                <w:rFonts w:ascii="Arial" w:hAnsi="Arial" w:cs="Arial"/>
                <w:sz w:val="20"/>
                <w:szCs w:val="20"/>
                <w:shd w:val="clear" w:color="auto" w:fill="FFFFFF"/>
              </w:rPr>
            </w:pPr>
            <w:r w:rsidRPr="00E85B4E">
              <w:rPr>
                <w:rFonts w:ascii="Arial" w:hAnsi="Arial" w:cs="Arial"/>
                <w:sz w:val="20"/>
                <w:szCs w:val="20"/>
              </w:rPr>
              <w:t xml:space="preserve">7.1 Favorecer el establecimiento de acuerdos de forma dialógica y democrática como parte de grupos próximos a su entorno, identificando las responsabilidades individuales y empleando un lenguaje inclusivo y no violento. </w:t>
            </w:r>
          </w:p>
        </w:tc>
      </w:tr>
      <w:tr w:rsidR="00EB07E1" w:rsidRPr="00E85B4E" w14:paraId="00EFB831" w14:textId="77777777" w:rsidTr="005639E7">
        <w:tc>
          <w:tcPr>
            <w:tcW w:w="2669" w:type="dxa"/>
          </w:tcPr>
          <w:p w14:paraId="10415722" w14:textId="73788CD9" w:rsidR="00EB07E1" w:rsidRPr="00E85B4E" w:rsidRDefault="00EB07E1" w:rsidP="00EB07E1">
            <w:pPr>
              <w:rPr>
                <w:rFonts w:ascii="Arial" w:hAnsi="Arial" w:cs="Arial"/>
                <w:sz w:val="20"/>
                <w:szCs w:val="20"/>
              </w:rPr>
            </w:pPr>
            <w:r w:rsidRPr="00E85B4E">
              <w:rPr>
                <w:rFonts w:ascii="Arial" w:eastAsia="Calibri" w:hAnsi="Arial" w:cs="Arial"/>
                <w:b/>
                <w:sz w:val="20"/>
                <w:szCs w:val="20"/>
              </w:rPr>
              <w:t>INDICADORES</w:t>
            </w:r>
          </w:p>
        </w:tc>
        <w:tc>
          <w:tcPr>
            <w:tcW w:w="2855" w:type="dxa"/>
          </w:tcPr>
          <w:p w14:paraId="35B87C7C" w14:textId="77777777" w:rsidR="00EB07E1" w:rsidRPr="00E85B4E" w:rsidRDefault="00EB07E1" w:rsidP="00EB07E1">
            <w:pPr>
              <w:jc w:val="center"/>
              <w:rPr>
                <w:rFonts w:ascii="Arial" w:eastAsia="Calibri" w:hAnsi="Arial" w:cs="Arial"/>
                <w:b/>
                <w:sz w:val="20"/>
                <w:szCs w:val="20"/>
              </w:rPr>
            </w:pPr>
            <w:r w:rsidRPr="00E85B4E">
              <w:rPr>
                <w:rFonts w:ascii="Arial" w:eastAsia="Calibri" w:hAnsi="Arial" w:cs="Arial"/>
                <w:b/>
                <w:sz w:val="20"/>
                <w:szCs w:val="20"/>
              </w:rPr>
              <w:t>1.</w:t>
            </w:r>
          </w:p>
          <w:p w14:paraId="018C5F51" w14:textId="77777777" w:rsidR="00EB07E1" w:rsidRPr="00E85B4E" w:rsidRDefault="00EB07E1" w:rsidP="00EB07E1">
            <w:pPr>
              <w:jc w:val="center"/>
              <w:rPr>
                <w:rFonts w:ascii="Arial" w:hAnsi="Arial" w:cs="Arial"/>
                <w:sz w:val="20"/>
                <w:szCs w:val="20"/>
                <w:shd w:val="clear" w:color="auto" w:fill="FFFFFF"/>
              </w:rPr>
            </w:pPr>
            <w:r w:rsidRPr="00E85B4E">
              <w:rPr>
                <w:rFonts w:ascii="Arial" w:eastAsia="Calibri" w:hAnsi="Arial" w:cs="Arial"/>
                <w:b/>
                <w:sz w:val="20"/>
                <w:szCs w:val="20"/>
              </w:rPr>
              <w:t>Nunca o casi nunca</w:t>
            </w:r>
          </w:p>
        </w:tc>
        <w:tc>
          <w:tcPr>
            <w:tcW w:w="3118" w:type="dxa"/>
          </w:tcPr>
          <w:p w14:paraId="013157BC" w14:textId="77777777" w:rsidR="00EB07E1" w:rsidRPr="00E85B4E" w:rsidRDefault="00EB07E1" w:rsidP="00EB07E1">
            <w:pPr>
              <w:jc w:val="center"/>
              <w:rPr>
                <w:rFonts w:ascii="Arial" w:eastAsia="Calibri" w:hAnsi="Arial" w:cs="Arial"/>
                <w:b/>
                <w:sz w:val="20"/>
                <w:szCs w:val="20"/>
              </w:rPr>
            </w:pPr>
            <w:r w:rsidRPr="00E85B4E">
              <w:rPr>
                <w:rFonts w:ascii="Arial" w:eastAsia="Calibri" w:hAnsi="Arial" w:cs="Arial"/>
                <w:b/>
                <w:sz w:val="20"/>
                <w:szCs w:val="20"/>
              </w:rPr>
              <w:t>2.</w:t>
            </w:r>
          </w:p>
          <w:p w14:paraId="5CFF6857" w14:textId="77777777" w:rsidR="00EB07E1" w:rsidRPr="00E85B4E" w:rsidRDefault="00EB07E1" w:rsidP="00EB07E1">
            <w:pPr>
              <w:jc w:val="center"/>
              <w:rPr>
                <w:rFonts w:ascii="Arial" w:hAnsi="Arial" w:cs="Arial"/>
                <w:sz w:val="20"/>
                <w:szCs w:val="20"/>
                <w:shd w:val="clear" w:color="auto" w:fill="FFFFFF"/>
              </w:rPr>
            </w:pPr>
            <w:r w:rsidRPr="00E85B4E">
              <w:rPr>
                <w:rFonts w:ascii="Arial" w:eastAsia="Calibri" w:hAnsi="Arial" w:cs="Arial"/>
                <w:b/>
                <w:sz w:val="20"/>
                <w:szCs w:val="20"/>
              </w:rPr>
              <w:t>A menudo</w:t>
            </w:r>
          </w:p>
        </w:tc>
        <w:tc>
          <w:tcPr>
            <w:tcW w:w="2977" w:type="dxa"/>
          </w:tcPr>
          <w:p w14:paraId="4D52BAEA" w14:textId="77777777" w:rsidR="00EB07E1" w:rsidRPr="00E85B4E" w:rsidRDefault="00EB07E1" w:rsidP="00EB07E1">
            <w:pPr>
              <w:jc w:val="center"/>
              <w:rPr>
                <w:rFonts w:ascii="Arial" w:eastAsia="Calibri" w:hAnsi="Arial" w:cs="Arial"/>
                <w:b/>
                <w:sz w:val="20"/>
                <w:szCs w:val="20"/>
              </w:rPr>
            </w:pPr>
            <w:r w:rsidRPr="00E85B4E">
              <w:rPr>
                <w:rFonts w:ascii="Arial" w:eastAsia="Calibri" w:hAnsi="Arial" w:cs="Arial"/>
                <w:b/>
                <w:sz w:val="20"/>
                <w:szCs w:val="20"/>
              </w:rPr>
              <w:t>3.</w:t>
            </w:r>
          </w:p>
          <w:p w14:paraId="79D98469" w14:textId="77777777" w:rsidR="00EB07E1" w:rsidRPr="00E85B4E" w:rsidRDefault="00EB07E1" w:rsidP="00EB07E1">
            <w:pPr>
              <w:jc w:val="center"/>
              <w:rPr>
                <w:rFonts w:ascii="Arial" w:hAnsi="Arial" w:cs="Arial"/>
                <w:sz w:val="20"/>
                <w:szCs w:val="20"/>
                <w:shd w:val="clear" w:color="auto" w:fill="FFFFFF"/>
              </w:rPr>
            </w:pPr>
            <w:r w:rsidRPr="00E85B4E">
              <w:rPr>
                <w:rFonts w:ascii="Arial" w:eastAsia="Calibri" w:hAnsi="Arial" w:cs="Arial"/>
                <w:b/>
                <w:sz w:val="20"/>
                <w:szCs w:val="20"/>
              </w:rPr>
              <w:t>Casi siempre</w:t>
            </w:r>
          </w:p>
        </w:tc>
        <w:tc>
          <w:tcPr>
            <w:tcW w:w="2941" w:type="dxa"/>
          </w:tcPr>
          <w:p w14:paraId="28B9B572" w14:textId="77777777" w:rsidR="00EB07E1" w:rsidRPr="00E85B4E" w:rsidRDefault="00EB07E1" w:rsidP="00EB07E1">
            <w:pPr>
              <w:jc w:val="center"/>
              <w:rPr>
                <w:rFonts w:ascii="Arial" w:eastAsia="Calibri" w:hAnsi="Arial" w:cs="Arial"/>
                <w:b/>
                <w:sz w:val="20"/>
                <w:szCs w:val="20"/>
              </w:rPr>
            </w:pPr>
            <w:r w:rsidRPr="00E85B4E">
              <w:rPr>
                <w:rFonts w:ascii="Arial" w:eastAsia="Calibri" w:hAnsi="Arial" w:cs="Arial"/>
                <w:b/>
                <w:sz w:val="20"/>
                <w:szCs w:val="20"/>
              </w:rPr>
              <w:t>4.</w:t>
            </w:r>
          </w:p>
          <w:p w14:paraId="77728F48" w14:textId="77777777" w:rsidR="00EB07E1" w:rsidRPr="00E85B4E" w:rsidRDefault="00EB07E1" w:rsidP="00EB07E1">
            <w:pPr>
              <w:jc w:val="center"/>
              <w:rPr>
                <w:rFonts w:ascii="Arial" w:hAnsi="Arial" w:cs="Arial"/>
                <w:sz w:val="20"/>
                <w:szCs w:val="20"/>
                <w:shd w:val="clear" w:color="auto" w:fill="FFFFFF"/>
              </w:rPr>
            </w:pPr>
            <w:r w:rsidRPr="00E85B4E">
              <w:rPr>
                <w:rFonts w:ascii="Arial" w:eastAsia="Calibri" w:hAnsi="Arial" w:cs="Arial"/>
                <w:b/>
                <w:sz w:val="20"/>
                <w:szCs w:val="20"/>
              </w:rPr>
              <w:t>Siempre</w:t>
            </w:r>
          </w:p>
        </w:tc>
      </w:tr>
      <w:tr w:rsidR="00EB07E1" w:rsidRPr="00E85B4E" w14:paraId="01C3CE5A" w14:textId="77777777" w:rsidTr="0069019A">
        <w:tc>
          <w:tcPr>
            <w:tcW w:w="2669" w:type="dxa"/>
            <w:tcBorders>
              <w:top w:val="single" w:sz="4" w:space="0" w:color="auto"/>
              <w:left w:val="single" w:sz="4" w:space="0" w:color="auto"/>
              <w:bottom w:val="single" w:sz="4" w:space="0" w:color="auto"/>
              <w:right w:val="single" w:sz="4" w:space="0" w:color="auto"/>
            </w:tcBorders>
          </w:tcPr>
          <w:p w14:paraId="0779ED2C" w14:textId="56608A28" w:rsidR="00EB07E1" w:rsidRPr="00E85B4E" w:rsidRDefault="00EB07E1" w:rsidP="00EB07E1">
            <w:pPr>
              <w:rPr>
                <w:rFonts w:ascii="Arial" w:hAnsi="Arial" w:cs="Arial"/>
                <w:sz w:val="20"/>
                <w:szCs w:val="20"/>
              </w:rPr>
            </w:pPr>
            <w:r w:rsidRPr="00E85B4E">
              <w:rPr>
                <w:rFonts w:ascii="Arial" w:hAnsi="Arial" w:cs="Arial"/>
                <w:sz w:val="20"/>
                <w:szCs w:val="20"/>
              </w:rPr>
              <w:t>Favorece el establecimiento de acuerdos de forma dialógica y democrática como parte de grupos próximos a su entorno, identificando las responsabilidades individuales y empleando un lenguaje inclusivo y no violento.</w:t>
            </w:r>
          </w:p>
        </w:tc>
        <w:tc>
          <w:tcPr>
            <w:tcW w:w="2855" w:type="dxa"/>
          </w:tcPr>
          <w:p w14:paraId="6B8C5B65" w14:textId="77777777" w:rsidR="00EB07E1" w:rsidRPr="00E85B4E" w:rsidRDefault="00EB07E1" w:rsidP="00EB07E1">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029B0FB1" w14:textId="77777777" w:rsidR="00EB07E1" w:rsidRPr="00E85B4E" w:rsidRDefault="00EB07E1" w:rsidP="00EB07E1">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11B5BB04" w14:textId="77777777" w:rsidR="00EB07E1" w:rsidRPr="00E85B4E" w:rsidRDefault="00EB07E1" w:rsidP="00EB07E1">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03D44766" w14:textId="77777777" w:rsidR="00EB07E1" w:rsidRPr="00E85B4E" w:rsidRDefault="00EB07E1" w:rsidP="00EB07E1">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FD0124F" w14:textId="77777777" w:rsidR="000967F2" w:rsidRPr="00E85B4E" w:rsidRDefault="000967F2" w:rsidP="000967F2">
      <w:pPr>
        <w:ind w:left="360"/>
        <w:rPr>
          <w:rFonts w:ascii="Arial" w:eastAsia="Calibri" w:hAnsi="Arial" w:cs="Arial"/>
          <w:b/>
          <w:sz w:val="20"/>
          <w:szCs w:val="20"/>
        </w:rPr>
      </w:pPr>
    </w:p>
    <w:p w14:paraId="0502CAE3" w14:textId="1B27943F" w:rsidR="006D5F35" w:rsidRPr="00E85B4E" w:rsidRDefault="006D5F35">
      <w:pPr>
        <w:rPr>
          <w:rFonts w:ascii="Arial" w:eastAsia="Calibri" w:hAnsi="Arial" w:cs="Arial"/>
          <w:b/>
          <w:sz w:val="20"/>
          <w:szCs w:val="20"/>
        </w:rPr>
      </w:pPr>
      <w:r w:rsidRPr="00E85B4E">
        <w:rPr>
          <w:rFonts w:ascii="Arial" w:eastAsia="Calibri" w:hAnsi="Arial" w:cs="Arial"/>
          <w:b/>
          <w:sz w:val="20"/>
          <w:szCs w:val="20"/>
        </w:rPr>
        <w:br w:type="page"/>
      </w:r>
    </w:p>
    <w:p w14:paraId="0249F732" w14:textId="2E076AA5" w:rsidR="002E2918" w:rsidRPr="00E85B4E" w:rsidRDefault="002E2918" w:rsidP="002E2918">
      <w:pPr>
        <w:rPr>
          <w:rFonts w:ascii="Arial" w:eastAsia="Arial" w:hAnsi="Arial" w:cs="Arial"/>
          <w:b/>
          <w:sz w:val="20"/>
          <w:szCs w:val="20"/>
        </w:rPr>
      </w:pPr>
      <w:r w:rsidRPr="00E85B4E">
        <w:rPr>
          <w:rFonts w:ascii="Arial" w:eastAsia="Arial" w:hAnsi="Arial" w:cs="Arial"/>
          <w:b/>
          <w:sz w:val="20"/>
          <w:szCs w:val="20"/>
        </w:rPr>
        <w:lastRenderedPageBreak/>
        <w:t>SOCIAL SCIENCE 1 – Situación de aprendizaje 1: Chore chart</w:t>
      </w:r>
    </w:p>
    <w:p w14:paraId="6A9CEBAA" w14:textId="77777777" w:rsidR="002E2918" w:rsidRPr="00E85B4E" w:rsidRDefault="002E2918" w:rsidP="002E2918">
      <w:pPr>
        <w:rPr>
          <w:rFonts w:ascii="Arial" w:eastAsia="Arial" w:hAnsi="Arial" w:cs="Arial"/>
          <w:b/>
          <w:sz w:val="20"/>
          <w:szCs w:val="20"/>
        </w:rPr>
      </w:pPr>
    </w:p>
    <w:p w14:paraId="2109C2F0" w14:textId="1B657915" w:rsidR="002E2918" w:rsidRPr="00E85B4E" w:rsidRDefault="00CF14E2" w:rsidP="002E2918">
      <w:pPr>
        <w:rPr>
          <w:rFonts w:ascii="Arial" w:eastAsia="Arial" w:hAnsi="Arial" w:cs="Arial"/>
          <w:b/>
          <w:sz w:val="20"/>
          <w:szCs w:val="20"/>
        </w:rPr>
      </w:pPr>
      <w:r w:rsidRPr="00E85B4E">
        <w:rPr>
          <w:rFonts w:ascii="Arial" w:eastAsia="Arial" w:hAnsi="Arial" w:cs="Arial"/>
          <w:b/>
          <w:sz w:val="20"/>
          <w:szCs w:val="20"/>
        </w:rPr>
        <w:t xml:space="preserve">Temporalización: </w:t>
      </w:r>
      <w:r w:rsidR="009F15A2" w:rsidRPr="00E85B4E">
        <w:rPr>
          <w:rFonts w:ascii="Arial" w:eastAsia="Arial" w:hAnsi="Arial" w:cs="Arial"/>
          <w:b/>
          <w:sz w:val="20"/>
          <w:szCs w:val="20"/>
        </w:rPr>
        <w:t>12</w:t>
      </w:r>
      <w:r w:rsidR="002E2918" w:rsidRPr="00E85B4E">
        <w:rPr>
          <w:rFonts w:ascii="Arial" w:eastAsia="Arial" w:hAnsi="Arial" w:cs="Arial"/>
          <w:b/>
          <w:sz w:val="20"/>
          <w:szCs w:val="20"/>
        </w:rPr>
        <w:t xml:space="preserve"> semanas</w:t>
      </w:r>
    </w:p>
    <w:p w14:paraId="586F04FC" w14:textId="77777777" w:rsidR="000967F2" w:rsidRPr="00E85B4E" w:rsidRDefault="000967F2" w:rsidP="000967F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A95233" w:rsidRPr="00E85B4E" w14:paraId="6C7CA59D" w14:textId="77777777" w:rsidTr="00900AFC">
        <w:tc>
          <w:tcPr>
            <w:tcW w:w="13994" w:type="dxa"/>
          </w:tcPr>
          <w:p w14:paraId="1370E137"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DESCRIPCIÓN DE LA TAREA</w:t>
            </w:r>
          </w:p>
        </w:tc>
      </w:tr>
      <w:tr w:rsidR="00A95233" w:rsidRPr="00E85B4E" w14:paraId="464A8C5C" w14:textId="77777777" w:rsidTr="00900AFC">
        <w:tc>
          <w:tcPr>
            <w:tcW w:w="13994" w:type="dxa"/>
          </w:tcPr>
          <w:p w14:paraId="04EA5F71"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rPr>
              <w:t>La tarea consiste en elaborar una tabla de tareas domésticas.</w:t>
            </w:r>
          </w:p>
          <w:p w14:paraId="2E5C18A4" w14:textId="020F3869"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rPr>
              <w:t xml:space="preserve">Te proponemos conocer cómo son </w:t>
            </w:r>
            <w:r w:rsidR="005210E4" w:rsidRPr="00E85B4E">
              <w:rPr>
                <w:rFonts w:ascii="Arial" w:eastAsia="Calibri" w:hAnsi="Arial" w:cs="Arial"/>
                <w:sz w:val="20"/>
                <w:szCs w:val="20"/>
              </w:rPr>
              <w:t>las diferentes tareas que realizar</w:t>
            </w:r>
            <w:r w:rsidRPr="00E85B4E">
              <w:rPr>
                <w:rFonts w:ascii="Arial" w:eastAsia="Calibri" w:hAnsi="Arial" w:cs="Arial"/>
                <w:sz w:val="20"/>
                <w:szCs w:val="20"/>
              </w:rPr>
              <w:t xml:space="preserve"> en casa para que así conozcas cómo funciona la familia, y que para ser una unidad todos tienen que colaborar para que el engranaje funcione. </w:t>
            </w:r>
          </w:p>
          <w:p w14:paraId="1E2A13F6"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rPr>
              <w:t xml:space="preserve">Tu misión será crear una tabla dónde queden reflejadas las diferentes tareas que se pueden hacer para ayudar en casa y donde queden repartidas de manera equitativa a lo largo de la semana. </w:t>
            </w:r>
          </w:p>
          <w:p w14:paraId="4F4C89AD" w14:textId="77777777" w:rsidR="00A95233" w:rsidRPr="00E85B4E" w:rsidRDefault="00A95233" w:rsidP="00900AFC">
            <w:pPr>
              <w:rPr>
                <w:rFonts w:ascii="Arial" w:eastAsia="Calibri" w:hAnsi="Arial" w:cs="Arial"/>
                <w:color w:val="FF0000"/>
                <w:sz w:val="20"/>
                <w:szCs w:val="20"/>
              </w:rPr>
            </w:pPr>
            <w:r w:rsidRPr="00E85B4E">
              <w:rPr>
                <w:rFonts w:ascii="Arial" w:eastAsia="Calibri" w:hAnsi="Arial" w:cs="Arial"/>
                <w:sz w:val="20"/>
                <w:szCs w:val="20"/>
              </w:rPr>
              <w:t xml:space="preserve">Por último, los alumnos mostrarán sus proyectos al resto de la clase. </w:t>
            </w:r>
          </w:p>
        </w:tc>
      </w:tr>
      <w:tr w:rsidR="00A95233" w:rsidRPr="00E85B4E" w14:paraId="1846E314" w14:textId="77777777" w:rsidTr="00900AFC">
        <w:tc>
          <w:tcPr>
            <w:tcW w:w="13994" w:type="dxa"/>
          </w:tcPr>
          <w:p w14:paraId="34F78F72"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OBJETIVOS</w:t>
            </w:r>
          </w:p>
        </w:tc>
      </w:tr>
      <w:tr w:rsidR="00A95233" w:rsidRPr="00E85B4E" w14:paraId="4AB60727" w14:textId="77777777" w:rsidTr="00900AFC">
        <w:tc>
          <w:tcPr>
            <w:tcW w:w="13994" w:type="dxa"/>
          </w:tcPr>
          <w:p w14:paraId="728247DC"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rPr>
              <w:t>Con esta situación de aprendizaje se pretende que el alumnado:</w:t>
            </w:r>
          </w:p>
          <w:p w14:paraId="0B0BBBB6" w14:textId="77777777" w:rsidR="00A95233" w:rsidRPr="00E85B4E" w:rsidRDefault="00A95233" w:rsidP="00A95233">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Identifique las diferentes tareas que se pueden realizar en casa. </w:t>
            </w:r>
          </w:p>
          <w:p w14:paraId="5C2CE119" w14:textId="77777777" w:rsidR="00A95233" w:rsidRPr="00E85B4E" w:rsidRDefault="00A95233" w:rsidP="00A95233">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Aprender que ayudando en casa hacemos que todo funcione mejor. </w:t>
            </w:r>
          </w:p>
          <w:p w14:paraId="40C46DD3" w14:textId="77777777" w:rsidR="00A95233" w:rsidRPr="00E85B4E" w:rsidRDefault="00A95233" w:rsidP="00A95233">
            <w:pPr>
              <w:numPr>
                <w:ilvl w:val="0"/>
                <w:numId w:val="2"/>
              </w:numPr>
              <w:contextualSpacing/>
              <w:rPr>
                <w:rFonts w:ascii="Arial" w:eastAsia="Calibri" w:hAnsi="Arial" w:cs="Arial"/>
                <w:color w:val="FF0000"/>
                <w:sz w:val="20"/>
                <w:szCs w:val="20"/>
              </w:rPr>
            </w:pPr>
            <w:r w:rsidRPr="00E85B4E">
              <w:rPr>
                <w:rFonts w:ascii="Arial" w:eastAsia="Calibri" w:hAnsi="Arial" w:cs="Arial"/>
                <w:sz w:val="20"/>
                <w:szCs w:val="20"/>
              </w:rPr>
              <w:t>Identificar que las tareas de la casa se pueden realizar de manera equitativa</w:t>
            </w:r>
          </w:p>
        </w:tc>
      </w:tr>
    </w:tbl>
    <w:p w14:paraId="2008F5A0" w14:textId="44650124" w:rsidR="00A95233" w:rsidRPr="00E85B4E" w:rsidRDefault="00A95233" w:rsidP="00B15D63">
      <w:pPr>
        <w:spacing w:after="160" w:line="259" w:lineRule="auto"/>
        <w:rPr>
          <w:rFonts w:ascii="Arial" w:eastAsia="Calibri" w:hAnsi="Arial" w:cs="Arial"/>
          <w:b/>
          <w:sz w:val="20"/>
          <w:szCs w:val="20"/>
        </w:rPr>
      </w:pPr>
    </w:p>
    <w:p w14:paraId="71E999BE" w14:textId="77777777" w:rsidR="00A95233" w:rsidRPr="00E85B4E" w:rsidRDefault="00A95233">
      <w:pPr>
        <w:rPr>
          <w:rFonts w:ascii="Arial" w:eastAsia="Calibri" w:hAnsi="Arial" w:cs="Arial"/>
          <w:b/>
          <w:sz w:val="20"/>
          <w:szCs w:val="20"/>
        </w:rPr>
      </w:pPr>
      <w:r w:rsidRPr="00E85B4E">
        <w:rPr>
          <w:rFonts w:ascii="Arial" w:eastAsia="Calibri" w:hAnsi="Arial" w:cs="Arial"/>
          <w:b/>
          <w:sz w:val="20"/>
          <w:szCs w:val="20"/>
        </w:rPr>
        <w:br w:type="page"/>
      </w:r>
    </w:p>
    <w:p w14:paraId="2A136060" w14:textId="77777777" w:rsidR="00B15D63" w:rsidRPr="00E85B4E" w:rsidRDefault="00B15D63" w:rsidP="00B15D6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497"/>
        <w:gridCol w:w="2124"/>
        <w:gridCol w:w="3685"/>
        <w:gridCol w:w="1843"/>
      </w:tblGrid>
      <w:tr w:rsidR="00A95233" w:rsidRPr="00E85B4E" w14:paraId="7F09D94B" w14:textId="77777777" w:rsidTr="00A3279F">
        <w:tc>
          <w:tcPr>
            <w:tcW w:w="1515" w:type="dxa"/>
            <w:shd w:val="clear" w:color="auto" w:fill="E7E6E6"/>
            <w:vAlign w:val="center"/>
          </w:tcPr>
          <w:p w14:paraId="1C9F3CE1" w14:textId="570346E3" w:rsidR="00A95233" w:rsidRPr="00E85B4E" w:rsidRDefault="00E83770" w:rsidP="00900AFC">
            <w:pPr>
              <w:jc w:val="center"/>
              <w:rPr>
                <w:rFonts w:ascii="Arial" w:eastAsia="Calibri" w:hAnsi="Arial" w:cs="Arial"/>
                <w:b/>
                <w:sz w:val="20"/>
                <w:szCs w:val="20"/>
              </w:rPr>
            </w:pPr>
            <w:r w:rsidRPr="00E85B4E">
              <w:rPr>
                <w:rFonts w:ascii="Arial" w:eastAsia="Calibri" w:hAnsi="Arial" w:cs="Arial"/>
                <w:b/>
                <w:sz w:val="20"/>
                <w:szCs w:val="20"/>
              </w:rPr>
              <w:t xml:space="preserve">SOCIAL </w:t>
            </w:r>
            <w:r w:rsidR="00A95233" w:rsidRPr="00E85B4E">
              <w:rPr>
                <w:rFonts w:ascii="Arial" w:eastAsia="Calibri" w:hAnsi="Arial" w:cs="Arial"/>
                <w:b/>
                <w:sz w:val="20"/>
                <w:szCs w:val="20"/>
              </w:rPr>
              <w:t>SCIENCE</w:t>
            </w:r>
          </w:p>
        </w:tc>
        <w:tc>
          <w:tcPr>
            <w:tcW w:w="583" w:type="dxa"/>
            <w:shd w:val="clear" w:color="auto" w:fill="E7E6E6"/>
            <w:vAlign w:val="center"/>
          </w:tcPr>
          <w:p w14:paraId="23EF42D4"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1º</w:t>
            </w:r>
          </w:p>
        </w:tc>
        <w:tc>
          <w:tcPr>
            <w:tcW w:w="2014" w:type="dxa"/>
            <w:gridSpan w:val="2"/>
            <w:shd w:val="clear" w:color="auto" w:fill="E7E6E6"/>
            <w:vAlign w:val="center"/>
          </w:tcPr>
          <w:p w14:paraId="2CE3969C"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SITUACIÓN DE APRENDIZAJE 1</w:t>
            </w:r>
          </w:p>
        </w:tc>
        <w:tc>
          <w:tcPr>
            <w:tcW w:w="1626" w:type="dxa"/>
            <w:shd w:val="clear" w:color="auto" w:fill="E7E6E6"/>
            <w:vAlign w:val="center"/>
          </w:tcPr>
          <w:p w14:paraId="32159F1D"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CHORE CHART</w:t>
            </w:r>
          </w:p>
        </w:tc>
        <w:tc>
          <w:tcPr>
            <w:tcW w:w="6306" w:type="dxa"/>
            <w:gridSpan w:val="3"/>
            <w:shd w:val="clear" w:color="auto" w:fill="E7E6E6"/>
            <w:vAlign w:val="center"/>
          </w:tcPr>
          <w:p w14:paraId="6399E9CB" w14:textId="579BF6B7" w:rsidR="00B44C69" w:rsidRPr="00E85B4E" w:rsidRDefault="009F15A2" w:rsidP="009F15A2">
            <w:pPr>
              <w:jc w:val="center"/>
              <w:rPr>
                <w:rFonts w:ascii="Arial" w:eastAsia="Calibri" w:hAnsi="Arial" w:cs="Arial"/>
                <w:b/>
                <w:sz w:val="20"/>
                <w:szCs w:val="20"/>
              </w:rPr>
            </w:pPr>
            <w:r w:rsidRPr="00E85B4E">
              <w:rPr>
                <w:rFonts w:ascii="Arial" w:eastAsia="Calibri" w:hAnsi="Arial" w:cs="Arial"/>
                <w:b/>
                <w:sz w:val="20"/>
                <w:szCs w:val="20"/>
              </w:rPr>
              <w:t>12</w:t>
            </w:r>
            <w:r w:rsidR="00A95233" w:rsidRPr="00E85B4E">
              <w:rPr>
                <w:rFonts w:ascii="Arial" w:eastAsia="Calibri" w:hAnsi="Arial" w:cs="Arial"/>
                <w:b/>
                <w:sz w:val="20"/>
                <w:szCs w:val="20"/>
              </w:rPr>
              <w:t xml:space="preserve"> SEMANAS</w:t>
            </w:r>
          </w:p>
        </w:tc>
        <w:tc>
          <w:tcPr>
            <w:tcW w:w="1843" w:type="dxa"/>
            <w:shd w:val="clear" w:color="auto" w:fill="E7E6E6"/>
            <w:vAlign w:val="center"/>
          </w:tcPr>
          <w:p w14:paraId="22AAF96D"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ODS 5</w:t>
            </w:r>
          </w:p>
          <w:p w14:paraId="142F8B90"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Gender equality</w:t>
            </w:r>
          </w:p>
        </w:tc>
      </w:tr>
      <w:tr w:rsidR="00A95233" w:rsidRPr="00E85B4E" w14:paraId="74EAEE8B" w14:textId="77777777" w:rsidTr="00A3279F">
        <w:tc>
          <w:tcPr>
            <w:tcW w:w="13887" w:type="dxa"/>
            <w:gridSpan w:val="9"/>
          </w:tcPr>
          <w:p w14:paraId="37E2051D"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CONCRECIÓN CURRICULAR</w:t>
            </w:r>
          </w:p>
        </w:tc>
      </w:tr>
      <w:tr w:rsidR="00A95233" w:rsidRPr="00E85B4E" w14:paraId="252DC1A1" w14:textId="77777777" w:rsidTr="00A3279F">
        <w:tc>
          <w:tcPr>
            <w:tcW w:w="2405" w:type="dxa"/>
            <w:gridSpan w:val="3"/>
          </w:tcPr>
          <w:p w14:paraId="73CE2F7F"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COMPETENCIAS ESPECÍFICAS</w:t>
            </w:r>
          </w:p>
        </w:tc>
        <w:tc>
          <w:tcPr>
            <w:tcW w:w="1707" w:type="dxa"/>
          </w:tcPr>
          <w:p w14:paraId="480115A5"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CC* Y PS**</w:t>
            </w:r>
          </w:p>
        </w:tc>
        <w:tc>
          <w:tcPr>
            <w:tcW w:w="4247" w:type="dxa"/>
            <w:gridSpan w:val="3"/>
          </w:tcPr>
          <w:p w14:paraId="6CA8342E"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CRITERIOS DE EVALUACIÓN</w:t>
            </w:r>
          </w:p>
        </w:tc>
        <w:tc>
          <w:tcPr>
            <w:tcW w:w="3685" w:type="dxa"/>
          </w:tcPr>
          <w:p w14:paraId="0BE6AF5E"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CONTENIDOS</w:t>
            </w:r>
          </w:p>
        </w:tc>
        <w:tc>
          <w:tcPr>
            <w:tcW w:w="1843" w:type="dxa"/>
          </w:tcPr>
          <w:p w14:paraId="2BE256EE"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PÁGINAS</w:t>
            </w:r>
          </w:p>
        </w:tc>
      </w:tr>
      <w:tr w:rsidR="00AC7F96" w:rsidRPr="00E85B4E" w14:paraId="622BFF5C" w14:textId="77777777" w:rsidTr="00A3279F">
        <w:tc>
          <w:tcPr>
            <w:tcW w:w="2405" w:type="dxa"/>
            <w:gridSpan w:val="3"/>
            <w:vMerge w:val="restart"/>
          </w:tcPr>
          <w:p w14:paraId="6769F6CE" w14:textId="68959B1F" w:rsidR="00AC7F96" w:rsidRPr="00E85B4E" w:rsidRDefault="00AC7F96" w:rsidP="00AC7F96">
            <w:pPr>
              <w:autoSpaceDE w:val="0"/>
              <w:autoSpaceDN w:val="0"/>
              <w:adjustRightInd w:val="0"/>
              <w:spacing w:before="120" w:after="120"/>
              <w:rPr>
                <w:rFonts w:ascii="Arial" w:eastAsia="Times New Roman" w:hAnsi="Arial" w:cs="Arial"/>
                <w:sz w:val="20"/>
                <w:szCs w:val="20"/>
                <w:lang w:eastAsia="es-ES"/>
              </w:rPr>
            </w:pPr>
            <w:r w:rsidRPr="00E85B4E">
              <w:rPr>
                <w:rFonts w:ascii="Arial" w:hAnsi="Arial" w:cs="Arial"/>
                <w:sz w:val="20"/>
                <w:szCs w:val="20"/>
              </w:rPr>
              <w:t xml:space="preserve">6.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 </w:t>
            </w:r>
          </w:p>
        </w:tc>
        <w:tc>
          <w:tcPr>
            <w:tcW w:w="1707" w:type="dxa"/>
            <w:vMerge w:val="restart"/>
          </w:tcPr>
          <w:p w14:paraId="672E3B50" w14:textId="2D7CF546" w:rsidR="00AC7F96" w:rsidRPr="00E85B4E" w:rsidRDefault="00AC7F96" w:rsidP="00AC7F96">
            <w:pPr>
              <w:rPr>
                <w:rFonts w:ascii="Arial" w:eastAsia="Calibri" w:hAnsi="Arial" w:cs="Arial"/>
                <w:b/>
                <w:sz w:val="20"/>
                <w:szCs w:val="20"/>
              </w:rPr>
            </w:pPr>
            <w:r w:rsidRPr="00E85B4E">
              <w:rPr>
                <w:rFonts w:ascii="Arial" w:hAnsi="Arial" w:cs="Arial"/>
                <w:sz w:val="20"/>
                <w:szCs w:val="20"/>
              </w:rPr>
              <w:t>CP3, CPSAA1, CPSAA3, CC1, CC2, CC3, CCEC1.</w:t>
            </w:r>
          </w:p>
        </w:tc>
        <w:tc>
          <w:tcPr>
            <w:tcW w:w="2123" w:type="dxa"/>
            <w:gridSpan w:val="2"/>
          </w:tcPr>
          <w:p w14:paraId="724C151E" w14:textId="17C25236" w:rsidR="00AC7F96" w:rsidRPr="00E85B4E" w:rsidRDefault="00AC7F96" w:rsidP="00AC7F96">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6.1 Descubrir manifestaciones culturales del propio entorno, mostrando respeto, valorando su diversidad y riqueza, y apreciándolas como fuente de aprendizaje. </w:t>
            </w:r>
          </w:p>
        </w:tc>
        <w:tc>
          <w:tcPr>
            <w:tcW w:w="2124" w:type="dxa"/>
          </w:tcPr>
          <w:p w14:paraId="73A65D47" w14:textId="311DD4B1" w:rsidR="00AC7F96" w:rsidRPr="00E85B4E" w:rsidRDefault="00AC7F96" w:rsidP="00AC7F96">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CP3, CPSAA1, CPSAA3, CC2, CC3, CCEC1</w:t>
            </w:r>
          </w:p>
        </w:tc>
        <w:tc>
          <w:tcPr>
            <w:tcW w:w="3685" w:type="dxa"/>
            <w:vMerge w:val="restart"/>
          </w:tcPr>
          <w:p w14:paraId="6B045AE9" w14:textId="77777777" w:rsidR="00AC7F96" w:rsidRPr="00E85B4E" w:rsidRDefault="00AC7F96" w:rsidP="00AC7F96">
            <w:pPr>
              <w:rPr>
                <w:rFonts w:ascii="Arial" w:eastAsia="Calibri" w:hAnsi="Arial" w:cs="Arial"/>
                <w:b/>
                <w:sz w:val="20"/>
                <w:szCs w:val="20"/>
              </w:rPr>
            </w:pPr>
            <w:r w:rsidRPr="00E85B4E">
              <w:rPr>
                <w:rFonts w:ascii="Arial" w:eastAsia="Calibri" w:hAnsi="Arial" w:cs="Arial"/>
                <w:b/>
                <w:sz w:val="20"/>
                <w:szCs w:val="20"/>
              </w:rPr>
              <w:t>BLOQUE C. Sociedades y territorios</w:t>
            </w:r>
          </w:p>
          <w:p w14:paraId="21208E76" w14:textId="77777777" w:rsidR="00AC7F96" w:rsidRPr="00E85B4E" w:rsidRDefault="00AC7F96" w:rsidP="00AC7F96">
            <w:pPr>
              <w:rPr>
                <w:rFonts w:ascii="Arial" w:eastAsia="Calibri" w:hAnsi="Arial" w:cs="Arial"/>
                <w:b/>
                <w:sz w:val="20"/>
                <w:szCs w:val="20"/>
              </w:rPr>
            </w:pPr>
            <w:r w:rsidRPr="00E85B4E">
              <w:rPr>
                <w:rFonts w:ascii="Arial" w:eastAsia="Calibri" w:hAnsi="Arial" w:cs="Arial"/>
                <w:b/>
                <w:sz w:val="20"/>
                <w:szCs w:val="20"/>
              </w:rPr>
              <w:t>3. Alfabetización cívica</w:t>
            </w:r>
          </w:p>
          <w:p w14:paraId="79061B68" w14:textId="77777777" w:rsidR="00AC7F96" w:rsidRPr="00E85B4E" w:rsidRDefault="00AC7F96" w:rsidP="0033059F">
            <w:pPr>
              <w:pStyle w:val="Default"/>
              <w:numPr>
                <w:ilvl w:val="0"/>
                <w:numId w:val="6"/>
              </w:numPr>
              <w:rPr>
                <w:sz w:val="20"/>
                <w:szCs w:val="20"/>
              </w:rPr>
            </w:pPr>
            <w:r w:rsidRPr="00E85B4E">
              <w:rPr>
                <w:sz w:val="20"/>
                <w:szCs w:val="20"/>
              </w:rPr>
              <w:t xml:space="preserve">La vida en colectividad. La familia. Diversidad familiar. Compromisos, corresponsabilidad, participación y normas en el entorno familiar, vecinal y escolar. Prevención, gestión y resolución dialogada de conflictos. </w:t>
            </w:r>
          </w:p>
          <w:p w14:paraId="7A565D1D" w14:textId="77777777" w:rsidR="00AC7F96" w:rsidRPr="00E85B4E" w:rsidRDefault="00AC7F96" w:rsidP="0033059F">
            <w:pPr>
              <w:pStyle w:val="Default"/>
              <w:numPr>
                <w:ilvl w:val="0"/>
                <w:numId w:val="6"/>
              </w:numPr>
              <w:rPr>
                <w:sz w:val="20"/>
                <w:szCs w:val="20"/>
              </w:rPr>
            </w:pPr>
            <w:r w:rsidRPr="00E85B4E">
              <w:rPr>
                <w:sz w:val="20"/>
                <w:szCs w:val="20"/>
              </w:rPr>
              <w:t xml:space="preserve">Ocupación y trabajo. Identificación de las principales actividades profesionales y laborales de mujeres y hombres en el entorno. </w:t>
            </w:r>
          </w:p>
          <w:p w14:paraId="5E3F16F2" w14:textId="77777777" w:rsidR="00AC7F96" w:rsidRPr="00E85B4E" w:rsidRDefault="00AC7F96" w:rsidP="0033059F">
            <w:pPr>
              <w:pStyle w:val="Default"/>
              <w:numPr>
                <w:ilvl w:val="0"/>
                <w:numId w:val="6"/>
              </w:numPr>
              <w:rPr>
                <w:sz w:val="20"/>
                <w:szCs w:val="20"/>
              </w:rPr>
            </w:pPr>
            <w:r w:rsidRPr="00E85B4E">
              <w:rPr>
                <w:sz w:val="20"/>
                <w:szCs w:val="20"/>
              </w:rPr>
              <w:t xml:space="preserve">Igualdad de género y conducta no sexista. </w:t>
            </w:r>
          </w:p>
          <w:p w14:paraId="72DBF29D" w14:textId="77777777" w:rsidR="00AC7F96" w:rsidRPr="00E85B4E" w:rsidRDefault="00AC7F96" w:rsidP="00AC7F96">
            <w:pPr>
              <w:rPr>
                <w:rFonts w:ascii="Arial" w:eastAsia="Calibri" w:hAnsi="Arial" w:cs="Arial"/>
                <w:color w:val="FF0000"/>
                <w:sz w:val="20"/>
                <w:szCs w:val="20"/>
              </w:rPr>
            </w:pPr>
          </w:p>
        </w:tc>
        <w:tc>
          <w:tcPr>
            <w:tcW w:w="1843" w:type="dxa"/>
          </w:tcPr>
          <w:p w14:paraId="7AF75D9A" w14:textId="34948F58" w:rsidR="00AC7F96" w:rsidRPr="00E85B4E" w:rsidRDefault="00AC7F96" w:rsidP="00AC7F96">
            <w:pPr>
              <w:rPr>
                <w:rFonts w:ascii="Arial" w:eastAsia="Calibri" w:hAnsi="Arial" w:cs="Arial"/>
                <w:sz w:val="20"/>
                <w:szCs w:val="20"/>
              </w:rPr>
            </w:pPr>
            <w:r w:rsidRPr="00E85B4E">
              <w:rPr>
                <w:rFonts w:ascii="Arial" w:eastAsia="Calibri" w:hAnsi="Arial" w:cs="Arial"/>
                <w:sz w:val="20"/>
                <w:szCs w:val="20"/>
              </w:rPr>
              <w:t>Página 26</w:t>
            </w:r>
          </w:p>
          <w:p w14:paraId="7ECEE4C9" w14:textId="35109D15" w:rsidR="00AC7F96" w:rsidRPr="00E85B4E" w:rsidRDefault="00AC7F96" w:rsidP="00AC7F96">
            <w:pPr>
              <w:rPr>
                <w:rFonts w:ascii="Arial" w:eastAsia="Calibri" w:hAnsi="Arial" w:cs="Arial"/>
                <w:color w:val="FF0000"/>
                <w:sz w:val="20"/>
                <w:szCs w:val="20"/>
              </w:rPr>
            </w:pPr>
            <w:r w:rsidRPr="00E85B4E">
              <w:rPr>
                <w:rFonts w:ascii="Arial" w:eastAsia="Calibri" w:hAnsi="Arial" w:cs="Arial"/>
                <w:sz w:val="20"/>
                <w:szCs w:val="20"/>
              </w:rPr>
              <w:t>Página 43</w:t>
            </w:r>
          </w:p>
        </w:tc>
      </w:tr>
      <w:tr w:rsidR="00A3279F" w:rsidRPr="00E85B4E" w14:paraId="6BE0F4BD" w14:textId="77777777" w:rsidTr="00A3279F">
        <w:tc>
          <w:tcPr>
            <w:tcW w:w="2405" w:type="dxa"/>
            <w:gridSpan w:val="3"/>
            <w:vMerge/>
          </w:tcPr>
          <w:p w14:paraId="4CF04E81" w14:textId="77777777" w:rsidR="00A3279F" w:rsidRPr="00E85B4E" w:rsidRDefault="00A3279F" w:rsidP="00900AFC">
            <w:pPr>
              <w:rPr>
                <w:rFonts w:ascii="Arial" w:eastAsia="Calibri" w:hAnsi="Arial" w:cs="Arial"/>
                <w:b/>
                <w:sz w:val="20"/>
                <w:szCs w:val="20"/>
              </w:rPr>
            </w:pPr>
          </w:p>
        </w:tc>
        <w:tc>
          <w:tcPr>
            <w:tcW w:w="1707" w:type="dxa"/>
            <w:vMerge/>
          </w:tcPr>
          <w:p w14:paraId="3A007BC9" w14:textId="77777777" w:rsidR="00A3279F" w:rsidRPr="00E85B4E" w:rsidRDefault="00A3279F" w:rsidP="00900AFC">
            <w:pPr>
              <w:rPr>
                <w:rFonts w:ascii="Arial" w:eastAsia="Calibri" w:hAnsi="Arial" w:cs="Arial"/>
                <w:b/>
                <w:sz w:val="20"/>
                <w:szCs w:val="20"/>
              </w:rPr>
            </w:pPr>
          </w:p>
        </w:tc>
        <w:tc>
          <w:tcPr>
            <w:tcW w:w="2123" w:type="dxa"/>
            <w:gridSpan w:val="2"/>
          </w:tcPr>
          <w:p w14:paraId="103E8729" w14:textId="7A60FCE4" w:rsidR="00A3279F" w:rsidRPr="00E85B4E" w:rsidRDefault="00EB07E1" w:rsidP="00900AFC">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6.2 Mostrar actitudes que fomenten la igualdad de género y las conductas no sexistas descubriendo modelos positivos en el entorno cercano. </w:t>
            </w:r>
          </w:p>
        </w:tc>
        <w:tc>
          <w:tcPr>
            <w:tcW w:w="2124" w:type="dxa"/>
          </w:tcPr>
          <w:p w14:paraId="3F99AE74" w14:textId="7EB984B5" w:rsidR="00A3279F" w:rsidRPr="00E85B4E" w:rsidRDefault="00EB07E1" w:rsidP="00900AFC">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CP3, CPSAA1, CPSAA3, CC3</w:t>
            </w:r>
          </w:p>
        </w:tc>
        <w:tc>
          <w:tcPr>
            <w:tcW w:w="3685" w:type="dxa"/>
            <w:vMerge/>
          </w:tcPr>
          <w:p w14:paraId="05C66938" w14:textId="77777777" w:rsidR="00A3279F" w:rsidRPr="00E85B4E" w:rsidRDefault="00A3279F" w:rsidP="00900AFC">
            <w:pPr>
              <w:rPr>
                <w:rFonts w:ascii="Arial" w:eastAsia="Calibri" w:hAnsi="Arial" w:cs="Arial"/>
                <w:b/>
                <w:sz w:val="20"/>
                <w:szCs w:val="20"/>
              </w:rPr>
            </w:pPr>
          </w:p>
        </w:tc>
        <w:tc>
          <w:tcPr>
            <w:tcW w:w="1843" w:type="dxa"/>
          </w:tcPr>
          <w:p w14:paraId="2F8677B6" w14:textId="77777777" w:rsidR="00A3279F" w:rsidRPr="00E85B4E" w:rsidRDefault="00A3279F" w:rsidP="00900AFC">
            <w:pPr>
              <w:rPr>
                <w:rFonts w:ascii="Arial" w:eastAsia="Calibri" w:hAnsi="Arial" w:cs="Arial"/>
                <w:sz w:val="20"/>
                <w:szCs w:val="20"/>
              </w:rPr>
            </w:pPr>
            <w:r w:rsidRPr="00E85B4E">
              <w:rPr>
                <w:rFonts w:ascii="Arial" w:eastAsia="Calibri" w:hAnsi="Arial" w:cs="Arial"/>
                <w:sz w:val="20"/>
                <w:szCs w:val="20"/>
              </w:rPr>
              <w:t>Página 26</w:t>
            </w:r>
          </w:p>
          <w:p w14:paraId="27BF2AFD" w14:textId="7BC3CE70" w:rsidR="00A3279F" w:rsidRPr="00E85B4E" w:rsidRDefault="00A3279F" w:rsidP="00900AFC">
            <w:pPr>
              <w:rPr>
                <w:rFonts w:ascii="Arial" w:eastAsia="Calibri" w:hAnsi="Arial" w:cs="Arial"/>
                <w:sz w:val="20"/>
                <w:szCs w:val="20"/>
              </w:rPr>
            </w:pPr>
            <w:r w:rsidRPr="00E85B4E">
              <w:rPr>
                <w:rFonts w:ascii="Arial" w:eastAsia="Calibri" w:hAnsi="Arial" w:cs="Arial"/>
                <w:sz w:val="20"/>
                <w:szCs w:val="20"/>
              </w:rPr>
              <w:t>Página 43</w:t>
            </w:r>
          </w:p>
        </w:tc>
      </w:tr>
    </w:tbl>
    <w:p w14:paraId="0EA81A32" w14:textId="77777777" w:rsidR="00A95233" w:rsidRPr="00E85B4E" w:rsidRDefault="00A95233" w:rsidP="00A95233">
      <w:pPr>
        <w:rPr>
          <w:rFonts w:ascii="Arial" w:eastAsia="Calibri" w:hAnsi="Arial" w:cs="Arial"/>
          <w:b/>
          <w:sz w:val="20"/>
          <w:szCs w:val="20"/>
        </w:rPr>
      </w:pPr>
      <w:r w:rsidRPr="00E85B4E">
        <w:rPr>
          <w:rFonts w:ascii="Arial" w:eastAsia="Calibri" w:hAnsi="Arial" w:cs="Arial"/>
          <w:b/>
          <w:sz w:val="20"/>
          <w:szCs w:val="20"/>
        </w:rPr>
        <w:t xml:space="preserve">*CC </w:t>
      </w:r>
      <w:r w:rsidRPr="00E85B4E">
        <w:rPr>
          <w:rFonts w:ascii="Arial" w:eastAsia="Calibri" w:hAnsi="Arial" w:cs="Arial"/>
          <w:sz w:val="20"/>
          <w:szCs w:val="20"/>
        </w:rPr>
        <w:t>Competencias Clave</w:t>
      </w:r>
    </w:p>
    <w:p w14:paraId="6201B1B9" w14:textId="77777777" w:rsidR="00A95233" w:rsidRPr="00E85B4E" w:rsidRDefault="00A95233" w:rsidP="00A95233">
      <w:pPr>
        <w:rPr>
          <w:rFonts w:ascii="Arial" w:eastAsia="Calibri" w:hAnsi="Arial" w:cs="Arial"/>
          <w:b/>
          <w:sz w:val="20"/>
          <w:szCs w:val="20"/>
        </w:rPr>
      </w:pPr>
      <w:r w:rsidRPr="00E85B4E">
        <w:rPr>
          <w:rFonts w:ascii="Arial" w:eastAsia="Calibri" w:hAnsi="Arial" w:cs="Arial"/>
          <w:b/>
          <w:sz w:val="20"/>
          <w:szCs w:val="20"/>
        </w:rPr>
        <w:t xml:space="preserve">**PS </w:t>
      </w:r>
      <w:r w:rsidRPr="00E85B4E">
        <w:rPr>
          <w:rFonts w:ascii="Arial" w:eastAsia="Calibri" w:hAnsi="Arial" w:cs="Arial"/>
          <w:sz w:val="20"/>
          <w:szCs w:val="20"/>
        </w:rPr>
        <w:t>Perfil de Salida</w:t>
      </w:r>
    </w:p>
    <w:p w14:paraId="19C10310" w14:textId="585BCA7B" w:rsidR="00A95233" w:rsidRPr="00E85B4E" w:rsidRDefault="00A95233">
      <w:pPr>
        <w:rPr>
          <w:rFonts w:ascii="Arial" w:eastAsia="Calibri" w:hAnsi="Arial" w:cs="Arial"/>
          <w:b/>
          <w:sz w:val="20"/>
          <w:szCs w:val="20"/>
        </w:rPr>
      </w:pPr>
      <w:r w:rsidRPr="00E85B4E">
        <w:rPr>
          <w:rFonts w:ascii="Arial" w:eastAsia="Calibri" w:hAnsi="Arial" w:cs="Arial"/>
          <w:b/>
          <w:sz w:val="20"/>
          <w:szCs w:val="20"/>
        </w:rPr>
        <w:br w:type="page"/>
      </w:r>
    </w:p>
    <w:p w14:paraId="5473B6A9" w14:textId="77777777" w:rsidR="00A95233" w:rsidRPr="00E85B4E" w:rsidRDefault="00A95233" w:rsidP="00B15D6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A95233" w:rsidRPr="00E85B4E" w14:paraId="2B669FB7" w14:textId="77777777" w:rsidTr="00900AFC">
        <w:tc>
          <w:tcPr>
            <w:tcW w:w="1382" w:type="dxa"/>
            <w:shd w:val="clear" w:color="auto" w:fill="E7E6E6"/>
            <w:vAlign w:val="center"/>
          </w:tcPr>
          <w:p w14:paraId="2002B1E1"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SOCIAL SCIENCE</w:t>
            </w:r>
          </w:p>
        </w:tc>
        <w:tc>
          <w:tcPr>
            <w:tcW w:w="881" w:type="dxa"/>
            <w:shd w:val="clear" w:color="auto" w:fill="E7E6E6"/>
            <w:vAlign w:val="center"/>
          </w:tcPr>
          <w:p w14:paraId="226EC208"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1º</w:t>
            </w:r>
          </w:p>
        </w:tc>
        <w:tc>
          <w:tcPr>
            <w:tcW w:w="1769" w:type="dxa"/>
            <w:shd w:val="clear" w:color="auto" w:fill="E7E6E6"/>
            <w:vAlign w:val="center"/>
          </w:tcPr>
          <w:p w14:paraId="0E1676B7"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SITUACIÓN DE APRENDIZAJE 1</w:t>
            </w:r>
          </w:p>
        </w:tc>
        <w:tc>
          <w:tcPr>
            <w:tcW w:w="1745" w:type="dxa"/>
            <w:gridSpan w:val="2"/>
            <w:shd w:val="clear" w:color="auto" w:fill="E7E6E6"/>
            <w:vAlign w:val="center"/>
          </w:tcPr>
          <w:p w14:paraId="0ED4FABD"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CHORE CHART</w:t>
            </w:r>
          </w:p>
        </w:tc>
        <w:tc>
          <w:tcPr>
            <w:tcW w:w="5425" w:type="dxa"/>
            <w:gridSpan w:val="2"/>
            <w:shd w:val="clear" w:color="auto" w:fill="E7E6E6"/>
            <w:vAlign w:val="center"/>
          </w:tcPr>
          <w:p w14:paraId="778509EF" w14:textId="0FE36B00" w:rsidR="00CF14E2" w:rsidRPr="00E85B4E" w:rsidRDefault="009F15A2" w:rsidP="009F15A2">
            <w:pPr>
              <w:jc w:val="center"/>
              <w:rPr>
                <w:rFonts w:ascii="Arial" w:eastAsia="Calibri" w:hAnsi="Arial" w:cs="Arial"/>
                <w:b/>
                <w:sz w:val="20"/>
                <w:szCs w:val="20"/>
              </w:rPr>
            </w:pPr>
            <w:r w:rsidRPr="00E85B4E">
              <w:rPr>
                <w:rFonts w:ascii="Arial" w:eastAsia="Calibri" w:hAnsi="Arial" w:cs="Arial"/>
                <w:b/>
                <w:sz w:val="20"/>
                <w:szCs w:val="20"/>
              </w:rPr>
              <w:t>12</w:t>
            </w:r>
            <w:r w:rsidR="00A95233" w:rsidRPr="00E85B4E">
              <w:rPr>
                <w:rFonts w:ascii="Arial" w:eastAsia="Calibri" w:hAnsi="Arial" w:cs="Arial"/>
                <w:b/>
                <w:sz w:val="20"/>
                <w:szCs w:val="20"/>
              </w:rPr>
              <w:t xml:space="preserve"> SEMANAS</w:t>
            </w:r>
          </w:p>
        </w:tc>
        <w:tc>
          <w:tcPr>
            <w:tcW w:w="2693" w:type="dxa"/>
            <w:shd w:val="clear" w:color="auto" w:fill="E7E6E6"/>
            <w:vAlign w:val="center"/>
          </w:tcPr>
          <w:p w14:paraId="45DB20AB"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ODS 5</w:t>
            </w:r>
          </w:p>
          <w:p w14:paraId="028109EE"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Gender equality</w:t>
            </w:r>
          </w:p>
        </w:tc>
      </w:tr>
      <w:tr w:rsidR="00A95233" w:rsidRPr="00E85B4E" w14:paraId="6AF1F903" w14:textId="77777777" w:rsidTr="00900AFC">
        <w:tc>
          <w:tcPr>
            <w:tcW w:w="13895" w:type="dxa"/>
            <w:gridSpan w:val="8"/>
          </w:tcPr>
          <w:p w14:paraId="1B0A086D"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RÚBRICAS DE EVALUACIÓN</w:t>
            </w:r>
          </w:p>
        </w:tc>
      </w:tr>
      <w:tr w:rsidR="00EB07E1" w:rsidRPr="00E85B4E" w14:paraId="521AB434" w14:textId="77777777" w:rsidTr="00900AFC">
        <w:tc>
          <w:tcPr>
            <w:tcW w:w="13895" w:type="dxa"/>
            <w:gridSpan w:val="8"/>
          </w:tcPr>
          <w:p w14:paraId="5FEAE9DD" w14:textId="1EF95A8F" w:rsidR="00EB07E1" w:rsidRPr="00E85B4E" w:rsidRDefault="00EB07E1" w:rsidP="00EB07E1">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6.1 Descubrir manifestaciones culturales del propio entorno, mostrando respeto, valorando su diversidad y riqueza, y apreciándolas como fuente de aprendizaje. </w:t>
            </w:r>
          </w:p>
        </w:tc>
      </w:tr>
      <w:tr w:rsidR="00A95233" w:rsidRPr="00E85B4E" w14:paraId="24C6830F" w14:textId="77777777" w:rsidTr="00900AFC">
        <w:tc>
          <w:tcPr>
            <w:tcW w:w="2263" w:type="dxa"/>
            <w:gridSpan w:val="2"/>
          </w:tcPr>
          <w:p w14:paraId="657FFE76"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INDICADORES</w:t>
            </w:r>
          </w:p>
        </w:tc>
        <w:tc>
          <w:tcPr>
            <w:tcW w:w="2986" w:type="dxa"/>
            <w:gridSpan w:val="2"/>
          </w:tcPr>
          <w:p w14:paraId="7A51F152"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1.</w:t>
            </w:r>
          </w:p>
          <w:p w14:paraId="34A3CBAE"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Nunca o casi nunca</w:t>
            </w:r>
          </w:p>
        </w:tc>
        <w:tc>
          <w:tcPr>
            <w:tcW w:w="2976" w:type="dxa"/>
            <w:gridSpan w:val="2"/>
          </w:tcPr>
          <w:p w14:paraId="0AC9937A"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2.</w:t>
            </w:r>
          </w:p>
          <w:p w14:paraId="722B6AD0"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A menudo</w:t>
            </w:r>
          </w:p>
        </w:tc>
        <w:tc>
          <w:tcPr>
            <w:tcW w:w="2977" w:type="dxa"/>
          </w:tcPr>
          <w:p w14:paraId="06AD8FF2"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3.</w:t>
            </w:r>
          </w:p>
          <w:p w14:paraId="4B77FD6C"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Casi siempre</w:t>
            </w:r>
          </w:p>
        </w:tc>
        <w:tc>
          <w:tcPr>
            <w:tcW w:w="2693" w:type="dxa"/>
          </w:tcPr>
          <w:p w14:paraId="5541EF26"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4.</w:t>
            </w:r>
          </w:p>
          <w:p w14:paraId="5D80799E"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Siempre</w:t>
            </w:r>
          </w:p>
        </w:tc>
      </w:tr>
      <w:tr w:rsidR="00A95233" w:rsidRPr="00E85B4E" w14:paraId="70380841" w14:textId="77777777" w:rsidTr="00900AFC">
        <w:tc>
          <w:tcPr>
            <w:tcW w:w="2263" w:type="dxa"/>
            <w:gridSpan w:val="2"/>
          </w:tcPr>
          <w:p w14:paraId="6E9E9610" w14:textId="6A1D60DC" w:rsidR="00A95233" w:rsidRPr="00E85B4E" w:rsidRDefault="00EB07E1" w:rsidP="00900AFC">
            <w:pPr>
              <w:rPr>
                <w:rFonts w:ascii="Arial" w:eastAsia="Calibri" w:hAnsi="Arial" w:cs="Arial"/>
                <w:b/>
                <w:sz w:val="20"/>
                <w:szCs w:val="20"/>
              </w:rPr>
            </w:pPr>
            <w:r w:rsidRPr="00E85B4E">
              <w:rPr>
                <w:rFonts w:ascii="Arial" w:hAnsi="Arial" w:cs="Arial"/>
                <w:sz w:val="20"/>
                <w:szCs w:val="20"/>
              </w:rPr>
              <w:t>Descubre manifestaciones culturales del propio entorno, mostrando respeto, valorando su diversidad y riqueza, y apreciándolas como fuente de aprendizaje.</w:t>
            </w:r>
          </w:p>
        </w:tc>
        <w:tc>
          <w:tcPr>
            <w:tcW w:w="2986" w:type="dxa"/>
            <w:gridSpan w:val="2"/>
          </w:tcPr>
          <w:p w14:paraId="54EFC5D1" w14:textId="77777777" w:rsidR="00A95233" w:rsidRPr="00E85B4E" w:rsidRDefault="00A95233" w:rsidP="00900AFC">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0D84D33F" w14:textId="77777777" w:rsidR="00A95233" w:rsidRPr="00E85B4E" w:rsidRDefault="00A95233" w:rsidP="00900AFC">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BA8D614" w14:textId="77777777" w:rsidR="00A95233" w:rsidRPr="00E85B4E" w:rsidRDefault="00A95233" w:rsidP="00900AFC">
            <w:pPr>
              <w:rPr>
                <w:rFonts w:ascii="Arial" w:eastAsia="Calibri" w:hAnsi="Arial" w:cs="Arial"/>
                <w:b/>
                <w:color w:val="FF0000"/>
                <w:sz w:val="20"/>
                <w:szCs w:val="20"/>
              </w:rPr>
            </w:pPr>
            <w:r w:rsidRPr="00E85B4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7298DF6" w14:textId="77777777" w:rsidR="00A95233" w:rsidRPr="00E85B4E" w:rsidRDefault="00A95233" w:rsidP="00900AFC">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EB07E1" w:rsidRPr="00E85B4E" w14:paraId="44ED0E77" w14:textId="77777777" w:rsidTr="00900AFC">
        <w:tc>
          <w:tcPr>
            <w:tcW w:w="13895" w:type="dxa"/>
            <w:gridSpan w:val="8"/>
          </w:tcPr>
          <w:p w14:paraId="30A1A96A" w14:textId="4F913F73" w:rsidR="00EB07E1" w:rsidRPr="00E85B4E" w:rsidRDefault="00EB07E1" w:rsidP="00EB07E1">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6.2 Mostrar actitudes que fomenten la igualdad de género y las conductas no sexistas descubriendo modelos positivos en el entorno cercano. </w:t>
            </w:r>
          </w:p>
        </w:tc>
      </w:tr>
      <w:tr w:rsidR="00A95233" w:rsidRPr="00E85B4E" w14:paraId="1B1B8489" w14:textId="77777777" w:rsidTr="00900AFC">
        <w:tc>
          <w:tcPr>
            <w:tcW w:w="2263" w:type="dxa"/>
            <w:gridSpan w:val="2"/>
          </w:tcPr>
          <w:p w14:paraId="5550C598" w14:textId="77777777" w:rsidR="00A95233" w:rsidRPr="00E85B4E" w:rsidRDefault="00A95233" w:rsidP="00900AFC">
            <w:pPr>
              <w:rPr>
                <w:rFonts w:ascii="Arial" w:eastAsia="Calibri" w:hAnsi="Arial" w:cs="Arial"/>
                <w:sz w:val="20"/>
                <w:szCs w:val="20"/>
              </w:rPr>
            </w:pPr>
            <w:r w:rsidRPr="00E85B4E">
              <w:rPr>
                <w:rFonts w:ascii="Arial" w:eastAsia="Calibri" w:hAnsi="Arial" w:cs="Arial"/>
                <w:b/>
                <w:sz w:val="20"/>
                <w:szCs w:val="20"/>
              </w:rPr>
              <w:t>INDICADORES</w:t>
            </w:r>
          </w:p>
        </w:tc>
        <w:tc>
          <w:tcPr>
            <w:tcW w:w="2986" w:type="dxa"/>
            <w:gridSpan w:val="2"/>
          </w:tcPr>
          <w:p w14:paraId="16B9344F"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1.</w:t>
            </w:r>
          </w:p>
          <w:p w14:paraId="5A18773D" w14:textId="77777777" w:rsidR="00A95233" w:rsidRPr="00E85B4E" w:rsidRDefault="00A95233" w:rsidP="00900AFC">
            <w:pPr>
              <w:jc w:val="center"/>
              <w:rPr>
                <w:rFonts w:ascii="Arial" w:eastAsia="Calibri" w:hAnsi="Arial" w:cs="Arial"/>
                <w:sz w:val="20"/>
                <w:szCs w:val="20"/>
                <w:shd w:val="clear" w:color="auto" w:fill="FFFFFF"/>
              </w:rPr>
            </w:pPr>
            <w:r w:rsidRPr="00E85B4E">
              <w:rPr>
                <w:rFonts w:ascii="Arial" w:eastAsia="Calibri" w:hAnsi="Arial" w:cs="Arial"/>
                <w:b/>
                <w:sz w:val="20"/>
                <w:szCs w:val="20"/>
              </w:rPr>
              <w:t>Nunca o casi nunca</w:t>
            </w:r>
          </w:p>
        </w:tc>
        <w:tc>
          <w:tcPr>
            <w:tcW w:w="2976" w:type="dxa"/>
            <w:gridSpan w:val="2"/>
          </w:tcPr>
          <w:p w14:paraId="77A3565E"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2.</w:t>
            </w:r>
          </w:p>
          <w:p w14:paraId="503553FA" w14:textId="77777777" w:rsidR="00A95233" w:rsidRPr="00E85B4E" w:rsidRDefault="00A95233" w:rsidP="00900AFC">
            <w:pPr>
              <w:jc w:val="center"/>
              <w:rPr>
                <w:rFonts w:ascii="Arial" w:eastAsia="Calibri" w:hAnsi="Arial" w:cs="Arial"/>
                <w:sz w:val="20"/>
                <w:szCs w:val="20"/>
                <w:shd w:val="clear" w:color="auto" w:fill="FFFFFF"/>
              </w:rPr>
            </w:pPr>
            <w:r w:rsidRPr="00E85B4E">
              <w:rPr>
                <w:rFonts w:ascii="Arial" w:eastAsia="Calibri" w:hAnsi="Arial" w:cs="Arial"/>
                <w:b/>
                <w:sz w:val="20"/>
                <w:szCs w:val="20"/>
              </w:rPr>
              <w:t>A menudo</w:t>
            </w:r>
          </w:p>
        </w:tc>
        <w:tc>
          <w:tcPr>
            <w:tcW w:w="2977" w:type="dxa"/>
          </w:tcPr>
          <w:p w14:paraId="28E3732A"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3.</w:t>
            </w:r>
          </w:p>
          <w:p w14:paraId="38C5E7D4" w14:textId="77777777" w:rsidR="00A95233" w:rsidRPr="00E85B4E" w:rsidRDefault="00A95233" w:rsidP="00900AFC">
            <w:pPr>
              <w:jc w:val="center"/>
              <w:rPr>
                <w:rFonts w:ascii="Arial" w:eastAsia="Calibri" w:hAnsi="Arial" w:cs="Arial"/>
                <w:sz w:val="20"/>
                <w:szCs w:val="20"/>
                <w:shd w:val="clear" w:color="auto" w:fill="FFFFFF"/>
              </w:rPr>
            </w:pPr>
            <w:r w:rsidRPr="00E85B4E">
              <w:rPr>
                <w:rFonts w:ascii="Arial" w:eastAsia="Calibri" w:hAnsi="Arial" w:cs="Arial"/>
                <w:b/>
                <w:sz w:val="20"/>
                <w:szCs w:val="20"/>
              </w:rPr>
              <w:t>Casi siempre</w:t>
            </w:r>
          </w:p>
        </w:tc>
        <w:tc>
          <w:tcPr>
            <w:tcW w:w="2693" w:type="dxa"/>
          </w:tcPr>
          <w:p w14:paraId="1B5B7421"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4.</w:t>
            </w:r>
          </w:p>
          <w:p w14:paraId="1E82CDBD" w14:textId="77777777" w:rsidR="00A95233" w:rsidRPr="00E85B4E" w:rsidRDefault="00A95233" w:rsidP="00900AFC">
            <w:pPr>
              <w:jc w:val="center"/>
              <w:rPr>
                <w:rFonts w:ascii="Arial" w:eastAsia="Calibri" w:hAnsi="Arial" w:cs="Arial"/>
                <w:sz w:val="20"/>
                <w:szCs w:val="20"/>
                <w:shd w:val="clear" w:color="auto" w:fill="FFFFFF"/>
              </w:rPr>
            </w:pPr>
            <w:r w:rsidRPr="00E85B4E">
              <w:rPr>
                <w:rFonts w:ascii="Arial" w:eastAsia="Calibri" w:hAnsi="Arial" w:cs="Arial"/>
                <w:b/>
                <w:sz w:val="20"/>
                <w:szCs w:val="20"/>
              </w:rPr>
              <w:t>Siempre</w:t>
            </w:r>
          </w:p>
        </w:tc>
      </w:tr>
      <w:tr w:rsidR="00A95233" w:rsidRPr="00E85B4E" w14:paraId="37D3EDEF" w14:textId="77777777" w:rsidTr="00900AFC">
        <w:tc>
          <w:tcPr>
            <w:tcW w:w="2263" w:type="dxa"/>
            <w:gridSpan w:val="2"/>
          </w:tcPr>
          <w:p w14:paraId="09B82A14" w14:textId="6F290F18" w:rsidR="00A95233" w:rsidRPr="00E85B4E" w:rsidRDefault="00EB07E1" w:rsidP="00900AFC">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Muestra actitudes que fomenten la igualdad de género y las conductas no sexistas descubriendo modelos positivos en el entorno cercano.</w:t>
            </w:r>
          </w:p>
        </w:tc>
        <w:tc>
          <w:tcPr>
            <w:tcW w:w="2986" w:type="dxa"/>
            <w:gridSpan w:val="2"/>
          </w:tcPr>
          <w:p w14:paraId="7932FE7B"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34599DE2"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D0AC1D6" w14:textId="77777777" w:rsidR="00A95233" w:rsidRPr="00E85B4E" w:rsidRDefault="00A95233" w:rsidP="00900AFC">
            <w:pPr>
              <w:rPr>
                <w:rFonts w:ascii="Arial" w:eastAsia="Calibri" w:hAnsi="Arial" w:cs="Arial"/>
                <w:b/>
                <w:color w:val="FF0000"/>
                <w:sz w:val="20"/>
                <w:szCs w:val="20"/>
              </w:rPr>
            </w:pPr>
            <w:r w:rsidRPr="00E85B4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0BB2DAC" w14:textId="77777777" w:rsidR="00A95233" w:rsidRPr="00E85B4E" w:rsidRDefault="00A95233" w:rsidP="00900AFC">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1DF3CC3E" w14:textId="1CF3D08A" w:rsidR="000967F2" w:rsidRPr="00DF6274" w:rsidRDefault="00B15D63" w:rsidP="005210E4">
      <w:pPr>
        <w:spacing w:after="160" w:line="259" w:lineRule="auto"/>
        <w:rPr>
          <w:rFonts w:ascii="Arial" w:eastAsia="Calibri" w:hAnsi="Arial" w:cs="Arial"/>
          <w:b/>
          <w:sz w:val="20"/>
          <w:szCs w:val="20"/>
          <w:lang w:val="en-GB"/>
        </w:rPr>
      </w:pPr>
      <w:r w:rsidRPr="00DF6274">
        <w:rPr>
          <w:rFonts w:ascii="Arial" w:eastAsia="Calibri" w:hAnsi="Arial" w:cs="Arial"/>
          <w:b/>
          <w:sz w:val="20"/>
          <w:szCs w:val="20"/>
          <w:lang w:val="en-GB"/>
        </w:rPr>
        <w:br w:type="page"/>
      </w:r>
      <w:r w:rsidR="00064A25" w:rsidRPr="00E85B4E">
        <w:rPr>
          <w:rFonts w:ascii="Arial" w:eastAsia="Calibri" w:hAnsi="Arial" w:cs="Arial"/>
          <w:b/>
          <w:sz w:val="20"/>
          <w:szCs w:val="20"/>
          <w:lang w:val="en-GB"/>
        </w:rPr>
        <w:lastRenderedPageBreak/>
        <w:t>SOCIAL SCIENCE</w:t>
      </w:r>
      <w:r w:rsidR="00AE397C" w:rsidRPr="00E85B4E">
        <w:rPr>
          <w:rFonts w:ascii="Arial" w:eastAsia="Calibri" w:hAnsi="Arial" w:cs="Arial"/>
          <w:b/>
          <w:sz w:val="20"/>
          <w:szCs w:val="20"/>
          <w:lang w:val="en-GB"/>
        </w:rPr>
        <w:t xml:space="preserve"> 1 – Unit 3</w:t>
      </w:r>
      <w:r w:rsidR="0069019A" w:rsidRPr="00E85B4E">
        <w:rPr>
          <w:rFonts w:ascii="Arial" w:eastAsia="Calibri" w:hAnsi="Arial" w:cs="Arial"/>
          <w:b/>
          <w:sz w:val="20"/>
          <w:szCs w:val="20"/>
          <w:lang w:val="en-GB"/>
        </w:rPr>
        <w:t>. The Earth</w:t>
      </w:r>
    </w:p>
    <w:p w14:paraId="2CEF32E0" w14:textId="77777777" w:rsidR="000967F2" w:rsidRPr="00E85B4E" w:rsidRDefault="000967F2" w:rsidP="000967F2">
      <w:pPr>
        <w:rPr>
          <w:rFonts w:ascii="Arial" w:eastAsia="Calibri" w:hAnsi="Arial" w:cs="Arial"/>
          <w:b/>
          <w:sz w:val="20"/>
          <w:szCs w:val="20"/>
          <w:lang w:val="en-GB"/>
        </w:rPr>
      </w:pPr>
      <w:r w:rsidRPr="00E85B4E">
        <w:rPr>
          <w:rFonts w:ascii="Arial" w:eastAsia="Calibri" w:hAnsi="Arial" w:cs="Arial"/>
          <w:b/>
          <w:sz w:val="20"/>
          <w:szCs w:val="20"/>
          <w:lang w:val="en-GB"/>
        </w:rPr>
        <w:t>Temporalización: 4 semanas</w:t>
      </w:r>
    </w:p>
    <w:p w14:paraId="6F7F98BC" w14:textId="77777777" w:rsidR="000967F2" w:rsidRPr="00E85B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85B4E" w14:paraId="3820C0FF" w14:textId="77777777" w:rsidTr="000967F2">
        <w:tc>
          <w:tcPr>
            <w:tcW w:w="13994" w:type="dxa"/>
          </w:tcPr>
          <w:p w14:paraId="0D134A94"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DESCRIPCIÓN DE LA UNIDAD</w:t>
            </w:r>
          </w:p>
        </w:tc>
      </w:tr>
      <w:tr w:rsidR="000967F2" w:rsidRPr="00DF6274" w14:paraId="0FDA662F" w14:textId="77777777" w:rsidTr="000967F2">
        <w:tc>
          <w:tcPr>
            <w:tcW w:w="13994" w:type="dxa"/>
          </w:tcPr>
          <w:p w14:paraId="5B98B713" w14:textId="2398D435"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En esta unidad los alumnos aprenderán diferentes con</w:t>
            </w:r>
            <w:r w:rsidR="009E6BCC" w:rsidRPr="00E85B4E">
              <w:rPr>
                <w:rFonts w:ascii="Arial" w:eastAsia="Calibri" w:hAnsi="Arial" w:cs="Arial"/>
                <w:sz w:val="20"/>
                <w:szCs w:val="20"/>
              </w:rPr>
              <w:t>ceptos básicos sobre</w:t>
            </w:r>
            <w:r w:rsidR="0069019A" w:rsidRPr="00E85B4E">
              <w:rPr>
                <w:rFonts w:ascii="Arial" w:eastAsia="Calibri" w:hAnsi="Arial" w:cs="Arial"/>
                <w:sz w:val="20"/>
                <w:szCs w:val="20"/>
              </w:rPr>
              <w:t xml:space="preserve"> el planeta Tierra</w:t>
            </w:r>
            <w:r w:rsidRPr="00E85B4E">
              <w:rPr>
                <w:rFonts w:ascii="Arial" w:eastAsia="Calibri" w:hAnsi="Arial" w:cs="Arial"/>
                <w:sz w:val="20"/>
                <w:szCs w:val="20"/>
              </w:rPr>
              <w:t xml:space="preserve"> a través del estudio de los siguientes temas: </w:t>
            </w:r>
          </w:p>
          <w:p w14:paraId="3188693F" w14:textId="210A021A" w:rsidR="000967F2" w:rsidRPr="00E85B4E" w:rsidRDefault="0069019A" w:rsidP="000967F2">
            <w:pPr>
              <w:pStyle w:val="Prrafodelista"/>
              <w:numPr>
                <w:ilvl w:val="0"/>
                <w:numId w:val="2"/>
              </w:numPr>
              <w:rPr>
                <w:rFonts w:eastAsia="Calibri" w:cs="Arial"/>
                <w:sz w:val="20"/>
              </w:rPr>
            </w:pPr>
            <w:r w:rsidRPr="00E85B4E">
              <w:rPr>
                <w:rFonts w:eastAsia="Calibri" w:cs="Arial"/>
                <w:sz w:val="20"/>
              </w:rPr>
              <w:t>El Sistema Solar</w:t>
            </w:r>
          </w:p>
          <w:p w14:paraId="513CB1BB" w14:textId="77777777" w:rsidR="0069019A" w:rsidRPr="00E85B4E" w:rsidRDefault="0069019A" w:rsidP="000967F2">
            <w:pPr>
              <w:pStyle w:val="Prrafodelista"/>
              <w:numPr>
                <w:ilvl w:val="0"/>
                <w:numId w:val="2"/>
              </w:numPr>
              <w:rPr>
                <w:rFonts w:eastAsia="Calibri" w:cs="Arial"/>
                <w:sz w:val="20"/>
              </w:rPr>
            </w:pPr>
            <w:r w:rsidRPr="00E85B4E">
              <w:rPr>
                <w:rFonts w:eastAsia="Calibri" w:cs="Arial"/>
                <w:sz w:val="20"/>
              </w:rPr>
              <w:t>La Tierra y la Luna</w:t>
            </w:r>
          </w:p>
          <w:p w14:paraId="185A9CCD" w14:textId="77777777" w:rsidR="0069019A" w:rsidRPr="00E85B4E" w:rsidRDefault="0069019A" w:rsidP="000967F2">
            <w:pPr>
              <w:pStyle w:val="Prrafodelista"/>
              <w:numPr>
                <w:ilvl w:val="0"/>
                <w:numId w:val="2"/>
              </w:numPr>
              <w:rPr>
                <w:rFonts w:eastAsia="Calibri" w:cs="Arial"/>
                <w:sz w:val="20"/>
              </w:rPr>
            </w:pPr>
            <w:r w:rsidRPr="00E85B4E">
              <w:rPr>
                <w:rFonts w:eastAsia="Calibri" w:cs="Arial"/>
                <w:sz w:val="20"/>
              </w:rPr>
              <w:t>El día y la noche</w:t>
            </w:r>
          </w:p>
          <w:p w14:paraId="3072D48A" w14:textId="22341674" w:rsidR="000967F2" w:rsidRPr="00E85B4E" w:rsidRDefault="0069019A" w:rsidP="000967F2">
            <w:pPr>
              <w:pStyle w:val="Prrafodelista"/>
              <w:numPr>
                <w:ilvl w:val="0"/>
                <w:numId w:val="2"/>
              </w:numPr>
              <w:rPr>
                <w:rFonts w:eastAsia="Calibri" w:cs="Arial"/>
                <w:sz w:val="20"/>
              </w:rPr>
            </w:pPr>
            <w:r w:rsidRPr="00E85B4E">
              <w:rPr>
                <w:rFonts w:eastAsia="Calibri" w:cs="Arial"/>
                <w:sz w:val="20"/>
              </w:rPr>
              <w:t>Las estaciones</w:t>
            </w:r>
            <w:r w:rsidR="000967F2" w:rsidRPr="00E85B4E">
              <w:rPr>
                <w:rFonts w:eastAsia="Calibri" w:cs="Arial"/>
                <w:sz w:val="20"/>
              </w:rPr>
              <w:t xml:space="preserve"> </w:t>
            </w:r>
            <w:r w:rsidR="00173D35" w:rsidRPr="00E85B4E">
              <w:rPr>
                <w:rFonts w:eastAsia="Calibri" w:cs="Arial"/>
                <w:i/>
                <w:sz w:val="20"/>
              </w:rPr>
              <w:t xml:space="preserve"> </w:t>
            </w:r>
          </w:p>
          <w:p w14:paraId="405079B1" w14:textId="77777777" w:rsidR="000967F2" w:rsidRPr="00E85B4E" w:rsidRDefault="000967F2" w:rsidP="000967F2">
            <w:pPr>
              <w:rPr>
                <w:rFonts w:ascii="Arial" w:eastAsia="Calibri" w:hAnsi="Arial" w:cs="Arial"/>
                <w:i/>
                <w:color w:val="FF0000"/>
                <w:sz w:val="20"/>
                <w:szCs w:val="20"/>
              </w:rPr>
            </w:pPr>
          </w:p>
          <w:p w14:paraId="6A5940AF"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Language Corner</w:t>
            </w:r>
          </w:p>
          <w:p w14:paraId="7D135B0D" w14:textId="4706599F" w:rsidR="000967F2" w:rsidRPr="00E85B4E" w:rsidRDefault="004D64FF" w:rsidP="000967F2">
            <w:pPr>
              <w:rPr>
                <w:rFonts w:ascii="Arial" w:eastAsia="Calibri" w:hAnsi="Arial" w:cs="Arial"/>
                <w:i/>
                <w:sz w:val="20"/>
                <w:szCs w:val="20"/>
              </w:rPr>
            </w:pPr>
            <w:r w:rsidRPr="00E85B4E">
              <w:rPr>
                <w:rFonts w:ascii="Arial" w:eastAsia="Calibri" w:hAnsi="Arial" w:cs="Arial"/>
                <w:sz w:val="20"/>
                <w:szCs w:val="20"/>
              </w:rPr>
              <w:t xml:space="preserve">Los alumnos parenderán la estructura del Presente simple del verbo </w:t>
            </w:r>
            <w:r w:rsidRPr="00E85B4E">
              <w:rPr>
                <w:rFonts w:ascii="Arial" w:eastAsia="Calibri" w:hAnsi="Arial" w:cs="Arial"/>
                <w:i/>
                <w:sz w:val="20"/>
                <w:szCs w:val="20"/>
              </w:rPr>
              <w:t>to like</w:t>
            </w:r>
          </w:p>
          <w:p w14:paraId="6A990DFC" w14:textId="77777777" w:rsidR="000967F2" w:rsidRPr="00E85B4E" w:rsidRDefault="000967F2" w:rsidP="000967F2">
            <w:pPr>
              <w:rPr>
                <w:rFonts w:ascii="Arial" w:eastAsia="Calibri" w:hAnsi="Arial" w:cs="Arial"/>
                <w:b/>
                <w:i/>
                <w:sz w:val="20"/>
                <w:szCs w:val="20"/>
              </w:rPr>
            </w:pPr>
          </w:p>
          <w:p w14:paraId="0CBA7DF4"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Science Workshop</w:t>
            </w:r>
          </w:p>
          <w:p w14:paraId="697EA15A" w14:textId="06EE5AFC" w:rsidR="000967F2" w:rsidRPr="00E85B4E" w:rsidRDefault="004D64FF" w:rsidP="000967F2">
            <w:pPr>
              <w:rPr>
                <w:rFonts w:ascii="Arial" w:eastAsia="Calibri" w:hAnsi="Arial" w:cs="Arial"/>
                <w:sz w:val="20"/>
                <w:szCs w:val="20"/>
              </w:rPr>
            </w:pPr>
            <w:r w:rsidRPr="00E85B4E">
              <w:rPr>
                <w:rFonts w:ascii="Arial" w:eastAsia="Calibri" w:hAnsi="Arial" w:cs="Arial"/>
                <w:sz w:val="20"/>
                <w:szCs w:val="20"/>
              </w:rPr>
              <w:t xml:space="preserve">En esta sección aprenderán como las diferentes estaciones del año influyen en los árboles. </w:t>
            </w:r>
          </w:p>
          <w:p w14:paraId="3A00DDE0" w14:textId="77777777" w:rsidR="000967F2" w:rsidRPr="00E85B4E" w:rsidRDefault="000967F2" w:rsidP="000967F2">
            <w:pPr>
              <w:rPr>
                <w:rFonts w:ascii="Arial" w:eastAsia="Calibri" w:hAnsi="Arial" w:cs="Arial"/>
                <w:b/>
                <w:i/>
                <w:sz w:val="20"/>
                <w:szCs w:val="20"/>
              </w:rPr>
            </w:pPr>
          </w:p>
          <w:p w14:paraId="4E4CAE98" w14:textId="77777777" w:rsidR="000967F2" w:rsidRPr="00E85B4E" w:rsidRDefault="000967F2" w:rsidP="000967F2">
            <w:pPr>
              <w:rPr>
                <w:rFonts w:ascii="Arial" w:eastAsia="Calibri" w:hAnsi="Arial" w:cs="Arial"/>
                <w:b/>
                <w:i/>
                <w:sz w:val="20"/>
                <w:szCs w:val="20"/>
              </w:rPr>
            </w:pPr>
            <w:r w:rsidRPr="00E85B4E">
              <w:rPr>
                <w:rFonts w:ascii="Arial" w:eastAsia="Calibri" w:hAnsi="Arial" w:cs="Arial"/>
                <w:b/>
                <w:i/>
                <w:sz w:val="20"/>
                <w:szCs w:val="20"/>
              </w:rPr>
              <w:t>Visual Summary</w:t>
            </w:r>
          </w:p>
          <w:p w14:paraId="6ED2DD59" w14:textId="306F2A68"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 xml:space="preserve"> </w:t>
            </w:r>
            <w:r w:rsidR="004D64FF" w:rsidRPr="00E85B4E">
              <w:rPr>
                <w:rFonts w:ascii="Arial" w:eastAsia="Calibri" w:hAnsi="Arial" w:cs="Arial"/>
                <w:sz w:val="20"/>
                <w:szCs w:val="20"/>
              </w:rPr>
              <w:t xml:space="preserve">En esta sección los alumnos aprenderán cómo decorar planetas. </w:t>
            </w:r>
          </w:p>
          <w:p w14:paraId="2A82A142" w14:textId="77777777" w:rsidR="000967F2" w:rsidRPr="00E85B4E" w:rsidRDefault="000967F2" w:rsidP="000967F2">
            <w:pPr>
              <w:rPr>
                <w:rFonts w:ascii="Arial" w:eastAsia="Calibri" w:hAnsi="Arial" w:cs="Arial"/>
                <w:sz w:val="20"/>
                <w:szCs w:val="20"/>
              </w:rPr>
            </w:pPr>
          </w:p>
          <w:p w14:paraId="7071399D" w14:textId="77777777" w:rsidR="000967F2" w:rsidRPr="00E85B4E" w:rsidRDefault="000967F2" w:rsidP="000967F2">
            <w:pPr>
              <w:rPr>
                <w:rFonts w:ascii="Arial" w:eastAsia="Calibri" w:hAnsi="Arial" w:cs="Arial"/>
                <w:b/>
                <w:i/>
                <w:sz w:val="20"/>
                <w:szCs w:val="20"/>
                <w:lang w:val="en-GB"/>
              </w:rPr>
            </w:pPr>
            <w:r w:rsidRPr="00E85B4E">
              <w:rPr>
                <w:rFonts w:ascii="Arial" w:eastAsia="Calibri" w:hAnsi="Arial" w:cs="Arial"/>
                <w:b/>
                <w:i/>
                <w:sz w:val="20"/>
                <w:szCs w:val="20"/>
                <w:lang w:val="en-GB"/>
              </w:rPr>
              <w:t>SEL (Social-emotional learning)</w:t>
            </w:r>
          </w:p>
          <w:p w14:paraId="42BC37AB" w14:textId="5FA1094D" w:rsidR="000967F2" w:rsidRPr="00E85B4E" w:rsidRDefault="004D64FF" w:rsidP="000967F2">
            <w:pPr>
              <w:rPr>
                <w:rFonts w:ascii="Arial" w:eastAsia="Calibri" w:hAnsi="Arial" w:cs="Arial"/>
                <w:sz w:val="20"/>
                <w:szCs w:val="20"/>
                <w:lang w:val="en-GB"/>
              </w:rPr>
            </w:pPr>
            <w:r w:rsidRPr="00E85B4E">
              <w:rPr>
                <w:rFonts w:ascii="Arial" w:eastAsia="Calibri" w:hAnsi="Arial" w:cs="Arial"/>
                <w:sz w:val="20"/>
                <w:szCs w:val="20"/>
                <w:lang w:val="en-GB"/>
              </w:rPr>
              <w:t xml:space="preserve">Self-awareness: Accurate self-perception. </w:t>
            </w:r>
          </w:p>
          <w:p w14:paraId="49B069DF" w14:textId="77777777" w:rsidR="000967F2" w:rsidRPr="00E85B4E" w:rsidRDefault="000967F2" w:rsidP="000967F2">
            <w:pPr>
              <w:rPr>
                <w:rFonts w:ascii="Arial" w:eastAsia="Calibri" w:hAnsi="Arial" w:cs="Arial"/>
                <w:color w:val="FF0000"/>
                <w:sz w:val="20"/>
                <w:szCs w:val="20"/>
                <w:lang w:val="en-GB"/>
              </w:rPr>
            </w:pPr>
          </w:p>
        </w:tc>
      </w:tr>
      <w:tr w:rsidR="000967F2" w:rsidRPr="00E85B4E" w14:paraId="28A35666" w14:textId="77777777" w:rsidTr="000967F2">
        <w:tc>
          <w:tcPr>
            <w:tcW w:w="13994" w:type="dxa"/>
          </w:tcPr>
          <w:p w14:paraId="488EC834"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OBJETIVOS</w:t>
            </w:r>
          </w:p>
        </w:tc>
      </w:tr>
      <w:tr w:rsidR="000967F2" w:rsidRPr="00E85B4E" w14:paraId="38B94A6F" w14:textId="77777777" w:rsidTr="000967F2">
        <w:tc>
          <w:tcPr>
            <w:tcW w:w="13994" w:type="dxa"/>
          </w:tcPr>
          <w:p w14:paraId="1D3642ED" w14:textId="77777777" w:rsidR="000967F2" w:rsidRPr="00E85B4E" w:rsidRDefault="000967F2" w:rsidP="000967F2">
            <w:pPr>
              <w:rPr>
                <w:rFonts w:ascii="Arial" w:eastAsia="Calibri" w:hAnsi="Arial" w:cs="Arial"/>
                <w:sz w:val="20"/>
                <w:szCs w:val="20"/>
              </w:rPr>
            </w:pPr>
            <w:r w:rsidRPr="00E85B4E">
              <w:rPr>
                <w:rFonts w:ascii="Arial" w:eastAsia="Calibri" w:hAnsi="Arial" w:cs="Arial"/>
                <w:sz w:val="20"/>
                <w:szCs w:val="20"/>
              </w:rPr>
              <w:t>Con esta Unidad se pretende que el alumnado:</w:t>
            </w:r>
          </w:p>
          <w:p w14:paraId="250B894E" w14:textId="77777777" w:rsidR="000967F2" w:rsidRPr="00E85B4E" w:rsidRDefault="000967F2" w:rsidP="0069019A">
            <w:pPr>
              <w:numPr>
                <w:ilvl w:val="0"/>
                <w:numId w:val="2"/>
              </w:numPr>
              <w:contextualSpacing/>
              <w:rPr>
                <w:rFonts w:ascii="Arial" w:eastAsia="Calibri" w:hAnsi="Arial" w:cs="Arial"/>
                <w:sz w:val="20"/>
                <w:szCs w:val="20"/>
              </w:rPr>
            </w:pPr>
            <w:r w:rsidRPr="00E85B4E">
              <w:rPr>
                <w:rFonts w:ascii="Arial" w:eastAsia="Calibri" w:hAnsi="Arial" w:cs="Arial"/>
                <w:sz w:val="20"/>
                <w:szCs w:val="20"/>
              </w:rPr>
              <w:t>Consulte diferentes fuentes de información</w:t>
            </w:r>
          </w:p>
          <w:p w14:paraId="489E9AAA" w14:textId="77777777" w:rsidR="0069019A" w:rsidRPr="00E85B4E" w:rsidRDefault="0069019A" w:rsidP="0069019A">
            <w:pPr>
              <w:numPr>
                <w:ilvl w:val="0"/>
                <w:numId w:val="2"/>
              </w:numPr>
              <w:contextualSpacing/>
              <w:rPr>
                <w:rFonts w:ascii="Arial" w:eastAsia="Calibri" w:hAnsi="Arial" w:cs="Arial"/>
                <w:sz w:val="20"/>
                <w:szCs w:val="20"/>
              </w:rPr>
            </w:pPr>
            <w:r w:rsidRPr="00E85B4E">
              <w:rPr>
                <w:rFonts w:ascii="Arial" w:eastAsia="Calibri" w:hAnsi="Arial" w:cs="Arial"/>
                <w:sz w:val="20"/>
                <w:szCs w:val="20"/>
              </w:rPr>
              <w:t>Identifique los diferentes elementos que forman el sistema solar</w:t>
            </w:r>
          </w:p>
          <w:p w14:paraId="10D69F25" w14:textId="77777777" w:rsidR="0069019A" w:rsidRPr="00E85B4E" w:rsidRDefault="0069019A" w:rsidP="0069019A">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Aprenda conocimientos básicos sobre el planeta Tierra y la Luna. </w:t>
            </w:r>
          </w:p>
          <w:p w14:paraId="491C658D" w14:textId="77777777" w:rsidR="00C35802" w:rsidRPr="00E85B4E" w:rsidRDefault="0069019A" w:rsidP="00C35802">
            <w:pPr>
              <w:numPr>
                <w:ilvl w:val="0"/>
                <w:numId w:val="2"/>
              </w:numPr>
              <w:contextualSpacing/>
              <w:rPr>
                <w:rFonts w:ascii="Arial" w:eastAsia="Calibri" w:hAnsi="Arial" w:cs="Arial"/>
                <w:sz w:val="20"/>
                <w:szCs w:val="20"/>
              </w:rPr>
            </w:pPr>
            <w:r w:rsidRPr="00E85B4E">
              <w:rPr>
                <w:rFonts w:ascii="Arial" w:eastAsia="Calibri" w:hAnsi="Arial" w:cs="Arial"/>
                <w:sz w:val="20"/>
                <w:szCs w:val="20"/>
              </w:rPr>
              <w:t>Identifique las diferencias entre el día y la noche</w:t>
            </w:r>
            <w:r w:rsidR="00C35802" w:rsidRPr="00E85B4E">
              <w:rPr>
                <w:rFonts w:ascii="Arial" w:eastAsia="Calibri" w:hAnsi="Arial" w:cs="Arial"/>
                <w:sz w:val="20"/>
                <w:szCs w:val="20"/>
              </w:rPr>
              <w:t xml:space="preserve"> y su influencia en la vida diaria y el entorno. </w:t>
            </w:r>
          </w:p>
          <w:p w14:paraId="0685090F" w14:textId="773E6BB9" w:rsidR="00C35802" w:rsidRPr="00E85B4E" w:rsidRDefault="00C35802" w:rsidP="00C35802">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Aprenda cuáles son las cuatro estaciones. </w:t>
            </w:r>
          </w:p>
        </w:tc>
      </w:tr>
      <w:tr w:rsidR="000967F2" w:rsidRPr="00E85B4E" w14:paraId="5E4E99F3" w14:textId="77777777" w:rsidTr="000967F2">
        <w:tc>
          <w:tcPr>
            <w:tcW w:w="13994" w:type="dxa"/>
          </w:tcPr>
          <w:p w14:paraId="376950D4" w14:textId="77777777" w:rsidR="000967F2" w:rsidRPr="00E85B4E" w:rsidRDefault="000967F2" w:rsidP="000967F2">
            <w:pPr>
              <w:jc w:val="center"/>
              <w:rPr>
                <w:rFonts w:ascii="Arial" w:eastAsia="Calibri" w:hAnsi="Arial" w:cs="Arial"/>
                <w:b/>
                <w:color w:val="FF0000"/>
                <w:sz w:val="20"/>
                <w:szCs w:val="20"/>
              </w:rPr>
            </w:pPr>
            <w:r w:rsidRPr="00E85B4E">
              <w:rPr>
                <w:rFonts w:ascii="Arial" w:eastAsia="Calibri" w:hAnsi="Arial" w:cs="Arial"/>
                <w:b/>
                <w:sz w:val="20"/>
                <w:szCs w:val="20"/>
              </w:rPr>
              <w:t>APLICACIÓN DEL DUA</w:t>
            </w:r>
          </w:p>
        </w:tc>
      </w:tr>
      <w:tr w:rsidR="000967F2" w:rsidRPr="00E85B4E" w14:paraId="62F41E0F" w14:textId="77777777" w:rsidTr="000967F2">
        <w:tc>
          <w:tcPr>
            <w:tcW w:w="13994" w:type="dxa"/>
          </w:tcPr>
          <w:p w14:paraId="0874DD51"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i/>
                <w:iCs/>
                <w:sz w:val="20"/>
                <w:szCs w:val="20"/>
              </w:rPr>
              <w:t>Feedback</w:t>
            </w:r>
            <w:r w:rsidRPr="00E85B4E">
              <w:rPr>
                <w:rFonts w:ascii="Arial" w:hAnsi="Arial" w:cs="Arial"/>
                <w:sz w:val="20"/>
                <w:szCs w:val="20"/>
              </w:rPr>
              <w:t xml:space="preserve"> formativo para destacar los logros, orientar la planificación y adaptar los objetivos de aprendizaje </w:t>
            </w:r>
          </w:p>
          <w:p w14:paraId="065B1E55"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Combinación del trabajo individual, trabajo por parejas, tutorización entre pares y grupos base cooperativos.</w:t>
            </w:r>
          </w:p>
          <w:p w14:paraId="70A7554E"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Contextualización del aprendizaje en el entorno conocido y próximo.</w:t>
            </w:r>
          </w:p>
          <w:p w14:paraId="5E80748A"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Actividades de respuesta libre, argumentada y creativa.</w:t>
            </w:r>
          </w:p>
          <w:p w14:paraId="0103BEDC"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Actividades de autorreflexión y de identificación de objetivos personales</w:t>
            </w:r>
          </w:p>
          <w:p w14:paraId="07BDA08B"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Posibilidad de presentar la respuesta o solución a las actividades en diferentes formatos: escrito, oral, imagen o dibujo…</w:t>
            </w:r>
          </w:p>
          <w:p w14:paraId="10C4A4D4"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Adaptación, personalización y modificación de contenidos y actividades (versión digital).</w:t>
            </w:r>
          </w:p>
        </w:tc>
      </w:tr>
    </w:tbl>
    <w:p w14:paraId="4A32211E" w14:textId="77777777" w:rsidR="000967F2" w:rsidRPr="00E85B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2409"/>
        <w:gridCol w:w="2552"/>
        <w:gridCol w:w="3544"/>
        <w:gridCol w:w="1953"/>
      </w:tblGrid>
      <w:tr w:rsidR="000967F2" w:rsidRPr="00E85B4E" w14:paraId="67F6D18B" w14:textId="77777777" w:rsidTr="00F16A04">
        <w:tc>
          <w:tcPr>
            <w:tcW w:w="14281" w:type="dxa"/>
            <w:gridSpan w:val="6"/>
            <w:shd w:val="clear" w:color="auto" w:fill="F2F2F2"/>
          </w:tcPr>
          <w:p w14:paraId="002D6135"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lastRenderedPageBreak/>
              <w:t>CONCRECIÓN CURRICULAR</w:t>
            </w:r>
          </w:p>
        </w:tc>
      </w:tr>
      <w:tr w:rsidR="000967F2" w:rsidRPr="00E85B4E" w14:paraId="120E656E" w14:textId="77777777" w:rsidTr="00A3279F">
        <w:tc>
          <w:tcPr>
            <w:tcW w:w="2405" w:type="dxa"/>
          </w:tcPr>
          <w:p w14:paraId="02D1B08C"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COMPETENCIAS ESPECÍFICAS</w:t>
            </w:r>
          </w:p>
        </w:tc>
        <w:tc>
          <w:tcPr>
            <w:tcW w:w="1418" w:type="dxa"/>
          </w:tcPr>
          <w:p w14:paraId="416E8DB4"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CC* Y PS**</w:t>
            </w:r>
          </w:p>
        </w:tc>
        <w:tc>
          <w:tcPr>
            <w:tcW w:w="4961" w:type="dxa"/>
            <w:gridSpan w:val="2"/>
          </w:tcPr>
          <w:p w14:paraId="493EF7A0"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CRITERIOS DE EVALUACIÓN</w:t>
            </w:r>
          </w:p>
        </w:tc>
        <w:tc>
          <w:tcPr>
            <w:tcW w:w="3544" w:type="dxa"/>
          </w:tcPr>
          <w:p w14:paraId="0FAE9FAD" w14:textId="2CEE4EC4" w:rsidR="000967F2" w:rsidRPr="00E85B4E" w:rsidRDefault="00AA58BC" w:rsidP="000967F2">
            <w:pPr>
              <w:rPr>
                <w:rFonts w:ascii="Arial" w:eastAsia="Calibri" w:hAnsi="Arial" w:cs="Arial"/>
                <w:b/>
                <w:sz w:val="20"/>
                <w:szCs w:val="20"/>
              </w:rPr>
            </w:pPr>
            <w:r w:rsidRPr="00E85B4E">
              <w:rPr>
                <w:rFonts w:ascii="Arial" w:eastAsia="Calibri" w:hAnsi="Arial" w:cs="Arial"/>
                <w:b/>
                <w:sz w:val="20"/>
                <w:szCs w:val="20"/>
              </w:rPr>
              <w:t>CONTENIDOS</w:t>
            </w:r>
          </w:p>
        </w:tc>
        <w:tc>
          <w:tcPr>
            <w:tcW w:w="1953" w:type="dxa"/>
          </w:tcPr>
          <w:p w14:paraId="39306E90"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PÁGINAS</w:t>
            </w:r>
          </w:p>
        </w:tc>
      </w:tr>
      <w:tr w:rsidR="0074711D" w:rsidRPr="00E85B4E" w14:paraId="334E446F" w14:textId="77777777" w:rsidTr="00BC4FAB">
        <w:trPr>
          <w:trHeight w:val="2025"/>
        </w:trPr>
        <w:tc>
          <w:tcPr>
            <w:tcW w:w="2405" w:type="dxa"/>
            <w:vMerge w:val="restart"/>
          </w:tcPr>
          <w:p w14:paraId="4D55DBA4" w14:textId="7F96FFEC" w:rsidR="0074711D" w:rsidRPr="00E85B4E" w:rsidRDefault="0074711D" w:rsidP="0074711D">
            <w:pPr>
              <w:rPr>
                <w:rFonts w:ascii="Arial" w:eastAsia="Calibri" w:hAnsi="Arial" w:cs="Arial"/>
                <w:b/>
                <w:sz w:val="20"/>
                <w:szCs w:val="20"/>
              </w:rPr>
            </w:pPr>
            <w:r w:rsidRPr="00E85B4E">
              <w:rPr>
                <w:rFonts w:ascii="Arial" w:hAnsi="Arial" w:cs="Arial"/>
                <w:sz w:val="20"/>
                <w:szCs w:val="20"/>
              </w:rPr>
              <w:t xml:space="preserve">3. Identificar las características de los diferentes elementos o sistemas del medio social y cultural, analizando su organización y propiedades y estableciendo relaciones entre los mismos, compartiendo e intercambiando la información obtenida, para reconocer el valor del patrimonio cultural, conservarlo, mejorarlo, y emprender acciones para su uso responsable y contribuir a una cultura para la sostenibilidad. </w:t>
            </w:r>
          </w:p>
        </w:tc>
        <w:tc>
          <w:tcPr>
            <w:tcW w:w="1418" w:type="dxa"/>
            <w:vMerge w:val="restart"/>
          </w:tcPr>
          <w:p w14:paraId="71D802A2" w14:textId="0135C432" w:rsidR="0074711D" w:rsidRPr="00E85B4E" w:rsidRDefault="0074711D" w:rsidP="0074711D">
            <w:pPr>
              <w:rPr>
                <w:rFonts w:ascii="Arial" w:eastAsia="Calibri" w:hAnsi="Arial" w:cs="Arial"/>
                <w:b/>
                <w:sz w:val="20"/>
                <w:szCs w:val="20"/>
                <w:lang w:val="pl-PL"/>
              </w:rPr>
            </w:pPr>
            <w:r w:rsidRPr="00E85B4E">
              <w:rPr>
                <w:rFonts w:ascii="Arial" w:hAnsi="Arial" w:cs="Arial"/>
                <w:sz w:val="20"/>
                <w:szCs w:val="20"/>
                <w:lang w:val="pl-PL"/>
              </w:rPr>
              <w:t>CCL1, CCL4, STEM1, STEM2, STEM4, STEM5, CD1, CPSAA4, CC3, CC4, CE1, CCEC1.</w:t>
            </w:r>
          </w:p>
        </w:tc>
        <w:tc>
          <w:tcPr>
            <w:tcW w:w="2409" w:type="dxa"/>
          </w:tcPr>
          <w:p w14:paraId="015F4B39" w14:textId="63AE9B24" w:rsidR="0074711D" w:rsidRPr="00E85B4E" w:rsidRDefault="0074711D" w:rsidP="0074711D">
            <w:pPr>
              <w:rPr>
                <w:rFonts w:ascii="Arial" w:eastAsia="Calibri" w:hAnsi="Arial" w:cs="Arial"/>
                <w:b/>
                <w:sz w:val="20"/>
                <w:szCs w:val="20"/>
              </w:rPr>
            </w:pPr>
            <w:r w:rsidRPr="00E85B4E">
              <w:rPr>
                <w:rFonts w:ascii="Arial" w:hAnsi="Arial" w:cs="Arial"/>
                <w:sz w:val="20"/>
                <w:szCs w:val="20"/>
              </w:rPr>
              <w:t xml:space="preserve">3.1 Reconocer las principales características, la organización y las propiedades básicas de los elementos del medio social y cultural a través de la exploración y utilizando las herramientas y procesos adecuados de forma pautada. </w:t>
            </w:r>
          </w:p>
        </w:tc>
        <w:tc>
          <w:tcPr>
            <w:tcW w:w="2552" w:type="dxa"/>
          </w:tcPr>
          <w:p w14:paraId="06E9FBD0" w14:textId="3C828F0B" w:rsidR="0074711D" w:rsidRPr="00E85B4E" w:rsidRDefault="0074711D" w:rsidP="0074711D">
            <w:pPr>
              <w:rPr>
                <w:rFonts w:ascii="Arial" w:eastAsia="Calibri" w:hAnsi="Arial" w:cs="Arial"/>
                <w:b/>
                <w:sz w:val="20"/>
                <w:szCs w:val="20"/>
              </w:rPr>
            </w:pPr>
            <w:r w:rsidRPr="00E85B4E">
              <w:rPr>
                <w:rFonts w:ascii="Arial" w:hAnsi="Arial" w:cs="Arial"/>
                <w:sz w:val="20"/>
                <w:szCs w:val="20"/>
              </w:rPr>
              <w:t>STEM1, STEM2, CCEC1</w:t>
            </w:r>
          </w:p>
        </w:tc>
        <w:tc>
          <w:tcPr>
            <w:tcW w:w="3544" w:type="dxa"/>
            <w:vMerge w:val="restart"/>
          </w:tcPr>
          <w:p w14:paraId="5E8D5D4B" w14:textId="46B8E2E2" w:rsidR="0074711D" w:rsidRPr="00E85B4E" w:rsidRDefault="0074711D" w:rsidP="0074711D">
            <w:pPr>
              <w:rPr>
                <w:rFonts w:ascii="Arial" w:eastAsia="Calibri" w:hAnsi="Arial" w:cs="Arial"/>
                <w:b/>
                <w:sz w:val="20"/>
                <w:szCs w:val="20"/>
              </w:rPr>
            </w:pPr>
            <w:r w:rsidRPr="00E85B4E">
              <w:rPr>
                <w:rFonts w:ascii="Arial" w:eastAsia="Calibri" w:hAnsi="Arial" w:cs="Arial"/>
                <w:b/>
                <w:sz w:val="20"/>
                <w:szCs w:val="20"/>
              </w:rPr>
              <w:t>BLOQUE C. Sociedades y territorios</w:t>
            </w:r>
          </w:p>
          <w:p w14:paraId="7040ECAC" w14:textId="67CBA0BA" w:rsidR="0074711D" w:rsidRPr="00E85B4E" w:rsidRDefault="0074711D" w:rsidP="0074711D">
            <w:pPr>
              <w:rPr>
                <w:rFonts w:ascii="Arial" w:eastAsia="Calibri" w:hAnsi="Arial" w:cs="Arial"/>
                <w:b/>
                <w:sz w:val="20"/>
                <w:szCs w:val="20"/>
              </w:rPr>
            </w:pPr>
            <w:r w:rsidRPr="00E85B4E">
              <w:rPr>
                <w:rFonts w:ascii="Arial" w:eastAsia="Calibri" w:hAnsi="Arial" w:cs="Arial"/>
                <w:b/>
                <w:sz w:val="20"/>
                <w:szCs w:val="20"/>
              </w:rPr>
              <w:t>1. Retos del mundo actual</w:t>
            </w:r>
          </w:p>
          <w:p w14:paraId="5AD439ED" w14:textId="0F651012" w:rsidR="0074711D" w:rsidRPr="00E85B4E" w:rsidRDefault="0074711D" w:rsidP="0074711D">
            <w:pPr>
              <w:pStyle w:val="Prrafodelista"/>
              <w:numPr>
                <w:ilvl w:val="0"/>
                <w:numId w:val="7"/>
              </w:numPr>
              <w:rPr>
                <w:rFonts w:eastAsia="Calibri" w:cs="Arial"/>
                <w:color w:val="FF0000"/>
                <w:sz w:val="20"/>
              </w:rPr>
            </w:pPr>
            <w:r w:rsidRPr="00E85B4E">
              <w:rPr>
                <w:rFonts w:cs="Arial"/>
                <w:sz w:val="20"/>
              </w:rPr>
              <w:t xml:space="preserve">La Tierra en el universo. Elementos, movimientos y dinámicas relacionados con la Tierra y el universo y sus consecuencias en la vida diaria y en el entorno. Secuencias temporales y cambios estacionales. </w:t>
            </w:r>
          </w:p>
        </w:tc>
        <w:tc>
          <w:tcPr>
            <w:tcW w:w="1953" w:type="dxa"/>
            <w:vMerge w:val="restart"/>
          </w:tcPr>
          <w:p w14:paraId="1ABF2DD7" w14:textId="7D61D19D" w:rsidR="0074711D" w:rsidRPr="00E85B4E" w:rsidRDefault="0074711D" w:rsidP="0074711D">
            <w:pPr>
              <w:rPr>
                <w:rFonts w:ascii="Arial" w:eastAsia="Calibri" w:hAnsi="Arial" w:cs="Arial"/>
                <w:color w:val="FF0000"/>
                <w:sz w:val="20"/>
                <w:szCs w:val="20"/>
              </w:rPr>
            </w:pPr>
            <w:r w:rsidRPr="00E85B4E">
              <w:rPr>
                <w:rFonts w:ascii="Arial" w:eastAsia="Calibri" w:hAnsi="Arial" w:cs="Arial"/>
                <w:sz w:val="20"/>
                <w:szCs w:val="20"/>
              </w:rPr>
              <w:t>Páginas 51 - 55</w:t>
            </w:r>
          </w:p>
        </w:tc>
      </w:tr>
      <w:tr w:rsidR="0074711D" w:rsidRPr="00E85B4E" w14:paraId="4A7873BF" w14:textId="77777777" w:rsidTr="00A3279F">
        <w:trPr>
          <w:trHeight w:val="2025"/>
        </w:trPr>
        <w:tc>
          <w:tcPr>
            <w:tcW w:w="2405" w:type="dxa"/>
            <w:vMerge/>
          </w:tcPr>
          <w:p w14:paraId="1CDFCEA8" w14:textId="77777777" w:rsidR="0074711D" w:rsidRPr="00E85B4E" w:rsidRDefault="0074711D" w:rsidP="0074711D">
            <w:pPr>
              <w:rPr>
                <w:rFonts w:ascii="Arial" w:hAnsi="Arial" w:cs="Arial"/>
                <w:sz w:val="20"/>
                <w:szCs w:val="20"/>
              </w:rPr>
            </w:pPr>
          </w:p>
        </w:tc>
        <w:tc>
          <w:tcPr>
            <w:tcW w:w="1418" w:type="dxa"/>
            <w:vMerge/>
          </w:tcPr>
          <w:p w14:paraId="5107D4A1" w14:textId="77777777" w:rsidR="0074711D" w:rsidRPr="00E85B4E" w:rsidRDefault="0074711D" w:rsidP="0074711D">
            <w:pPr>
              <w:rPr>
                <w:rFonts w:ascii="Arial" w:hAnsi="Arial" w:cs="Arial"/>
                <w:sz w:val="20"/>
                <w:szCs w:val="20"/>
                <w:lang w:val="pl-PL"/>
              </w:rPr>
            </w:pPr>
          </w:p>
        </w:tc>
        <w:tc>
          <w:tcPr>
            <w:tcW w:w="2409" w:type="dxa"/>
          </w:tcPr>
          <w:p w14:paraId="3474F6E9" w14:textId="788D21DF" w:rsidR="0074711D" w:rsidRPr="00E85B4E" w:rsidRDefault="0074711D" w:rsidP="0074711D">
            <w:pPr>
              <w:rPr>
                <w:rFonts w:ascii="Arial" w:hAnsi="Arial" w:cs="Arial"/>
                <w:sz w:val="20"/>
                <w:szCs w:val="20"/>
              </w:rPr>
            </w:pPr>
            <w:r w:rsidRPr="00E85B4E">
              <w:rPr>
                <w:rFonts w:ascii="Arial" w:hAnsi="Arial" w:cs="Arial"/>
                <w:sz w:val="20"/>
                <w:szCs w:val="20"/>
              </w:rPr>
              <w:t xml:space="preserve">3.2 Reconocer de manera guiada conexiones sencillas y directas entre diferentes elementos del medio social y cultural por medio de la observación, la manipulación y la experimentación. </w:t>
            </w:r>
          </w:p>
        </w:tc>
        <w:tc>
          <w:tcPr>
            <w:tcW w:w="2552" w:type="dxa"/>
          </w:tcPr>
          <w:p w14:paraId="06311AFF" w14:textId="595950E9" w:rsidR="0074711D" w:rsidRPr="00E85B4E" w:rsidRDefault="0074711D" w:rsidP="0074711D">
            <w:pPr>
              <w:rPr>
                <w:rFonts w:ascii="Arial" w:hAnsi="Arial" w:cs="Arial"/>
                <w:sz w:val="20"/>
                <w:szCs w:val="20"/>
              </w:rPr>
            </w:pPr>
            <w:r w:rsidRPr="00E85B4E">
              <w:rPr>
                <w:rFonts w:ascii="Arial" w:hAnsi="Arial" w:cs="Arial"/>
                <w:sz w:val="20"/>
                <w:szCs w:val="20"/>
              </w:rPr>
              <w:t>STEM5, CC3, CC4, CCEC1</w:t>
            </w:r>
          </w:p>
        </w:tc>
        <w:tc>
          <w:tcPr>
            <w:tcW w:w="3544" w:type="dxa"/>
            <w:vMerge/>
          </w:tcPr>
          <w:p w14:paraId="24E54DA7" w14:textId="77777777" w:rsidR="0074711D" w:rsidRPr="00E85B4E" w:rsidRDefault="0074711D" w:rsidP="0074711D">
            <w:pPr>
              <w:rPr>
                <w:rFonts w:ascii="Arial" w:eastAsia="Calibri" w:hAnsi="Arial" w:cs="Arial"/>
                <w:b/>
                <w:sz w:val="20"/>
                <w:szCs w:val="20"/>
              </w:rPr>
            </w:pPr>
          </w:p>
        </w:tc>
        <w:tc>
          <w:tcPr>
            <w:tcW w:w="1953" w:type="dxa"/>
            <w:vMerge/>
          </w:tcPr>
          <w:p w14:paraId="0BE0CF2C" w14:textId="77777777" w:rsidR="0074711D" w:rsidRPr="00E85B4E" w:rsidRDefault="0074711D" w:rsidP="0074711D">
            <w:pPr>
              <w:rPr>
                <w:rFonts w:ascii="Arial" w:eastAsia="Calibri" w:hAnsi="Arial" w:cs="Arial"/>
                <w:sz w:val="20"/>
                <w:szCs w:val="20"/>
              </w:rPr>
            </w:pPr>
          </w:p>
        </w:tc>
      </w:tr>
      <w:tr w:rsidR="0074711D" w:rsidRPr="00E85B4E" w14:paraId="58175F15" w14:textId="77777777" w:rsidTr="00A3279F">
        <w:trPr>
          <w:trHeight w:val="2025"/>
        </w:trPr>
        <w:tc>
          <w:tcPr>
            <w:tcW w:w="2405" w:type="dxa"/>
            <w:vMerge/>
          </w:tcPr>
          <w:p w14:paraId="09FD3909" w14:textId="77777777" w:rsidR="0074711D" w:rsidRPr="00E85B4E" w:rsidRDefault="0074711D" w:rsidP="0074711D">
            <w:pPr>
              <w:rPr>
                <w:rFonts w:ascii="Arial" w:hAnsi="Arial" w:cs="Arial"/>
                <w:sz w:val="20"/>
                <w:szCs w:val="20"/>
              </w:rPr>
            </w:pPr>
          </w:p>
        </w:tc>
        <w:tc>
          <w:tcPr>
            <w:tcW w:w="1418" w:type="dxa"/>
            <w:vMerge/>
          </w:tcPr>
          <w:p w14:paraId="5281CF28" w14:textId="77777777" w:rsidR="0074711D" w:rsidRPr="00E85B4E" w:rsidRDefault="0074711D" w:rsidP="0074711D">
            <w:pPr>
              <w:rPr>
                <w:rFonts w:ascii="Arial" w:hAnsi="Arial" w:cs="Arial"/>
                <w:sz w:val="20"/>
                <w:szCs w:val="20"/>
                <w:lang w:val="pl-PL"/>
              </w:rPr>
            </w:pPr>
          </w:p>
        </w:tc>
        <w:tc>
          <w:tcPr>
            <w:tcW w:w="2409" w:type="dxa"/>
          </w:tcPr>
          <w:p w14:paraId="58F516E8" w14:textId="73535EE0" w:rsidR="0074711D" w:rsidRPr="00E85B4E" w:rsidRDefault="0074711D" w:rsidP="0074711D">
            <w:pPr>
              <w:rPr>
                <w:rFonts w:ascii="Arial" w:hAnsi="Arial" w:cs="Arial"/>
                <w:sz w:val="20"/>
                <w:szCs w:val="20"/>
              </w:rPr>
            </w:pPr>
            <w:r w:rsidRPr="00E85B4E">
              <w:rPr>
                <w:rFonts w:ascii="Arial" w:hAnsi="Arial" w:cs="Arial"/>
                <w:sz w:val="20"/>
                <w:szCs w:val="20"/>
              </w:rPr>
              <w:t xml:space="preserve">3.3 Mostrar actitudes de respeto ante el patrimonio cultural, reconociéndolo como un bien común. </w:t>
            </w:r>
          </w:p>
        </w:tc>
        <w:tc>
          <w:tcPr>
            <w:tcW w:w="2552" w:type="dxa"/>
          </w:tcPr>
          <w:p w14:paraId="4D7CB944" w14:textId="606BAFB5" w:rsidR="0074711D" w:rsidRPr="00E85B4E" w:rsidRDefault="0074711D" w:rsidP="0074711D">
            <w:pPr>
              <w:rPr>
                <w:rFonts w:ascii="Arial" w:hAnsi="Arial" w:cs="Arial"/>
                <w:sz w:val="20"/>
                <w:szCs w:val="20"/>
              </w:rPr>
            </w:pPr>
            <w:r w:rsidRPr="00E85B4E">
              <w:rPr>
                <w:rFonts w:ascii="Arial" w:hAnsi="Arial" w:cs="Arial"/>
                <w:sz w:val="20"/>
                <w:szCs w:val="20"/>
              </w:rPr>
              <w:t>STEM5, CC3, CC4, CCEC1</w:t>
            </w:r>
          </w:p>
        </w:tc>
        <w:tc>
          <w:tcPr>
            <w:tcW w:w="3544" w:type="dxa"/>
            <w:vMerge/>
          </w:tcPr>
          <w:p w14:paraId="44DC50A0" w14:textId="77777777" w:rsidR="0074711D" w:rsidRPr="00E85B4E" w:rsidRDefault="0074711D" w:rsidP="0074711D">
            <w:pPr>
              <w:rPr>
                <w:rFonts w:ascii="Arial" w:eastAsia="Calibri" w:hAnsi="Arial" w:cs="Arial"/>
                <w:b/>
                <w:sz w:val="20"/>
                <w:szCs w:val="20"/>
              </w:rPr>
            </w:pPr>
          </w:p>
        </w:tc>
        <w:tc>
          <w:tcPr>
            <w:tcW w:w="1953" w:type="dxa"/>
            <w:vMerge/>
          </w:tcPr>
          <w:p w14:paraId="530DEBAE" w14:textId="77777777" w:rsidR="0074711D" w:rsidRPr="00E85B4E" w:rsidRDefault="0074711D" w:rsidP="0074711D">
            <w:pPr>
              <w:rPr>
                <w:rFonts w:ascii="Arial" w:eastAsia="Calibri" w:hAnsi="Arial" w:cs="Arial"/>
                <w:sz w:val="20"/>
                <w:szCs w:val="20"/>
              </w:rPr>
            </w:pPr>
          </w:p>
        </w:tc>
      </w:tr>
    </w:tbl>
    <w:p w14:paraId="316B8A57"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 xml:space="preserve">*CC </w:t>
      </w:r>
      <w:r w:rsidRPr="00E85B4E">
        <w:rPr>
          <w:rFonts w:ascii="Arial" w:eastAsia="Calibri" w:hAnsi="Arial" w:cs="Arial"/>
          <w:sz w:val="20"/>
          <w:szCs w:val="20"/>
        </w:rPr>
        <w:t>Competencias Clave</w:t>
      </w:r>
    </w:p>
    <w:p w14:paraId="72F61EAE" w14:textId="400EBE8A" w:rsidR="000967F2" w:rsidRPr="00E85B4E" w:rsidRDefault="000967F2" w:rsidP="006576B1">
      <w:pPr>
        <w:rPr>
          <w:rFonts w:ascii="Arial" w:eastAsia="Calibri" w:hAnsi="Arial" w:cs="Arial"/>
          <w:b/>
          <w:sz w:val="20"/>
          <w:szCs w:val="20"/>
        </w:rPr>
      </w:pPr>
      <w:r w:rsidRPr="00E85B4E">
        <w:rPr>
          <w:rFonts w:ascii="Arial" w:eastAsia="Calibri" w:hAnsi="Arial" w:cs="Arial"/>
          <w:b/>
          <w:sz w:val="20"/>
          <w:szCs w:val="20"/>
        </w:rPr>
        <w:t xml:space="preserve">**PS </w:t>
      </w:r>
      <w:r w:rsidRPr="00E85B4E">
        <w:rPr>
          <w:rFonts w:ascii="Arial" w:eastAsia="Calibri" w:hAnsi="Arial" w:cs="Arial"/>
          <w:sz w:val="20"/>
          <w:szCs w:val="20"/>
        </w:rPr>
        <w:t>Perfil de Salida</w:t>
      </w:r>
      <w:r w:rsidRPr="00E85B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E85B4E" w14:paraId="1B736CA3" w14:textId="77777777" w:rsidTr="000967F2">
        <w:tc>
          <w:tcPr>
            <w:tcW w:w="14029" w:type="dxa"/>
            <w:gridSpan w:val="5"/>
            <w:shd w:val="clear" w:color="auto" w:fill="F2F2F2"/>
          </w:tcPr>
          <w:p w14:paraId="6703E4F5"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lastRenderedPageBreak/>
              <w:t>RÚBRICAS DE EVALUACIÓN</w:t>
            </w:r>
          </w:p>
        </w:tc>
      </w:tr>
      <w:tr w:rsidR="00AD2B28" w:rsidRPr="00E85B4E" w14:paraId="56A53718" w14:textId="77777777" w:rsidTr="003C2297">
        <w:tc>
          <w:tcPr>
            <w:tcW w:w="14029" w:type="dxa"/>
            <w:gridSpan w:val="5"/>
          </w:tcPr>
          <w:p w14:paraId="361B76B1" w14:textId="6AA9E145" w:rsidR="00AD2B28" w:rsidRPr="00E85B4E" w:rsidRDefault="00AD2B28" w:rsidP="00AD2B28">
            <w:pPr>
              <w:rPr>
                <w:rFonts w:ascii="Arial" w:eastAsia="Calibri" w:hAnsi="Arial" w:cs="Arial"/>
                <w:b/>
                <w:sz w:val="20"/>
                <w:szCs w:val="20"/>
              </w:rPr>
            </w:pPr>
            <w:r w:rsidRPr="00E85B4E">
              <w:rPr>
                <w:rFonts w:ascii="Arial" w:hAnsi="Arial" w:cs="Arial"/>
                <w:sz w:val="20"/>
                <w:szCs w:val="20"/>
              </w:rPr>
              <w:t xml:space="preserve">3.1 Reconocer las principales características, la organización y las propiedades básicas de los elementos del medio social y cultural a través de la exploración y utilizando las herramientas y procesos adecuados de forma pautada. </w:t>
            </w:r>
          </w:p>
        </w:tc>
      </w:tr>
      <w:tr w:rsidR="000967F2" w:rsidRPr="00E85B4E" w14:paraId="7314C555" w14:textId="77777777" w:rsidTr="00F16A04">
        <w:tc>
          <w:tcPr>
            <w:tcW w:w="2405" w:type="dxa"/>
          </w:tcPr>
          <w:p w14:paraId="1B3F88E9"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INDICADORES</w:t>
            </w:r>
          </w:p>
        </w:tc>
        <w:tc>
          <w:tcPr>
            <w:tcW w:w="2693" w:type="dxa"/>
          </w:tcPr>
          <w:p w14:paraId="6F74096A"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1.</w:t>
            </w:r>
          </w:p>
          <w:p w14:paraId="519A1F3E"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Nunca o casi nunca</w:t>
            </w:r>
          </w:p>
        </w:tc>
        <w:tc>
          <w:tcPr>
            <w:tcW w:w="2694" w:type="dxa"/>
          </w:tcPr>
          <w:p w14:paraId="20AD718E"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2.</w:t>
            </w:r>
          </w:p>
          <w:p w14:paraId="38EA1ADF"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A menudo</w:t>
            </w:r>
          </w:p>
        </w:tc>
        <w:tc>
          <w:tcPr>
            <w:tcW w:w="2976" w:type="dxa"/>
          </w:tcPr>
          <w:p w14:paraId="08159F07"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3.</w:t>
            </w:r>
          </w:p>
          <w:p w14:paraId="408283FE"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Casi siempre</w:t>
            </w:r>
          </w:p>
        </w:tc>
        <w:tc>
          <w:tcPr>
            <w:tcW w:w="3261" w:type="dxa"/>
          </w:tcPr>
          <w:p w14:paraId="6A0E86CE"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4.</w:t>
            </w:r>
          </w:p>
          <w:p w14:paraId="4A567D61"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Siempre</w:t>
            </w:r>
          </w:p>
        </w:tc>
      </w:tr>
      <w:tr w:rsidR="00AD2B28" w:rsidRPr="00E85B4E" w14:paraId="71566263" w14:textId="77777777" w:rsidTr="003C2297">
        <w:tc>
          <w:tcPr>
            <w:tcW w:w="2405" w:type="dxa"/>
          </w:tcPr>
          <w:p w14:paraId="7EE33893" w14:textId="638E7C64" w:rsidR="00AD2B28" w:rsidRPr="00E85B4E" w:rsidRDefault="00AD2B28" w:rsidP="00AD2B28">
            <w:pPr>
              <w:rPr>
                <w:rFonts w:ascii="Arial" w:eastAsia="Calibri" w:hAnsi="Arial" w:cs="Arial"/>
                <w:b/>
                <w:sz w:val="20"/>
                <w:szCs w:val="20"/>
              </w:rPr>
            </w:pPr>
            <w:r w:rsidRPr="00E85B4E">
              <w:rPr>
                <w:rFonts w:ascii="Arial" w:hAnsi="Arial" w:cs="Arial"/>
                <w:sz w:val="20"/>
                <w:szCs w:val="20"/>
              </w:rPr>
              <w:t xml:space="preserve">Reconoce las principales características, la organización y las propiedades básicas de los elementos del medio social y cultural a través de la exploración y utilizando las herramientas y procesos adecuados de forma pautada. </w:t>
            </w:r>
          </w:p>
        </w:tc>
        <w:tc>
          <w:tcPr>
            <w:tcW w:w="2693" w:type="dxa"/>
          </w:tcPr>
          <w:p w14:paraId="6DFE526A" w14:textId="77777777" w:rsidR="00AD2B28" w:rsidRPr="00E85B4E" w:rsidRDefault="00AD2B28" w:rsidP="00AD2B28">
            <w:pPr>
              <w:rPr>
                <w:rFonts w:ascii="Arial" w:eastAsia="Calibri" w:hAnsi="Arial" w:cs="Arial"/>
                <w:b/>
                <w:sz w:val="20"/>
                <w:szCs w:val="20"/>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AD2B28" w:rsidRPr="00E85B4E" w:rsidRDefault="00AD2B28" w:rsidP="00AD2B28">
            <w:pPr>
              <w:rPr>
                <w:rFonts w:ascii="Arial" w:eastAsia="Calibri" w:hAnsi="Arial" w:cs="Arial"/>
                <w:b/>
                <w:sz w:val="20"/>
                <w:szCs w:val="20"/>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AD2B28" w:rsidRPr="00E85B4E" w:rsidRDefault="00AD2B28" w:rsidP="00AD2B28">
            <w:pPr>
              <w:rPr>
                <w:rFonts w:ascii="Arial" w:eastAsia="Calibri" w:hAnsi="Arial" w:cs="Arial"/>
                <w:b/>
                <w:color w:val="FF0000"/>
                <w:sz w:val="20"/>
                <w:szCs w:val="20"/>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AD2B28" w:rsidRPr="00E85B4E" w:rsidRDefault="00AD2B28" w:rsidP="00AD2B28">
            <w:pPr>
              <w:rPr>
                <w:rFonts w:ascii="Arial" w:eastAsia="Calibri" w:hAnsi="Arial" w:cs="Arial"/>
                <w:b/>
                <w:sz w:val="20"/>
                <w:szCs w:val="20"/>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AD2B28" w:rsidRPr="00E85B4E" w14:paraId="6D5CD519" w14:textId="77777777" w:rsidTr="00ED276D">
        <w:tc>
          <w:tcPr>
            <w:tcW w:w="14029" w:type="dxa"/>
            <w:gridSpan w:val="5"/>
          </w:tcPr>
          <w:p w14:paraId="13F65D0F" w14:textId="26740D55" w:rsidR="00AD2B28" w:rsidRPr="00E85B4E" w:rsidRDefault="00AD2B28" w:rsidP="00AD2B28">
            <w:pPr>
              <w:rPr>
                <w:rFonts w:ascii="Arial" w:hAnsi="Arial" w:cs="Arial"/>
                <w:sz w:val="20"/>
                <w:szCs w:val="20"/>
                <w:shd w:val="clear" w:color="auto" w:fill="FFFFFF"/>
              </w:rPr>
            </w:pPr>
            <w:r w:rsidRPr="00E85B4E">
              <w:rPr>
                <w:rFonts w:ascii="Arial" w:hAnsi="Arial" w:cs="Arial"/>
                <w:sz w:val="20"/>
                <w:szCs w:val="20"/>
              </w:rPr>
              <w:t xml:space="preserve">3.2 Reconocer de manera guiada conexiones sencillas y directas entre diferentes elementos del medio social y cultural por medio de la observación, la manipulación y la experimentación. </w:t>
            </w:r>
          </w:p>
        </w:tc>
      </w:tr>
      <w:tr w:rsidR="00AD2B28" w:rsidRPr="00E85B4E" w14:paraId="17B33DE2" w14:textId="77777777" w:rsidTr="00F16A04">
        <w:tc>
          <w:tcPr>
            <w:tcW w:w="2405" w:type="dxa"/>
          </w:tcPr>
          <w:p w14:paraId="1A09739E" w14:textId="14D4E4E7" w:rsidR="00AD2B28" w:rsidRPr="00E85B4E" w:rsidRDefault="00AD2B28" w:rsidP="00AD2B28">
            <w:pPr>
              <w:rPr>
                <w:rFonts w:ascii="Arial" w:hAnsi="Arial" w:cs="Arial"/>
                <w:sz w:val="20"/>
                <w:szCs w:val="20"/>
              </w:rPr>
            </w:pPr>
            <w:r w:rsidRPr="00E85B4E">
              <w:rPr>
                <w:rFonts w:ascii="Arial" w:hAnsi="Arial" w:cs="Arial"/>
                <w:sz w:val="20"/>
                <w:szCs w:val="20"/>
              </w:rPr>
              <w:t xml:space="preserve">Reconoce de manera guiada conexiones sencillas y directas entre diferentes elementos del medio social y cultural por medio de la observación, la manipulación y la experimentación. </w:t>
            </w:r>
          </w:p>
        </w:tc>
        <w:tc>
          <w:tcPr>
            <w:tcW w:w="2693" w:type="dxa"/>
          </w:tcPr>
          <w:p w14:paraId="77A52D6A" w14:textId="77777777" w:rsidR="00AD2B28" w:rsidRPr="00E85B4E" w:rsidRDefault="00AD2B28" w:rsidP="00AD2B28">
            <w:pPr>
              <w:rPr>
                <w:rFonts w:ascii="Arial" w:eastAsia="Calibri" w:hAnsi="Arial" w:cs="Arial"/>
                <w:sz w:val="20"/>
                <w:szCs w:val="20"/>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16CC447B" w14:textId="77777777" w:rsidR="00AD2B28" w:rsidRPr="00E85B4E" w:rsidRDefault="00AD2B28" w:rsidP="00AD2B28">
            <w:pPr>
              <w:rPr>
                <w:rFonts w:ascii="Arial" w:hAnsi="Arial" w:cs="Arial"/>
                <w:sz w:val="20"/>
                <w:szCs w:val="20"/>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356BD7A9" w14:textId="77777777" w:rsidR="00AD2B28" w:rsidRPr="00E85B4E" w:rsidRDefault="00AD2B28" w:rsidP="00AD2B28">
            <w:pPr>
              <w:rPr>
                <w:rFonts w:ascii="Arial" w:eastAsia="Calibri" w:hAnsi="Arial" w:cs="Arial"/>
                <w:b/>
                <w:color w:val="FF0000"/>
                <w:sz w:val="20"/>
                <w:szCs w:val="20"/>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053D31FC" w14:textId="77777777" w:rsidR="00AD2B28" w:rsidRPr="00E85B4E" w:rsidRDefault="00AD2B28" w:rsidP="00AD2B28">
            <w:pPr>
              <w:rPr>
                <w:rFonts w:ascii="Arial" w:eastAsia="Calibri" w:hAnsi="Arial" w:cs="Arial"/>
                <w:b/>
                <w:sz w:val="20"/>
                <w:szCs w:val="20"/>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AD2B28" w:rsidRPr="00E85B4E" w14:paraId="15AF60EC" w14:textId="77777777" w:rsidTr="002E7CDF">
        <w:tc>
          <w:tcPr>
            <w:tcW w:w="14029" w:type="dxa"/>
            <w:gridSpan w:val="5"/>
          </w:tcPr>
          <w:p w14:paraId="61E7D3A6" w14:textId="1B2E1D9C" w:rsidR="00AD2B28" w:rsidRPr="00E85B4E" w:rsidRDefault="00AD2B28" w:rsidP="00AD2B28">
            <w:pPr>
              <w:rPr>
                <w:rFonts w:ascii="Arial" w:hAnsi="Arial" w:cs="Arial"/>
                <w:sz w:val="20"/>
                <w:szCs w:val="20"/>
                <w:shd w:val="clear" w:color="auto" w:fill="FFFFFF"/>
              </w:rPr>
            </w:pPr>
            <w:r w:rsidRPr="00E85B4E">
              <w:rPr>
                <w:rFonts w:ascii="Arial" w:hAnsi="Arial" w:cs="Arial"/>
                <w:sz w:val="20"/>
                <w:szCs w:val="20"/>
              </w:rPr>
              <w:t xml:space="preserve">3.3 Mostrar actitudes de respeto ante el patrimonio cultural, reconociéndolo como un bien común. </w:t>
            </w:r>
          </w:p>
        </w:tc>
      </w:tr>
      <w:tr w:rsidR="00AD2B28" w:rsidRPr="00E85B4E" w14:paraId="2B7EDBA8" w14:textId="77777777" w:rsidTr="00F16A04">
        <w:tc>
          <w:tcPr>
            <w:tcW w:w="2405" w:type="dxa"/>
          </w:tcPr>
          <w:p w14:paraId="4BDC5478" w14:textId="52D9A5C9" w:rsidR="00AD2B28" w:rsidRPr="00E85B4E" w:rsidRDefault="00AD2B28" w:rsidP="00AD2B28">
            <w:pPr>
              <w:rPr>
                <w:rFonts w:ascii="Arial" w:hAnsi="Arial" w:cs="Arial"/>
                <w:sz w:val="20"/>
                <w:szCs w:val="20"/>
              </w:rPr>
            </w:pPr>
            <w:r w:rsidRPr="00E85B4E">
              <w:rPr>
                <w:rFonts w:ascii="Arial" w:hAnsi="Arial" w:cs="Arial"/>
                <w:sz w:val="20"/>
                <w:szCs w:val="20"/>
              </w:rPr>
              <w:t xml:space="preserve">Muestra actitudes de respeto ante el patrimonio cultural, reconociéndolo como un bien común. </w:t>
            </w:r>
          </w:p>
        </w:tc>
        <w:tc>
          <w:tcPr>
            <w:tcW w:w="2693" w:type="dxa"/>
          </w:tcPr>
          <w:p w14:paraId="5EA1698A" w14:textId="135FA828" w:rsidR="00AD2B28" w:rsidRPr="00E85B4E" w:rsidRDefault="00AD2B28" w:rsidP="00AD2B28">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715ACD30" w14:textId="57C2BE34" w:rsidR="00AD2B28" w:rsidRPr="00E85B4E" w:rsidRDefault="00AD2B28" w:rsidP="00AD2B28">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437EA685" w14:textId="6507A927" w:rsidR="00AD2B28" w:rsidRPr="00E85B4E" w:rsidRDefault="00AD2B28" w:rsidP="00AD2B28">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6CC70E5C" w14:textId="71F13C52" w:rsidR="00AD2B28" w:rsidRPr="00E85B4E" w:rsidRDefault="00AD2B28" w:rsidP="00AD2B28">
            <w:pPr>
              <w:rPr>
                <w:rFonts w:ascii="Arial" w:hAnsi="Arial" w:cs="Arial"/>
                <w:sz w:val="20"/>
                <w:szCs w:val="20"/>
                <w:shd w:val="clear" w:color="auto" w:fill="FFFFFF"/>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259B675" w14:textId="432F180A" w:rsidR="000967F2" w:rsidRPr="00E85B4E" w:rsidRDefault="000967F2" w:rsidP="000967F2">
      <w:pPr>
        <w:ind w:left="360"/>
        <w:rPr>
          <w:rFonts w:ascii="Arial" w:eastAsia="Calibri" w:hAnsi="Arial" w:cs="Arial"/>
          <w:b/>
          <w:sz w:val="20"/>
          <w:szCs w:val="20"/>
        </w:rPr>
      </w:pPr>
    </w:p>
    <w:p w14:paraId="00BA13B9" w14:textId="7D935CBF" w:rsidR="00064A25" w:rsidRPr="00E85B4E" w:rsidRDefault="00064A25" w:rsidP="000967F2">
      <w:pPr>
        <w:ind w:left="360"/>
        <w:rPr>
          <w:rFonts w:ascii="Arial" w:eastAsia="Calibri" w:hAnsi="Arial" w:cs="Arial"/>
          <w:b/>
          <w:sz w:val="20"/>
          <w:szCs w:val="20"/>
        </w:rPr>
      </w:pPr>
    </w:p>
    <w:p w14:paraId="57B12120" w14:textId="77777777" w:rsidR="00064A25" w:rsidRPr="00E85B4E" w:rsidRDefault="00064A25" w:rsidP="00FE5CC8">
      <w:pPr>
        <w:rPr>
          <w:rFonts w:ascii="Arial" w:eastAsia="Calibri" w:hAnsi="Arial" w:cs="Arial"/>
          <w:b/>
          <w:sz w:val="20"/>
          <w:szCs w:val="20"/>
        </w:rPr>
      </w:pPr>
    </w:p>
    <w:p w14:paraId="0C6AAB2A" w14:textId="2A0A708B" w:rsidR="00832692" w:rsidRPr="00E85B4E" w:rsidRDefault="000967F2" w:rsidP="00832692">
      <w:pPr>
        <w:rPr>
          <w:rFonts w:ascii="Arial" w:eastAsia="Calibri" w:hAnsi="Arial" w:cs="Arial"/>
          <w:b/>
          <w:sz w:val="20"/>
          <w:szCs w:val="20"/>
          <w:lang w:val="en-GB"/>
        </w:rPr>
      </w:pPr>
      <w:r w:rsidRPr="00E85B4E">
        <w:rPr>
          <w:rFonts w:ascii="Arial" w:eastAsia="Calibri" w:hAnsi="Arial" w:cs="Arial"/>
          <w:b/>
          <w:sz w:val="20"/>
          <w:szCs w:val="20"/>
        </w:rPr>
        <w:br w:type="page"/>
      </w:r>
      <w:r w:rsidR="00DC5DF0" w:rsidRPr="00E85B4E">
        <w:rPr>
          <w:rFonts w:ascii="Arial" w:eastAsia="Calibri" w:hAnsi="Arial" w:cs="Arial"/>
          <w:b/>
          <w:sz w:val="20"/>
          <w:szCs w:val="20"/>
          <w:lang w:val="en-GB"/>
        </w:rPr>
        <w:lastRenderedPageBreak/>
        <w:t>SOCIAL SCIENCE</w:t>
      </w:r>
      <w:r w:rsidR="00832692" w:rsidRPr="00E85B4E">
        <w:rPr>
          <w:rFonts w:ascii="Arial" w:eastAsia="Calibri" w:hAnsi="Arial" w:cs="Arial"/>
          <w:b/>
          <w:sz w:val="20"/>
          <w:szCs w:val="20"/>
          <w:lang w:val="en-GB"/>
        </w:rPr>
        <w:t xml:space="preserve"> 1 – Unit 4. Landscapes</w:t>
      </w:r>
    </w:p>
    <w:p w14:paraId="73352E4A" w14:textId="77777777" w:rsidR="00832692" w:rsidRPr="00E85B4E" w:rsidRDefault="00832692" w:rsidP="00832692">
      <w:pPr>
        <w:rPr>
          <w:rFonts w:ascii="Arial" w:eastAsia="Calibri" w:hAnsi="Arial" w:cs="Arial"/>
          <w:b/>
          <w:sz w:val="20"/>
          <w:szCs w:val="20"/>
          <w:lang w:val="en-GB"/>
        </w:rPr>
      </w:pPr>
      <w:r w:rsidRPr="00E85B4E">
        <w:rPr>
          <w:rFonts w:ascii="Arial" w:eastAsia="Calibri" w:hAnsi="Arial" w:cs="Arial"/>
          <w:b/>
          <w:sz w:val="20"/>
          <w:szCs w:val="20"/>
          <w:lang w:val="en-GB"/>
        </w:rPr>
        <w:t>Temporalización: 4 semanas</w:t>
      </w:r>
    </w:p>
    <w:p w14:paraId="5A3DCA63" w14:textId="77777777" w:rsidR="00832692" w:rsidRPr="00E85B4E" w:rsidRDefault="00832692" w:rsidP="0083269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832692" w:rsidRPr="00E85B4E" w14:paraId="4049CCF4" w14:textId="77777777" w:rsidTr="00832692">
        <w:tc>
          <w:tcPr>
            <w:tcW w:w="13994" w:type="dxa"/>
          </w:tcPr>
          <w:p w14:paraId="0F8A1B66"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DESCRIPCIÓN DE LA UNIDAD</w:t>
            </w:r>
          </w:p>
        </w:tc>
      </w:tr>
      <w:tr w:rsidR="00832692" w:rsidRPr="00DF6274" w14:paraId="48AD5539" w14:textId="77777777" w:rsidTr="00832692">
        <w:tc>
          <w:tcPr>
            <w:tcW w:w="13994" w:type="dxa"/>
          </w:tcPr>
          <w:p w14:paraId="6A488F9E" w14:textId="6779D12C" w:rsidR="00832692" w:rsidRPr="00E85B4E" w:rsidRDefault="00832692" w:rsidP="00832692">
            <w:pPr>
              <w:rPr>
                <w:rFonts w:ascii="Arial" w:eastAsia="Calibri" w:hAnsi="Arial" w:cs="Arial"/>
                <w:sz w:val="20"/>
                <w:szCs w:val="20"/>
              </w:rPr>
            </w:pPr>
            <w:r w:rsidRPr="00E85B4E">
              <w:rPr>
                <w:rFonts w:ascii="Arial" w:eastAsia="Calibri" w:hAnsi="Arial" w:cs="Arial"/>
                <w:sz w:val="20"/>
                <w:szCs w:val="20"/>
              </w:rPr>
              <w:t>En esta unidad los alumnos aprenderán diferentes conceptos básicos sobre or</w:t>
            </w:r>
            <w:r w:rsidR="009E6BCC" w:rsidRPr="00E85B4E">
              <w:rPr>
                <w:rFonts w:ascii="Arial" w:eastAsia="Calibri" w:hAnsi="Arial" w:cs="Arial"/>
                <w:sz w:val="20"/>
                <w:szCs w:val="20"/>
              </w:rPr>
              <w:t xml:space="preserve">ografía </w:t>
            </w:r>
            <w:r w:rsidRPr="00E85B4E">
              <w:rPr>
                <w:rFonts w:ascii="Arial" w:eastAsia="Calibri" w:hAnsi="Arial" w:cs="Arial"/>
                <w:sz w:val="20"/>
                <w:szCs w:val="20"/>
              </w:rPr>
              <w:t xml:space="preserve">a través del estudio de los siguientes temas: </w:t>
            </w:r>
          </w:p>
          <w:p w14:paraId="7CBA9E93" w14:textId="6B955783" w:rsidR="00832692" w:rsidRPr="00E85B4E" w:rsidRDefault="006576B1" w:rsidP="00832692">
            <w:pPr>
              <w:pStyle w:val="Prrafodelista"/>
              <w:numPr>
                <w:ilvl w:val="0"/>
                <w:numId w:val="2"/>
              </w:numPr>
              <w:rPr>
                <w:rFonts w:eastAsia="Calibri" w:cs="Arial"/>
                <w:sz w:val="20"/>
              </w:rPr>
            </w:pPr>
            <w:r w:rsidRPr="00E85B4E">
              <w:rPr>
                <w:rFonts w:eastAsia="Calibri" w:cs="Arial"/>
                <w:sz w:val="20"/>
              </w:rPr>
              <w:t xml:space="preserve">Paisajes </w:t>
            </w:r>
            <w:r w:rsidR="009E6BCC" w:rsidRPr="00E85B4E">
              <w:rPr>
                <w:rFonts w:eastAsia="Calibri" w:cs="Arial"/>
                <w:sz w:val="20"/>
              </w:rPr>
              <w:t>de interior</w:t>
            </w:r>
          </w:p>
          <w:p w14:paraId="1E62691D" w14:textId="7A397F04" w:rsidR="00832692" w:rsidRPr="00E85B4E" w:rsidRDefault="009E6BCC" w:rsidP="00832692">
            <w:pPr>
              <w:pStyle w:val="Prrafodelista"/>
              <w:numPr>
                <w:ilvl w:val="0"/>
                <w:numId w:val="2"/>
              </w:numPr>
              <w:rPr>
                <w:rFonts w:eastAsia="Calibri" w:cs="Arial"/>
                <w:sz w:val="20"/>
              </w:rPr>
            </w:pPr>
            <w:r w:rsidRPr="00E85B4E">
              <w:rPr>
                <w:rFonts w:eastAsia="Calibri" w:cs="Arial"/>
                <w:sz w:val="20"/>
              </w:rPr>
              <w:t>Paisajes costeros</w:t>
            </w:r>
          </w:p>
          <w:p w14:paraId="40672CD1" w14:textId="45E5FF9D" w:rsidR="00832692" w:rsidRPr="00E85B4E" w:rsidRDefault="006576B1" w:rsidP="00832692">
            <w:pPr>
              <w:pStyle w:val="Prrafodelista"/>
              <w:numPr>
                <w:ilvl w:val="0"/>
                <w:numId w:val="2"/>
              </w:numPr>
              <w:rPr>
                <w:rFonts w:eastAsia="Calibri" w:cs="Arial"/>
                <w:sz w:val="20"/>
              </w:rPr>
            </w:pPr>
            <w:r w:rsidRPr="00E85B4E">
              <w:rPr>
                <w:rFonts w:eastAsia="Calibri" w:cs="Arial"/>
                <w:sz w:val="20"/>
              </w:rPr>
              <w:t>Paisajes artificiales</w:t>
            </w:r>
            <w:r w:rsidR="00832692" w:rsidRPr="00E85B4E">
              <w:rPr>
                <w:rFonts w:eastAsia="Calibri" w:cs="Arial"/>
                <w:sz w:val="20"/>
              </w:rPr>
              <w:t xml:space="preserve"> </w:t>
            </w:r>
          </w:p>
          <w:p w14:paraId="512F1901" w14:textId="55C247F3" w:rsidR="00832692" w:rsidRPr="00E85B4E" w:rsidRDefault="006576B1" w:rsidP="00832692">
            <w:pPr>
              <w:pStyle w:val="Prrafodelista"/>
              <w:numPr>
                <w:ilvl w:val="0"/>
                <w:numId w:val="2"/>
              </w:numPr>
              <w:rPr>
                <w:rFonts w:eastAsia="Calibri" w:cs="Arial"/>
                <w:sz w:val="20"/>
              </w:rPr>
            </w:pPr>
            <w:r w:rsidRPr="00E85B4E">
              <w:rPr>
                <w:rFonts w:eastAsia="Calibri" w:cs="Arial"/>
                <w:sz w:val="20"/>
              </w:rPr>
              <w:t>Los paisajes son divertidos</w:t>
            </w:r>
            <w:r w:rsidR="00832692" w:rsidRPr="00E85B4E">
              <w:rPr>
                <w:rFonts w:eastAsia="Calibri" w:cs="Arial"/>
                <w:sz w:val="20"/>
              </w:rPr>
              <w:t xml:space="preserve">. </w:t>
            </w:r>
          </w:p>
          <w:p w14:paraId="16DF155B" w14:textId="2A344FE4" w:rsidR="00832692" w:rsidRPr="00E85B4E" w:rsidRDefault="00832692" w:rsidP="00832692">
            <w:pPr>
              <w:rPr>
                <w:rFonts w:ascii="Arial" w:eastAsia="Calibri" w:hAnsi="Arial" w:cs="Arial"/>
                <w:i/>
                <w:sz w:val="20"/>
                <w:szCs w:val="20"/>
              </w:rPr>
            </w:pPr>
            <w:r w:rsidRPr="00E85B4E">
              <w:rPr>
                <w:rFonts w:ascii="Arial" w:eastAsia="Calibri" w:hAnsi="Arial" w:cs="Arial"/>
                <w:sz w:val="20"/>
                <w:szCs w:val="20"/>
              </w:rPr>
              <w:t>Para terminar, los alumnos aprenderán que la ropa también tiene que ir adecuada al tipo de climatología, para ellos aprenderán a distinguir los diferentes tipos de prendas y su uso indicado. En est</w:t>
            </w:r>
            <w:r w:rsidR="009E6BCC" w:rsidRPr="00E85B4E">
              <w:rPr>
                <w:rFonts w:ascii="Arial" w:eastAsia="Calibri" w:hAnsi="Arial" w:cs="Arial"/>
                <w:sz w:val="20"/>
                <w:szCs w:val="20"/>
              </w:rPr>
              <w:t>a unidad se seguirá trabajando</w:t>
            </w:r>
            <w:r w:rsidRPr="00E85B4E">
              <w:rPr>
                <w:rFonts w:ascii="Arial" w:eastAsia="Calibri" w:hAnsi="Arial" w:cs="Arial"/>
                <w:sz w:val="20"/>
                <w:szCs w:val="20"/>
              </w:rPr>
              <w:t xml:space="preserve"> con la SDG del trimestre que es </w:t>
            </w:r>
            <w:r w:rsidR="009E6BCC" w:rsidRPr="00E85B4E">
              <w:rPr>
                <w:rFonts w:ascii="Arial" w:eastAsia="Calibri" w:hAnsi="Arial" w:cs="Arial"/>
                <w:i/>
                <w:sz w:val="20"/>
                <w:szCs w:val="20"/>
              </w:rPr>
              <w:t>Climate action</w:t>
            </w:r>
            <w:r w:rsidRPr="00E85B4E">
              <w:rPr>
                <w:rFonts w:ascii="Arial" w:eastAsia="Calibri" w:hAnsi="Arial" w:cs="Arial"/>
                <w:i/>
                <w:sz w:val="20"/>
                <w:szCs w:val="20"/>
              </w:rPr>
              <w:t xml:space="preserve">. </w:t>
            </w:r>
          </w:p>
          <w:p w14:paraId="0742FD4F" w14:textId="77777777" w:rsidR="00832692" w:rsidRPr="00E85B4E" w:rsidRDefault="00832692" w:rsidP="00832692">
            <w:pPr>
              <w:rPr>
                <w:rFonts w:ascii="Arial" w:eastAsia="Calibri" w:hAnsi="Arial" w:cs="Arial"/>
                <w:i/>
                <w:color w:val="FF0000"/>
                <w:sz w:val="20"/>
                <w:szCs w:val="20"/>
              </w:rPr>
            </w:pPr>
          </w:p>
          <w:p w14:paraId="2FFC6A7C" w14:textId="77777777" w:rsidR="00832692" w:rsidRPr="00E85B4E" w:rsidRDefault="00832692" w:rsidP="00832692">
            <w:pPr>
              <w:rPr>
                <w:rFonts w:ascii="Arial" w:eastAsia="Calibri" w:hAnsi="Arial" w:cs="Arial"/>
                <w:b/>
                <w:i/>
                <w:sz w:val="20"/>
                <w:szCs w:val="20"/>
                <w:lang w:val="en-GB"/>
              </w:rPr>
            </w:pPr>
            <w:r w:rsidRPr="00E85B4E">
              <w:rPr>
                <w:rFonts w:ascii="Arial" w:eastAsia="Calibri" w:hAnsi="Arial" w:cs="Arial"/>
                <w:b/>
                <w:i/>
                <w:sz w:val="20"/>
                <w:szCs w:val="20"/>
                <w:lang w:val="en-GB"/>
              </w:rPr>
              <w:t>Language Corner</w:t>
            </w:r>
          </w:p>
          <w:p w14:paraId="018DE607" w14:textId="10E0FEFF" w:rsidR="00832692" w:rsidRPr="00DF6274" w:rsidRDefault="00832692" w:rsidP="00832692">
            <w:pPr>
              <w:rPr>
                <w:rFonts w:ascii="Arial" w:eastAsia="Calibri" w:hAnsi="Arial" w:cs="Arial"/>
                <w:i/>
                <w:sz w:val="20"/>
                <w:szCs w:val="20"/>
                <w:lang w:val="en-GB"/>
              </w:rPr>
            </w:pPr>
            <w:r w:rsidRPr="00DF6274">
              <w:rPr>
                <w:rFonts w:ascii="Arial" w:eastAsia="Calibri" w:hAnsi="Arial" w:cs="Arial"/>
                <w:sz w:val="20"/>
                <w:szCs w:val="20"/>
                <w:lang w:val="en-GB"/>
              </w:rPr>
              <w:t>Los alumnos aprenderán la estructu</w:t>
            </w:r>
            <w:r w:rsidR="009E6BCC" w:rsidRPr="00DF6274">
              <w:rPr>
                <w:rFonts w:ascii="Arial" w:eastAsia="Calibri" w:hAnsi="Arial" w:cs="Arial"/>
                <w:sz w:val="20"/>
                <w:szCs w:val="20"/>
                <w:lang w:val="en-GB"/>
              </w:rPr>
              <w:t xml:space="preserve">ra </w:t>
            </w:r>
            <w:r w:rsidR="009E6BCC" w:rsidRPr="00DF6274">
              <w:rPr>
                <w:rFonts w:ascii="Arial" w:eastAsia="Calibri" w:hAnsi="Arial" w:cs="Arial"/>
                <w:i/>
                <w:sz w:val="20"/>
                <w:szCs w:val="20"/>
                <w:lang w:val="en-GB"/>
              </w:rPr>
              <w:t>There is/ There are</w:t>
            </w:r>
          </w:p>
          <w:p w14:paraId="3BBE38E4" w14:textId="77777777" w:rsidR="00832692" w:rsidRPr="00DF6274" w:rsidRDefault="00832692" w:rsidP="00832692">
            <w:pPr>
              <w:rPr>
                <w:rFonts w:ascii="Arial" w:eastAsia="Calibri" w:hAnsi="Arial" w:cs="Arial"/>
                <w:b/>
                <w:i/>
                <w:sz w:val="20"/>
                <w:szCs w:val="20"/>
                <w:lang w:val="en-GB"/>
              </w:rPr>
            </w:pPr>
          </w:p>
          <w:p w14:paraId="0B994BF6" w14:textId="77777777" w:rsidR="00832692" w:rsidRPr="00E85B4E" w:rsidRDefault="00832692" w:rsidP="00832692">
            <w:pPr>
              <w:rPr>
                <w:rFonts w:ascii="Arial" w:eastAsia="Calibri" w:hAnsi="Arial" w:cs="Arial"/>
                <w:b/>
                <w:i/>
                <w:sz w:val="20"/>
                <w:szCs w:val="20"/>
                <w:lang w:val="en-GB"/>
              </w:rPr>
            </w:pPr>
            <w:r w:rsidRPr="00E85B4E">
              <w:rPr>
                <w:rFonts w:ascii="Arial" w:eastAsia="Calibri" w:hAnsi="Arial" w:cs="Arial"/>
                <w:b/>
                <w:i/>
                <w:sz w:val="20"/>
                <w:szCs w:val="20"/>
                <w:lang w:val="en-GB"/>
              </w:rPr>
              <w:t>Science Workshop</w:t>
            </w:r>
          </w:p>
          <w:p w14:paraId="1303E61A" w14:textId="0B7F5A55" w:rsidR="00832692" w:rsidRPr="00E85B4E" w:rsidRDefault="00832692" w:rsidP="00832692">
            <w:pPr>
              <w:rPr>
                <w:rFonts w:ascii="Arial" w:eastAsia="Calibri" w:hAnsi="Arial" w:cs="Arial"/>
                <w:sz w:val="20"/>
                <w:szCs w:val="20"/>
              </w:rPr>
            </w:pPr>
            <w:r w:rsidRPr="00E85B4E">
              <w:rPr>
                <w:rFonts w:ascii="Arial" w:eastAsia="Calibri" w:hAnsi="Arial" w:cs="Arial"/>
                <w:sz w:val="20"/>
                <w:szCs w:val="20"/>
              </w:rPr>
              <w:t xml:space="preserve">La sección se centra </w:t>
            </w:r>
            <w:r w:rsidR="009E6BCC" w:rsidRPr="00E85B4E">
              <w:rPr>
                <w:rFonts w:ascii="Arial" w:eastAsia="Calibri" w:hAnsi="Arial" w:cs="Arial"/>
                <w:sz w:val="20"/>
                <w:szCs w:val="20"/>
              </w:rPr>
              <w:t xml:space="preserve">en </w:t>
            </w:r>
            <w:r w:rsidR="00C23759" w:rsidRPr="00E85B4E">
              <w:rPr>
                <w:rFonts w:ascii="Arial" w:eastAsia="Calibri" w:hAnsi="Arial" w:cs="Arial"/>
                <w:sz w:val="20"/>
                <w:szCs w:val="20"/>
              </w:rPr>
              <w:t xml:space="preserve">la formación de los lagos. </w:t>
            </w:r>
            <w:r w:rsidR="009E6BCC" w:rsidRPr="00E85B4E">
              <w:rPr>
                <w:rFonts w:ascii="Arial" w:eastAsia="Calibri" w:hAnsi="Arial" w:cs="Arial"/>
                <w:sz w:val="20"/>
                <w:szCs w:val="20"/>
              </w:rPr>
              <w:t xml:space="preserve">. </w:t>
            </w:r>
          </w:p>
          <w:p w14:paraId="179F1CBC" w14:textId="77777777" w:rsidR="00832692" w:rsidRPr="00E85B4E" w:rsidRDefault="00832692" w:rsidP="00832692">
            <w:pPr>
              <w:rPr>
                <w:rFonts w:ascii="Arial" w:eastAsia="Calibri" w:hAnsi="Arial" w:cs="Arial"/>
                <w:b/>
                <w:i/>
                <w:sz w:val="20"/>
                <w:szCs w:val="20"/>
              </w:rPr>
            </w:pPr>
          </w:p>
          <w:p w14:paraId="4E1E0EFE" w14:textId="77777777" w:rsidR="00832692" w:rsidRPr="00E85B4E" w:rsidRDefault="00832692" w:rsidP="00832692">
            <w:pPr>
              <w:rPr>
                <w:rFonts w:ascii="Arial" w:eastAsia="Calibri" w:hAnsi="Arial" w:cs="Arial"/>
                <w:b/>
                <w:i/>
                <w:sz w:val="20"/>
                <w:szCs w:val="20"/>
              </w:rPr>
            </w:pPr>
            <w:r w:rsidRPr="00E85B4E">
              <w:rPr>
                <w:rFonts w:ascii="Arial" w:eastAsia="Calibri" w:hAnsi="Arial" w:cs="Arial"/>
                <w:b/>
                <w:i/>
                <w:sz w:val="20"/>
                <w:szCs w:val="20"/>
              </w:rPr>
              <w:t>Visual Summary</w:t>
            </w:r>
          </w:p>
          <w:p w14:paraId="7232170A" w14:textId="326D438A" w:rsidR="00832692" w:rsidRPr="00E85B4E" w:rsidRDefault="009E6BCC" w:rsidP="00832692">
            <w:pPr>
              <w:rPr>
                <w:rFonts w:ascii="Arial" w:eastAsia="Calibri" w:hAnsi="Arial" w:cs="Arial"/>
                <w:sz w:val="20"/>
                <w:szCs w:val="20"/>
              </w:rPr>
            </w:pPr>
            <w:r w:rsidRPr="00E85B4E">
              <w:rPr>
                <w:rFonts w:ascii="Arial" w:eastAsia="Calibri" w:hAnsi="Arial" w:cs="Arial"/>
                <w:sz w:val="20"/>
                <w:szCs w:val="20"/>
              </w:rPr>
              <w:t>Los alumnos apre</w:t>
            </w:r>
            <w:r w:rsidR="00C23759" w:rsidRPr="00E85B4E">
              <w:rPr>
                <w:rFonts w:ascii="Arial" w:eastAsia="Calibri" w:hAnsi="Arial" w:cs="Arial"/>
                <w:sz w:val="20"/>
                <w:szCs w:val="20"/>
              </w:rPr>
              <w:t>nderán a dibujar paisajes</w:t>
            </w:r>
            <w:r w:rsidR="00832692" w:rsidRPr="00E85B4E">
              <w:rPr>
                <w:rFonts w:ascii="Arial" w:eastAsia="Calibri" w:hAnsi="Arial" w:cs="Arial"/>
                <w:sz w:val="20"/>
                <w:szCs w:val="20"/>
              </w:rPr>
              <w:t xml:space="preserve">. </w:t>
            </w:r>
          </w:p>
          <w:p w14:paraId="06AAC2A3" w14:textId="77777777" w:rsidR="00832692" w:rsidRPr="00E85B4E" w:rsidRDefault="00832692" w:rsidP="00832692">
            <w:pPr>
              <w:rPr>
                <w:rFonts w:ascii="Arial" w:eastAsia="Calibri" w:hAnsi="Arial" w:cs="Arial"/>
                <w:sz w:val="20"/>
                <w:szCs w:val="20"/>
              </w:rPr>
            </w:pPr>
          </w:p>
          <w:p w14:paraId="5FF99F2F" w14:textId="77777777" w:rsidR="00832692" w:rsidRPr="00E85B4E" w:rsidRDefault="00832692" w:rsidP="00832692">
            <w:pPr>
              <w:rPr>
                <w:rFonts w:ascii="Arial" w:eastAsia="Calibri" w:hAnsi="Arial" w:cs="Arial"/>
                <w:b/>
                <w:i/>
                <w:sz w:val="20"/>
                <w:szCs w:val="20"/>
                <w:lang w:val="en-GB"/>
              </w:rPr>
            </w:pPr>
            <w:r w:rsidRPr="00E85B4E">
              <w:rPr>
                <w:rFonts w:ascii="Arial" w:eastAsia="Calibri" w:hAnsi="Arial" w:cs="Arial"/>
                <w:b/>
                <w:i/>
                <w:sz w:val="20"/>
                <w:szCs w:val="20"/>
                <w:lang w:val="en-GB"/>
              </w:rPr>
              <w:t>SEL (Social-emotional learning)</w:t>
            </w:r>
          </w:p>
          <w:p w14:paraId="065CC238" w14:textId="6C5B8EEE" w:rsidR="00832692" w:rsidRPr="00E85B4E" w:rsidRDefault="009E6BCC" w:rsidP="00832692">
            <w:pPr>
              <w:rPr>
                <w:rFonts w:ascii="Arial" w:eastAsia="Calibri" w:hAnsi="Arial" w:cs="Arial"/>
                <w:sz w:val="20"/>
                <w:szCs w:val="20"/>
                <w:lang w:val="en-GB"/>
              </w:rPr>
            </w:pPr>
            <w:r w:rsidRPr="00E85B4E">
              <w:rPr>
                <w:rFonts w:ascii="Arial" w:eastAsia="Calibri" w:hAnsi="Arial" w:cs="Arial"/>
                <w:sz w:val="20"/>
                <w:szCs w:val="20"/>
                <w:lang w:val="en-GB"/>
              </w:rPr>
              <w:t>Relationship skills: Teamwork</w:t>
            </w:r>
          </w:p>
          <w:p w14:paraId="2F93804A" w14:textId="77777777" w:rsidR="00832692" w:rsidRPr="00E85B4E" w:rsidRDefault="00832692" w:rsidP="00832692">
            <w:pPr>
              <w:rPr>
                <w:rFonts w:ascii="Arial" w:eastAsia="Calibri" w:hAnsi="Arial" w:cs="Arial"/>
                <w:color w:val="FF0000"/>
                <w:sz w:val="20"/>
                <w:szCs w:val="20"/>
                <w:lang w:val="en-GB"/>
              </w:rPr>
            </w:pPr>
          </w:p>
        </w:tc>
      </w:tr>
      <w:tr w:rsidR="00832692" w:rsidRPr="00E85B4E" w14:paraId="124FD542" w14:textId="77777777" w:rsidTr="00832692">
        <w:tc>
          <w:tcPr>
            <w:tcW w:w="13994" w:type="dxa"/>
          </w:tcPr>
          <w:p w14:paraId="3CAB4A58"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OBJETIVOS</w:t>
            </w:r>
          </w:p>
        </w:tc>
      </w:tr>
      <w:tr w:rsidR="00832692" w:rsidRPr="00E85B4E" w14:paraId="48018876" w14:textId="77777777" w:rsidTr="00832692">
        <w:tc>
          <w:tcPr>
            <w:tcW w:w="13994" w:type="dxa"/>
          </w:tcPr>
          <w:p w14:paraId="1BB4FCCD" w14:textId="77777777" w:rsidR="00832692" w:rsidRPr="00E85B4E" w:rsidRDefault="00832692" w:rsidP="00832692">
            <w:pPr>
              <w:rPr>
                <w:rFonts w:ascii="Arial" w:eastAsia="Calibri" w:hAnsi="Arial" w:cs="Arial"/>
                <w:sz w:val="20"/>
                <w:szCs w:val="20"/>
              </w:rPr>
            </w:pPr>
            <w:r w:rsidRPr="00E85B4E">
              <w:rPr>
                <w:rFonts w:ascii="Arial" w:eastAsia="Calibri" w:hAnsi="Arial" w:cs="Arial"/>
                <w:sz w:val="20"/>
                <w:szCs w:val="20"/>
              </w:rPr>
              <w:t>Con esta Unidad se pretende que el alumnado:</w:t>
            </w:r>
          </w:p>
          <w:p w14:paraId="09530451" w14:textId="77777777" w:rsidR="00832692" w:rsidRPr="00E85B4E" w:rsidRDefault="00832692" w:rsidP="00832692">
            <w:pPr>
              <w:numPr>
                <w:ilvl w:val="0"/>
                <w:numId w:val="2"/>
              </w:numPr>
              <w:contextualSpacing/>
              <w:rPr>
                <w:rFonts w:ascii="Arial" w:eastAsia="Calibri" w:hAnsi="Arial" w:cs="Arial"/>
                <w:sz w:val="20"/>
                <w:szCs w:val="20"/>
              </w:rPr>
            </w:pPr>
            <w:r w:rsidRPr="00E85B4E">
              <w:rPr>
                <w:rFonts w:ascii="Arial" w:eastAsia="Calibri" w:hAnsi="Arial" w:cs="Arial"/>
                <w:sz w:val="20"/>
                <w:szCs w:val="20"/>
              </w:rPr>
              <w:t>Consulte diferentes fuentes de información</w:t>
            </w:r>
          </w:p>
          <w:p w14:paraId="051AFF15" w14:textId="77777777" w:rsidR="009E6BCC" w:rsidRPr="00E85B4E" w:rsidRDefault="00832692" w:rsidP="00832692">
            <w:pPr>
              <w:numPr>
                <w:ilvl w:val="0"/>
                <w:numId w:val="2"/>
              </w:numPr>
              <w:contextualSpacing/>
              <w:rPr>
                <w:rFonts w:ascii="Arial" w:eastAsia="Calibri" w:hAnsi="Arial" w:cs="Arial"/>
                <w:sz w:val="20"/>
                <w:szCs w:val="20"/>
              </w:rPr>
            </w:pPr>
            <w:r w:rsidRPr="00E85B4E">
              <w:rPr>
                <w:rFonts w:ascii="Arial" w:eastAsia="Calibri" w:hAnsi="Arial" w:cs="Arial"/>
                <w:sz w:val="20"/>
                <w:szCs w:val="20"/>
              </w:rPr>
              <w:t>Id</w:t>
            </w:r>
            <w:r w:rsidR="009E6BCC" w:rsidRPr="00E85B4E">
              <w:rPr>
                <w:rFonts w:ascii="Arial" w:eastAsia="Calibri" w:hAnsi="Arial" w:cs="Arial"/>
                <w:sz w:val="20"/>
                <w:szCs w:val="20"/>
              </w:rPr>
              <w:t>entifique los paisajes de interior</w:t>
            </w:r>
            <w:r w:rsidRPr="00E85B4E">
              <w:rPr>
                <w:rFonts w:ascii="Arial" w:eastAsia="Calibri" w:hAnsi="Arial" w:cs="Arial"/>
                <w:sz w:val="20"/>
                <w:szCs w:val="20"/>
              </w:rPr>
              <w:t>.</w:t>
            </w:r>
          </w:p>
          <w:p w14:paraId="50D9419C" w14:textId="6117F0E5" w:rsidR="00832692" w:rsidRPr="00E85B4E" w:rsidRDefault="009E6BCC" w:rsidP="00832692">
            <w:pPr>
              <w:numPr>
                <w:ilvl w:val="0"/>
                <w:numId w:val="2"/>
              </w:numPr>
              <w:contextualSpacing/>
              <w:rPr>
                <w:rFonts w:ascii="Arial" w:eastAsia="Calibri" w:hAnsi="Arial" w:cs="Arial"/>
                <w:sz w:val="20"/>
                <w:szCs w:val="20"/>
              </w:rPr>
            </w:pPr>
            <w:r w:rsidRPr="00E85B4E">
              <w:rPr>
                <w:rFonts w:ascii="Arial" w:eastAsia="Calibri" w:hAnsi="Arial" w:cs="Arial"/>
                <w:sz w:val="20"/>
                <w:szCs w:val="20"/>
              </w:rPr>
              <w:t>Identifique los paisajes costeros</w:t>
            </w:r>
            <w:r w:rsidR="00832692" w:rsidRPr="00E85B4E">
              <w:rPr>
                <w:rFonts w:ascii="Arial" w:eastAsia="Calibri" w:hAnsi="Arial" w:cs="Arial"/>
                <w:sz w:val="20"/>
                <w:szCs w:val="20"/>
              </w:rPr>
              <w:t xml:space="preserve"> </w:t>
            </w:r>
          </w:p>
          <w:p w14:paraId="39B6E1A0" w14:textId="77777777" w:rsidR="00832692" w:rsidRPr="00E85B4E" w:rsidRDefault="00832692" w:rsidP="00832692">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Identifique los paisajes artificiales. </w:t>
            </w:r>
          </w:p>
          <w:p w14:paraId="51551488" w14:textId="74B69CB7" w:rsidR="00832692" w:rsidRPr="00E85B4E" w:rsidRDefault="009E6BCC" w:rsidP="009E6BCC">
            <w:pPr>
              <w:numPr>
                <w:ilvl w:val="0"/>
                <w:numId w:val="2"/>
              </w:numPr>
              <w:contextualSpacing/>
              <w:rPr>
                <w:rFonts w:ascii="Arial" w:eastAsia="Calibri" w:hAnsi="Arial" w:cs="Arial"/>
                <w:sz w:val="20"/>
                <w:szCs w:val="20"/>
              </w:rPr>
            </w:pPr>
            <w:r w:rsidRPr="00E85B4E">
              <w:rPr>
                <w:rFonts w:ascii="Arial" w:eastAsia="Calibri" w:hAnsi="Arial" w:cs="Arial"/>
                <w:sz w:val="20"/>
                <w:szCs w:val="20"/>
              </w:rPr>
              <w:t>Aprenda que los paisajes pueden ser divertidos</w:t>
            </w:r>
          </w:p>
        </w:tc>
      </w:tr>
      <w:tr w:rsidR="00832692" w:rsidRPr="00E85B4E" w14:paraId="20C8D8E4" w14:textId="77777777" w:rsidTr="00832692">
        <w:tc>
          <w:tcPr>
            <w:tcW w:w="13994" w:type="dxa"/>
          </w:tcPr>
          <w:p w14:paraId="7DDCF5A6" w14:textId="77777777" w:rsidR="00832692" w:rsidRPr="00E85B4E" w:rsidRDefault="00832692" w:rsidP="00832692">
            <w:pPr>
              <w:jc w:val="center"/>
              <w:rPr>
                <w:rFonts w:ascii="Arial" w:eastAsia="Calibri" w:hAnsi="Arial" w:cs="Arial"/>
                <w:b/>
                <w:color w:val="FF0000"/>
                <w:sz w:val="20"/>
                <w:szCs w:val="20"/>
              </w:rPr>
            </w:pPr>
            <w:r w:rsidRPr="00E85B4E">
              <w:rPr>
                <w:rFonts w:ascii="Arial" w:eastAsia="Calibri" w:hAnsi="Arial" w:cs="Arial"/>
                <w:b/>
                <w:sz w:val="20"/>
                <w:szCs w:val="20"/>
              </w:rPr>
              <w:t>APLICACIÓN DEL DUA</w:t>
            </w:r>
          </w:p>
        </w:tc>
      </w:tr>
      <w:tr w:rsidR="00832692" w:rsidRPr="00E85B4E" w14:paraId="3D22CC2C" w14:textId="77777777" w:rsidTr="00832692">
        <w:tc>
          <w:tcPr>
            <w:tcW w:w="13994" w:type="dxa"/>
          </w:tcPr>
          <w:p w14:paraId="543578C5" w14:textId="77777777" w:rsidR="00832692" w:rsidRPr="00E85B4E" w:rsidRDefault="00832692" w:rsidP="00832692">
            <w:pPr>
              <w:numPr>
                <w:ilvl w:val="0"/>
                <w:numId w:val="1"/>
              </w:numPr>
              <w:contextualSpacing/>
              <w:rPr>
                <w:rFonts w:ascii="Arial" w:hAnsi="Arial" w:cs="Arial"/>
                <w:sz w:val="20"/>
                <w:szCs w:val="20"/>
              </w:rPr>
            </w:pPr>
            <w:r w:rsidRPr="00E85B4E">
              <w:rPr>
                <w:rFonts w:ascii="Arial" w:hAnsi="Arial" w:cs="Arial"/>
                <w:i/>
                <w:iCs/>
                <w:sz w:val="20"/>
                <w:szCs w:val="20"/>
              </w:rPr>
              <w:t>Feedback</w:t>
            </w:r>
            <w:r w:rsidRPr="00E85B4E">
              <w:rPr>
                <w:rFonts w:ascii="Arial" w:hAnsi="Arial" w:cs="Arial"/>
                <w:sz w:val="20"/>
                <w:szCs w:val="20"/>
              </w:rPr>
              <w:t xml:space="preserve"> formativo para destacar los logros, orientar la planificación y adaptar los objetivos de aprendizaje </w:t>
            </w:r>
          </w:p>
          <w:p w14:paraId="22670485" w14:textId="77777777" w:rsidR="00832692" w:rsidRPr="00E85B4E" w:rsidRDefault="00832692" w:rsidP="00832692">
            <w:pPr>
              <w:numPr>
                <w:ilvl w:val="0"/>
                <w:numId w:val="1"/>
              </w:numPr>
              <w:contextualSpacing/>
              <w:rPr>
                <w:rFonts w:ascii="Arial" w:hAnsi="Arial" w:cs="Arial"/>
                <w:sz w:val="20"/>
                <w:szCs w:val="20"/>
              </w:rPr>
            </w:pPr>
            <w:r w:rsidRPr="00E85B4E">
              <w:rPr>
                <w:rFonts w:ascii="Arial" w:hAnsi="Arial" w:cs="Arial"/>
                <w:sz w:val="20"/>
                <w:szCs w:val="20"/>
              </w:rPr>
              <w:t>Combinación del trabajo individual, trabajo por parejas, tutorización entre pares y grupos base cooperativos.</w:t>
            </w:r>
          </w:p>
          <w:p w14:paraId="65252BD2" w14:textId="77777777" w:rsidR="00832692" w:rsidRPr="00E85B4E" w:rsidRDefault="00832692" w:rsidP="00832692">
            <w:pPr>
              <w:numPr>
                <w:ilvl w:val="0"/>
                <w:numId w:val="1"/>
              </w:numPr>
              <w:contextualSpacing/>
              <w:rPr>
                <w:rFonts w:ascii="Arial" w:hAnsi="Arial" w:cs="Arial"/>
                <w:sz w:val="20"/>
                <w:szCs w:val="20"/>
              </w:rPr>
            </w:pPr>
            <w:r w:rsidRPr="00E85B4E">
              <w:rPr>
                <w:rFonts w:ascii="Arial" w:hAnsi="Arial" w:cs="Arial"/>
                <w:sz w:val="20"/>
                <w:szCs w:val="20"/>
              </w:rPr>
              <w:t>Contextualización del aprendizaje en el entorno conocido y próximo.</w:t>
            </w:r>
          </w:p>
          <w:p w14:paraId="5E0EF865" w14:textId="77777777" w:rsidR="00832692" w:rsidRPr="00E85B4E" w:rsidRDefault="00832692" w:rsidP="00832692">
            <w:pPr>
              <w:numPr>
                <w:ilvl w:val="0"/>
                <w:numId w:val="1"/>
              </w:numPr>
              <w:contextualSpacing/>
              <w:rPr>
                <w:rFonts w:ascii="Arial" w:hAnsi="Arial" w:cs="Arial"/>
                <w:sz w:val="20"/>
                <w:szCs w:val="20"/>
              </w:rPr>
            </w:pPr>
            <w:r w:rsidRPr="00E85B4E">
              <w:rPr>
                <w:rFonts w:ascii="Arial" w:hAnsi="Arial" w:cs="Arial"/>
                <w:sz w:val="20"/>
                <w:szCs w:val="20"/>
              </w:rPr>
              <w:t>Actividades de respuesta libre, argumentada y creativa.</w:t>
            </w:r>
          </w:p>
          <w:p w14:paraId="7F5C241D" w14:textId="77777777" w:rsidR="00832692" w:rsidRPr="00E85B4E" w:rsidRDefault="00832692" w:rsidP="00832692">
            <w:pPr>
              <w:numPr>
                <w:ilvl w:val="0"/>
                <w:numId w:val="1"/>
              </w:numPr>
              <w:contextualSpacing/>
              <w:rPr>
                <w:rFonts w:ascii="Arial" w:hAnsi="Arial" w:cs="Arial"/>
                <w:sz w:val="20"/>
                <w:szCs w:val="20"/>
              </w:rPr>
            </w:pPr>
            <w:r w:rsidRPr="00E85B4E">
              <w:rPr>
                <w:rFonts w:ascii="Arial" w:hAnsi="Arial" w:cs="Arial"/>
                <w:sz w:val="20"/>
                <w:szCs w:val="20"/>
              </w:rPr>
              <w:t>Actividades de autorreflexión y de identificación de objetivos personales</w:t>
            </w:r>
          </w:p>
          <w:p w14:paraId="0CE25C2F" w14:textId="77777777" w:rsidR="00832692" w:rsidRPr="00E85B4E" w:rsidRDefault="00832692" w:rsidP="00832692">
            <w:pPr>
              <w:numPr>
                <w:ilvl w:val="0"/>
                <w:numId w:val="1"/>
              </w:numPr>
              <w:contextualSpacing/>
              <w:rPr>
                <w:rFonts w:ascii="Arial" w:hAnsi="Arial" w:cs="Arial"/>
                <w:sz w:val="20"/>
                <w:szCs w:val="20"/>
              </w:rPr>
            </w:pPr>
            <w:r w:rsidRPr="00E85B4E">
              <w:rPr>
                <w:rFonts w:ascii="Arial" w:hAnsi="Arial" w:cs="Arial"/>
                <w:sz w:val="20"/>
                <w:szCs w:val="20"/>
              </w:rPr>
              <w:t>Posibilidad de presentar la respuesta o solución a las actividades en diferentes formatos: escrito, oral, imagen o dibujo…</w:t>
            </w:r>
          </w:p>
          <w:p w14:paraId="62F71D10" w14:textId="77777777" w:rsidR="00832692" w:rsidRPr="00E85B4E" w:rsidRDefault="00832692" w:rsidP="00832692">
            <w:pPr>
              <w:numPr>
                <w:ilvl w:val="0"/>
                <w:numId w:val="1"/>
              </w:numPr>
              <w:contextualSpacing/>
              <w:rPr>
                <w:rFonts w:ascii="Arial" w:hAnsi="Arial" w:cs="Arial"/>
                <w:sz w:val="20"/>
                <w:szCs w:val="20"/>
              </w:rPr>
            </w:pPr>
            <w:r w:rsidRPr="00E85B4E">
              <w:rPr>
                <w:rFonts w:ascii="Arial" w:hAnsi="Arial" w:cs="Arial"/>
                <w:sz w:val="20"/>
                <w:szCs w:val="20"/>
              </w:rPr>
              <w:t>Adaptación, personalización y modificación de contenidos y actividades (versión digital).</w:t>
            </w:r>
          </w:p>
        </w:tc>
      </w:tr>
    </w:tbl>
    <w:p w14:paraId="7AFF9A42" w14:textId="77777777" w:rsidR="00832692" w:rsidRPr="00E85B4E" w:rsidRDefault="00832692" w:rsidP="0083269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2622"/>
        <w:gridCol w:w="2622"/>
        <w:gridCol w:w="3402"/>
        <w:gridCol w:w="1812"/>
      </w:tblGrid>
      <w:tr w:rsidR="00832692" w:rsidRPr="00E85B4E" w14:paraId="05455865" w14:textId="77777777" w:rsidTr="00832692">
        <w:tc>
          <w:tcPr>
            <w:tcW w:w="14281" w:type="dxa"/>
            <w:gridSpan w:val="6"/>
            <w:shd w:val="clear" w:color="auto" w:fill="F2F2F2"/>
          </w:tcPr>
          <w:p w14:paraId="3ACDD3DB"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CONCRECIÓN CURRICULAR</w:t>
            </w:r>
          </w:p>
        </w:tc>
      </w:tr>
      <w:tr w:rsidR="00832692" w:rsidRPr="00E85B4E" w14:paraId="100500B7" w14:textId="77777777" w:rsidTr="00A3279F">
        <w:tc>
          <w:tcPr>
            <w:tcW w:w="2405" w:type="dxa"/>
          </w:tcPr>
          <w:p w14:paraId="505CDA61" w14:textId="77777777" w:rsidR="00832692" w:rsidRPr="00E85B4E" w:rsidRDefault="00832692" w:rsidP="00832692">
            <w:pPr>
              <w:rPr>
                <w:rFonts w:ascii="Arial" w:eastAsia="Calibri" w:hAnsi="Arial" w:cs="Arial"/>
                <w:b/>
                <w:sz w:val="20"/>
                <w:szCs w:val="20"/>
              </w:rPr>
            </w:pPr>
            <w:r w:rsidRPr="00E85B4E">
              <w:rPr>
                <w:rFonts w:ascii="Arial" w:eastAsia="Calibri" w:hAnsi="Arial" w:cs="Arial"/>
                <w:b/>
                <w:sz w:val="20"/>
                <w:szCs w:val="20"/>
              </w:rPr>
              <w:t>COMPETENCIAS ESPECÍFICAS</w:t>
            </w:r>
          </w:p>
        </w:tc>
        <w:tc>
          <w:tcPr>
            <w:tcW w:w="1418" w:type="dxa"/>
          </w:tcPr>
          <w:p w14:paraId="1532A437" w14:textId="77777777" w:rsidR="00832692" w:rsidRPr="00E85B4E" w:rsidRDefault="00832692" w:rsidP="00832692">
            <w:pPr>
              <w:rPr>
                <w:rFonts w:ascii="Arial" w:eastAsia="Calibri" w:hAnsi="Arial" w:cs="Arial"/>
                <w:b/>
                <w:sz w:val="20"/>
                <w:szCs w:val="20"/>
              </w:rPr>
            </w:pPr>
            <w:r w:rsidRPr="00E85B4E">
              <w:rPr>
                <w:rFonts w:ascii="Arial" w:eastAsia="Calibri" w:hAnsi="Arial" w:cs="Arial"/>
                <w:b/>
                <w:sz w:val="20"/>
                <w:szCs w:val="20"/>
              </w:rPr>
              <w:t>CC* Y PS**</w:t>
            </w:r>
          </w:p>
        </w:tc>
        <w:tc>
          <w:tcPr>
            <w:tcW w:w="5244" w:type="dxa"/>
            <w:gridSpan w:val="2"/>
          </w:tcPr>
          <w:p w14:paraId="52D297D0" w14:textId="77777777" w:rsidR="00832692" w:rsidRPr="00E85B4E" w:rsidRDefault="00832692" w:rsidP="00832692">
            <w:pPr>
              <w:rPr>
                <w:rFonts w:ascii="Arial" w:eastAsia="Calibri" w:hAnsi="Arial" w:cs="Arial"/>
                <w:b/>
                <w:sz w:val="20"/>
                <w:szCs w:val="20"/>
              </w:rPr>
            </w:pPr>
            <w:r w:rsidRPr="00E85B4E">
              <w:rPr>
                <w:rFonts w:ascii="Arial" w:eastAsia="Calibri" w:hAnsi="Arial" w:cs="Arial"/>
                <w:b/>
                <w:sz w:val="20"/>
                <w:szCs w:val="20"/>
              </w:rPr>
              <w:t>CRITERIOS DE EVALUACIÓN</w:t>
            </w:r>
          </w:p>
        </w:tc>
        <w:tc>
          <w:tcPr>
            <w:tcW w:w="3402" w:type="dxa"/>
          </w:tcPr>
          <w:p w14:paraId="7416EB7D" w14:textId="0A37D0BA" w:rsidR="00832692" w:rsidRPr="00E85B4E" w:rsidRDefault="006E57CF" w:rsidP="00832692">
            <w:pPr>
              <w:rPr>
                <w:rFonts w:ascii="Arial" w:eastAsia="Calibri" w:hAnsi="Arial" w:cs="Arial"/>
                <w:b/>
                <w:sz w:val="20"/>
                <w:szCs w:val="20"/>
              </w:rPr>
            </w:pPr>
            <w:r w:rsidRPr="00E85B4E">
              <w:rPr>
                <w:rFonts w:ascii="Arial" w:eastAsia="Calibri" w:hAnsi="Arial" w:cs="Arial"/>
                <w:b/>
                <w:sz w:val="20"/>
                <w:szCs w:val="20"/>
              </w:rPr>
              <w:t>CONTENIDOS</w:t>
            </w:r>
          </w:p>
        </w:tc>
        <w:tc>
          <w:tcPr>
            <w:tcW w:w="1812" w:type="dxa"/>
          </w:tcPr>
          <w:p w14:paraId="2E550DF3" w14:textId="77777777" w:rsidR="00832692" w:rsidRPr="00E85B4E" w:rsidRDefault="00832692" w:rsidP="00832692">
            <w:pPr>
              <w:rPr>
                <w:rFonts w:ascii="Arial" w:eastAsia="Calibri" w:hAnsi="Arial" w:cs="Arial"/>
                <w:b/>
                <w:sz w:val="20"/>
                <w:szCs w:val="20"/>
              </w:rPr>
            </w:pPr>
            <w:r w:rsidRPr="00E85B4E">
              <w:rPr>
                <w:rFonts w:ascii="Arial" w:eastAsia="Calibri" w:hAnsi="Arial" w:cs="Arial"/>
                <w:b/>
                <w:sz w:val="20"/>
                <w:szCs w:val="20"/>
              </w:rPr>
              <w:t>PÁGINAS</w:t>
            </w:r>
          </w:p>
        </w:tc>
      </w:tr>
      <w:tr w:rsidR="00D83633" w:rsidRPr="00E85B4E" w14:paraId="3ECDA9FC" w14:textId="77777777" w:rsidTr="00062C54">
        <w:trPr>
          <w:trHeight w:val="3832"/>
        </w:trPr>
        <w:tc>
          <w:tcPr>
            <w:tcW w:w="2405" w:type="dxa"/>
            <w:tcBorders>
              <w:top w:val="single" w:sz="4" w:space="0" w:color="auto"/>
              <w:left w:val="single" w:sz="4" w:space="0" w:color="auto"/>
              <w:bottom w:val="single" w:sz="4" w:space="0" w:color="auto"/>
              <w:right w:val="single" w:sz="4" w:space="0" w:color="auto"/>
            </w:tcBorders>
          </w:tcPr>
          <w:p w14:paraId="2AF9335D" w14:textId="0C743C0F" w:rsidR="00D83633" w:rsidRPr="00E85B4E" w:rsidRDefault="00D83633" w:rsidP="00D83633">
            <w:pPr>
              <w:rPr>
                <w:rFonts w:ascii="Arial" w:eastAsia="Calibri" w:hAnsi="Arial" w:cs="Arial"/>
                <w:b/>
                <w:sz w:val="20"/>
                <w:szCs w:val="20"/>
              </w:rPr>
            </w:pPr>
            <w:r w:rsidRPr="00E85B4E">
              <w:rPr>
                <w:rFonts w:ascii="Arial" w:hAnsi="Arial" w:cs="Arial"/>
                <w:sz w:val="20"/>
                <w:szCs w:val="20"/>
              </w:rPr>
              <w:t xml:space="preserve">4. Identificar las causas y consecuencias de la intervención humana en el entorno, desde los puntos de vista social, económico, cultural y tecnológico, para mejorar la capacidad de afrontar problemas, buscar soluciones y actuar de manera individual y cooperativa en su resolución, y para poner en práctica estilos de vida sostenibles y consecuentes con el respeto, el cuidado y la protección de las personas y del planeta. </w:t>
            </w:r>
          </w:p>
        </w:tc>
        <w:tc>
          <w:tcPr>
            <w:tcW w:w="1418" w:type="dxa"/>
          </w:tcPr>
          <w:p w14:paraId="35344A2E" w14:textId="02B03616" w:rsidR="00D83633" w:rsidRPr="00E85B4E" w:rsidRDefault="00D83633" w:rsidP="00D83633">
            <w:pPr>
              <w:rPr>
                <w:rFonts w:ascii="Arial" w:eastAsia="Calibri" w:hAnsi="Arial" w:cs="Arial"/>
                <w:b/>
                <w:sz w:val="20"/>
                <w:szCs w:val="20"/>
                <w:lang w:val="en-GB"/>
              </w:rPr>
            </w:pPr>
            <w:r w:rsidRPr="00E85B4E">
              <w:rPr>
                <w:rFonts w:ascii="Arial" w:hAnsi="Arial" w:cs="Arial"/>
                <w:sz w:val="20"/>
                <w:szCs w:val="20"/>
                <w:lang w:val="en-GB"/>
              </w:rPr>
              <w:t>CCL5, STEM2, STEM5, CPSAA4, CC1, CC3, CC4, CE1, CE3</w:t>
            </w:r>
          </w:p>
        </w:tc>
        <w:tc>
          <w:tcPr>
            <w:tcW w:w="2622" w:type="dxa"/>
            <w:tcBorders>
              <w:top w:val="single" w:sz="4" w:space="0" w:color="auto"/>
              <w:left w:val="single" w:sz="4" w:space="0" w:color="auto"/>
              <w:bottom w:val="single" w:sz="4" w:space="0" w:color="auto"/>
              <w:right w:val="single" w:sz="4" w:space="0" w:color="auto"/>
            </w:tcBorders>
          </w:tcPr>
          <w:p w14:paraId="0D3B67D9" w14:textId="750FD6AA" w:rsidR="00D83633" w:rsidRPr="00E85B4E" w:rsidRDefault="00D83633" w:rsidP="00D83633">
            <w:pPr>
              <w:rPr>
                <w:rFonts w:ascii="Arial" w:eastAsia="Calibri" w:hAnsi="Arial" w:cs="Arial"/>
                <w:b/>
                <w:sz w:val="20"/>
                <w:szCs w:val="20"/>
              </w:rPr>
            </w:pPr>
            <w:r w:rsidRPr="00E85B4E">
              <w:rPr>
                <w:rFonts w:ascii="Arial" w:hAnsi="Arial" w:cs="Arial"/>
                <w:sz w:val="20"/>
                <w:szCs w:val="20"/>
              </w:rPr>
              <w:t xml:space="preserve">4.1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 </w:t>
            </w:r>
          </w:p>
        </w:tc>
        <w:tc>
          <w:tcPr>
            <w:tcW w:w="2622" w:type="dxa"/>
            <w:tcBorders>
              <w:top w:val="single" w:sz="4" w:space="0" w:color="auto"/>
              <w:left w:val="single" w:sz="4" w:space="0" w:color="auto"/>
              <w:bottom w:val="single" w:sz="4" w:space="0" w:color="auto"/>
              <w:right w:val="single" w:sz="4" w:space="0" w:color="auto"/>
            </w:tcBorders>
          </w:tcPr>
          <w:p w14:paraId="320EA6EC" w14:textId="0C35B9E5" w:rsidR="00D83633" w:rsidRPr="00E85B4E" w:rsidRDefault="00D83633" w:rsidP="00D83633">
            <w:pPr>
              <w:rPr>
                <w:rFonts w:ascii="Arial" w:eastAsia="Calibri" w:hAnsi="Arial" w:cs="Arial"/>
                <w:b/>
                <w:sz w:val="20"/>
                <w:szCs w:val="20"/>
              </w:rPr>
            </w:pPr>
            <w:r w:rsidRPr="00E85B4E">
              <w:rPr>
                <w:rFonts w:ascii="Arial" w:hAnsi="Arial" w:cs="Arial"/>
                <w:sz w:val="20"/>
                <w:szCs w:val="20"/>
              </w:rPr>
              <w:t>CCL5, STEM5, CC4</w:t>
            </w:r>
          </w:p>
        </w:tc>
        <w:tc>
          <w:tcPr>
            <w:tcW w:w="3402" w:type="dxa"/>
          </w:tcPr>
          <w:p w14:paraId="65AC0617" w14:textId="70EC0FBF" w:rsidR="00D83633" w:rsidRPr="00E85B4E" w:rsidRDefault="00D83633" w:rsidP="00D83633">
            <w:pPr>
              <w:rPr>
                <w:rFonts w:ascii="Arial" w:eastAsia="Calibri" w:hAnsi="Arial" w:cs="Arial"/>
                <w:b/>
                <w:sz w:val="20"/>
                <w:szCs w:val="20"/>
              </w:rPr>
            </w:pPr>
            <w:r w:rsidRPr="00E85B4E">
              <w:rPr>
                <w:rFonts w:ascii="Arial" w:eastAsia="Calibri" w:hAnsi="Arial" w:cs="Arial"/>
                <w:b/>
                <w:sz w:val="20"/>
                <w:szCs w:val="20"/>
              </w:rPr>
              <w:t xml:space="preserve">BLOQUE </w:t>
            </w:r>
            <w:r w:rsidR="0033059F" w:rsidRPr="00E85B4E">
              <w:rPr>
                <w:rFonts w:ascii="Arial" w:eastAsia="Calibri" w:hAnsi="Arial" w:cs="Arial"/>
                <w:b/>
                <w:sz w:val="20"/>
                <w:szCs w:val="20"/>
              </w:rPr>
              <w:t>C</w:t>
            </w:r>
            <w:r w:rsidRPr="00E85B4E">
              <w:rPr>
                <w:rFonts w:ascii="Arial" w:eastAsia="Calibri" w:hAnsi="Arial" w:cs="Arial"/>
                <w:b/>
                <w:sz w:val="20"/>
                <w:szCs w:val="20"/>
              </w:rPr>
              <w:t>. Sociedades y territorios</w:t>
            </w:r>
          </w:p>
          <w:p w14:paraId="13728F2D" w14:textId="77777777" w:rsidR="00D83633" w:rsidRPr="00E85B4E" w:rsidRDefault="00D83633" w:rsidP="00D83633">
            <w:pPr>
              <w:rPr>
                <w:rFonts w:ascii="Arial" w:eastAsia="Calibri" w:hAnsi="Arial" w:cs="Arial"/>
                <w:b/>
                <w:sz w:val="20"/>
                <w:szCs w:val="20"/>
              </w:rPr>
            </w:pPr>
            <w:r w:rsidRPr="00E85B4E">
              <w:rPr>
                <w:rFonts w:ascii="Arial" w:eastAsia="Calibri" w:hAnsi="Arial" w:cs="Arial"/>
                <w:b/>
                <w:sz w:val="20"/>
                <w:szCs w:val="20"/>
              </w:rPr>
              <w:t>4. Conciencia social y medioambiental</w:t>
            </w:r>
          </w:p>
          <w:p w14:paraId="7FECE309" w14:textId="5E5F7899" w:rsidR="00D83633" w:rsidRPr="00E85B4E" w:rsidRDefault="0033059F" w:rsidP="0033059F">
            <w:pPr>
              <w:pStyle w:val="Prrafodelista"/>
              <w:numPr>
                <w:ilvl w:val="0"/>
                <w:numId w:val="8"/>
              </w:numPr>
              <w:rPr>
                <w:rFonts w:eastAsia="Calibri" w:cs="Arial"/>
                <w:color w:val="FF0000"/>
                <w:sz w:val="20"/>
              </w:rPr>
            </w:pPr>
            <w:r w:rsidRPr="00E85B4E">
              <w:rPr>
                <w:rFonts w:cs="Arial"/>
                <w:sz w:val="20"/>
              </w:rPr>
              <w:t xml:space="preserve">Conocimiento de nuestro entorno. Paisajes naturales y paisajes humanizados, y sus elementos. </w:t>
            </w:r>
          </w:p>
        </w:tc>
        <w:tc>
          <w:tcPr>
            <w:tcW w:w="1812" w:type="dxa"/>
          </w:tcPr>
          <w:p w14:paraId="3DCEBA4B" w14:textId="38BEFDD2" w:rsidR="00D83633" w:rsidRPr="00E85B4E" w:rsidRDefault="00D83633" w:rsidP="00D83633">
            <w:pPr>
              <w:rPr>
                <w:rFonts w:ascii="Arial" w:eastAsia="Calibri" w:hAnsi="Arial" w:cs="Arial"/>
                <w:color w:val="FF0000"/>
                <w:sz w:val="20"/>
                <w:szCs w:val="20"/>
              </w:rPr>
            </w:pPr>
            <w:r w:rsidRPr="00E85B4E">
              <w:rPr>
                <w:rFonts w:ascii="Arial" w:eastAsia="Calibri" w:hAnsi="Arial" w:cs="Arial"/>
                <w:sz w:val="20"/>
                <w:szCs w:val="20"/>
              </w:rPr>
              <w:t>Páginas 68 - 71</w:t>
            </w:r>
          </w:p>
        </w:tc>
      </w:tr>
    </w:tbl>
    <w:p w14:paraId="72FF011C" w14:textId="77777777" w:rsidR="00832692" w:rsidRPr="00E85B4E" w:rsidRDefault="00832692" w:rsidP="00832692">
      <w:pPr>
        <w:rPr>
          <w:rFonts w:ascii="Arial" w:eastAsia="Calibri" w:hAnsi="Arial" w:cs="Arial"/>
          <w:b/>
          <w:sz w:val="20"/>
          <w:szCs w:val="20"/>
        </w:rPr>
      </w:pPr>
      <w:r w:rsidRPr="00E85B4E">
        <w:rPr>
          <w:rFonts w:ascii="Arial" w:eastAsia="Calibri" w:hAnsi="Arial" w:cs="Arial"/>
          <w:b/>
          <w:sz w:val="20"/>
          <w:szCs w:val="20"/>
        </w:rPr>
        <w:t xml:space="preserve">*CC </w:t>
      </w:r>
      <w:r w:rsidRPr="00E85B4E">
        <w:rPr>
          <w:rFonts w:ascii="Arial" w:eastAsia="Calibri" w:hAnsi="Arial" w:cs="Arial"/>
          <w:sz w:val="20"/>
          <w:szCs w:val="20"/>
        </w:rPr>
        <w:t>Competencias Clave</w:t>
      </w:r>
    </w:p>
    <w:p w14:paraId="3BDA83D6" w14:textId="77777777" w:rsidR="00832692" w:rsidRPr="00E85B4E" w:rsidRDefault="00832692" w:rsidP="00832692">
      <w:pPr>
        <w:rPr>
          <w:rFonts w:ascii="Arial" w:eastAsia="Calibri" w:hAnsi="Arial" w:cs="Arial"/>
          <w:b/>
          <w:sz w:val="20"/>
          <w:szCs w:val="20"/>
        </w:rPr>
      </w:pPr>
      <w:r w:rsidRPr="00E85B4E">
        <w:rPr>
          <w:rFonts w:ascii="Arial" w:eastAsia="Calibri" w:hAnsi="Arial" w:cs="Arial"/>
          <w:b/>
          <w:sz w:val="20"/>
          <w:szCs w:val="20"/>
        </w:rPr>
        <w:t xml:space="preserve">**PS </w:t>
      </w:r>
      <w:r w:rsidRPr="00E85B4E">
        <w:rPr>
          <w:rFonts w:ascii="Arial" w:eastAsia="Calibri" w:hAnsi="Arial" w:cs="Arial"/>
          <w:sz w:val="20"/>
          <w:szCs w:val="20"/>
        </w:rPr>
        <w:t>Perfil de Salida</w:t>
      </w:r>
    </w:p>
    <w:p w14:paraId="49007B8A" w14:textId="77777777" w:rsidR="00832692" w:rsidRPr="00E85B4E" w:rsidRDefault="00832692" w:rsidP="00832692">
      <w:pPr>
        <w:spacing w:after="160" w:line="259" w:lineRule="auto"/>
        <w:rPr>
          <w:rFonts w:ascii="Arial" w:eastAsia="Calibri" w:hAnsi="Arial" w:cs="Arial"/>
          <w:b/>
          <w:sz w:val="20"/>
          <w:szCs w:val="20"/>
        </w:rPr>
      </w:pPr>
      <w:r w:rsidRPr="00E85B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832692" w:rsidRPr="00E85B4E" w14:paraId="5FF33323" w14:textId="77777777" w:rsidTr="00832692">
        <w:tc>
          <w:tcPr>
            <w:tcW w:w="14029" w:type="dxa"/>
            <w:gridSpan w:val="5"/>
            <w:shd w:val="clear" w:color="auto" w:fill="F2F2F2"/>
          </w:tcPr>
          <w:p w14:paraId="32902BF5"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lastRenderedPageBreak/>
              <w:t>RÚBRICAS DE EVALUACIÓN</w:t>
            </w:r>
          </w:p>
        </w:tc>
      </w:tr>
      <w:tr w:rsidR="00D83633" w:rsidRPr="00E85B4E" w14:paraId="1459C8A9" w14:textId="77777777" w:rsidTr="00832692">
        <w:tc>
          <w:tcPr>
            <w:tcW w:w="14029" w:type="dxa"/>
            <w:gridSpan w:val="5"/>
          </w:tcPr>
          <w:p w14:paraId="0FFDBD74" w14:textId="48976D6F" w:rsidR="00D83633" w:rsidRPr="00E85B4E" w:rsidRDefault="00D83633" w:rsidP="00D83633">
            <w:pPr>
              <w:rPr>
                <w:rFonts w:ascii="Arial" w:eastAsia="Calibri" w:hAnsi="Arial" w:cs="Arial"/>
                <w:b/>
                <w:sz w:val="20"/>
                <w:szCs w:val="20"/>
              </w:rPr>
            </w:pPr>
            <w:r w:rsidRPr="00E85B4E">
              <w:rPr>
                <w:rFonts w:ascii="Arial" w:hAnsi="Arial" w:cs="Arial"/>
                <w:sz w:val="20"/>
                <w:szCs w:val="20"/>
              </w:rPr>
              <w:t xml:space="preserve">4.1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 </w:t>
            </w:r>
          </w:p>
        </w:tc>
      </w:tr>
      <w:tr w:rsidR="00832692" w:rsidRPr="00E85B4E" w14:paraId="669FDE3E" w14:textId="77777777" w:rsidTr="00832692">
        <w:tc>
          <w:tcPr>
            <w:tcW w:w="2405" w:type="dxa"/>
          </w:tcPr>
          <w:p w14:paraId="5373B3BD" w14:textId="77777777" w:rsidR="00832692" w:rsidRPr="00E85B4E" w:rsidRDefault="00832692" w:rsidP="00832692">
            <w:pPr>
              <w:rPr>
                <w:rFonts w:ascii="Arial" w:eastAsia="Calibri" w:hAnsi="Arial" w:cs="Arial"/>
                <w:b/>
                <w:sz w:val="20"/>
                <w:szCs w:val="20"/>
              </w:rPr>
            </w:pPr>
            <w:r w:rsidRPr="00E85B4E">
              <w:rPr>
                <w:rFonts w:ascii="Arial" w:eastAsia="Calibri" w:hAnsi="Arial" w:cs="Arial"/>
                <w:b/>
                <w:sz w:val="20"/>
                <w:szCs w:val="20"/>
              </w:rPr>
              <w:t>INDICADORES</w:t>
            </w:r>
          </w:p>
        </w:tc>
        <w:tc>
          <w:tcPr>
            <w:tcW w:w="2693" w:type="dxa"/>
          </w:tcPr>
          <w:p w14:paraId="18C34A48"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1.</w:t>
            </w:r>
          </w:p>
          <w:p w14:paraId="17055FDC"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Nunca o casi nunca</w:t>
            </w:r>
          </w:p>
        </w:tc>
        <w:tc>
          <w:tcPr>
            <w:tcW w:w="2694" w:type="dxa"/>
          </w:tcPr>
          <w:p w14:paraId="443B3B23"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2.</w:t>
            </w:r>
          </w:p>
          <w:p w14:paraId="2F587ABE"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A menudo</w:t>
            </w:r>
          </w:p>
        </w:tc>
        <w:tc>
          <w:tcPr>
            <w:tcW w:w="2976" w:type="dxa"/>
          </w:tcPr>
          <w:p w14:paraId="70699A5F"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3.</w:t>
            </w:r>
          </w:p>
          <w:p w14:paraId="1E541611"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Casi siempre</w:t>
            </w:r>
          </w:p>
        </w:tc>
        <w:tc>
          <w:tcPr>
            <w:tcW w:w="3261" w:type="dxa"/>
          </w:tcPr>
          <w:p w14:paraId="1ADF3EDA"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4.</w:t>
            </w:r>
          </w:p>
          <w:p w14:paraId="017AFF46" w14:textId="77777777" w:rsidR="00832692" w:rsidRPr="00E85B4E" w:rsidRDefault="00832692" w:rsidP="00832692">
            <w:pPr>
              <w:jc w:val="center"/>
              <w:rPr>
                <w:rFonts w:ascii="Arial" w:eastAsia="Calibri" w:hAnsi="Arial" w:cs="Arial"/>
                <w:b/>
                <w:sz w:val="20"/>
                <w:szCs w:val="20"/>
              </w:rPr>
            </w:pPr>
            <w:r w:rsidRPr="00E85B4E">
              <w:rPr>
                <w:rFonts w:ascii="Arial" w:eastAsia="Calibri" w:hAnsi="Arial" w:cs="Arial"/>
                <w:b/>
                <w:sz w:val="20"/>
                <w:szCs w:val="20"/>
              </w:rPr>
              <w:t>Siempre</w:t>
            </w:r>
          </w:p>
        </w:tc>
      </w:tr>
      <w:tr w:rsidR="00832692" w:rsidRPr="00E85B4E" w14:paraId="42B9F090" w14:textId="77777777" w:rsidTr="00832692">
        <w:tc>
          <w:tcPr>
            <w:tcW w:w="2405" w:type="dxa"/>
          </w:tcPr>
          <w:p w14:paraId="1E1DEB1C" w14:textId="4FF6545B" w:rsidR="00832692" w:rsidRPr="00E85B4E" w:rsidRDefault="00D83633" w:rsidP="00832692">
            <w:pPr>
              <w:rPr>
                <w:rFonts w:ascii="Arial" w:eastAsia="Calibri" w:hAnsi="Arial" w:cs="Arial"/>
                <w:b/>
                <w:sz w:val="20"/>
                <w:szCs w:val="20"/>
              </w:rPr>
            </w:pPr>
            <w:r w:rsidRPr="00E85B4E">
              <w:rPr>
                <w:rFonts w:ascii="Arial" w:hAnsi="Arial" w:cs="Arial"/>
                <w:sz w:val="20"/>
                <w:szCs w:val="20"/>
              </w:rPr>
              <w:t>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w:t>
            </w:r>
          </w:p>
        </w:tc>
        <w:tc>
          <w:tcPr>
            <w:tcW w:w="2693" w:type="dxa"/>
          </w:tcPr>
          <w:p w14:paraId="7CD15667" w14:textId="77777777" w:rsidR="00832692" w:rsidRPr="00E85B4E" w:rsidRDefault="00832692" w:rsidP="00832692">
            <w:pPr>
              <w:rPr>
                <w:rFonts w:ascii="Arial" w:eastAsia="Calibri" w:hAnsi="Arial" w:cs="Arial"/>
                <w:b/>
                <w:sz w:val="20"/>
                <w:szCs w:val="20"/>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05ECA755" w14:textId="77777777" w:rsidR="00832692" w:rsidRPr="00E85B4E" w:rsidRDefault="00832692" w:rsidP="00832692">
            <w:pPr>
              <w:rPr>
                <w:rFonts w:ascii="Arial" w:eastAsia="Calibri" w:hAnsi="Arial" w:cs="Arial"/>
                <w:b/>
                <w:sz w:val="20"/>
                <w:szCs w:val="20"/>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62DC095F" w14:textId="77777777" w:rsidR="00832692" w:rsidRPr="00E85B4E" w:rsidRDefault="00832692" w:rsidP="00832692">
            <w:pPr>
              <w:rPr>
                <w:rFonts w:ascii="Arial" w:eastAsia="Calibri" w:hAnsi="Arial" w:cs="Arial"/>
                <w:b/>
                <w:color w:val="FF0000"/>
                <w:sz w:val="20"/>
                <w:szCs w:val="20"/>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2E6062C5" w14:textId="77777777" w:rsidR="00832692" w:rsidRPr="00E85B4E" w:rsidRDefault="00832692" w:rsidP="00832692">
            <w:pPr>
              <w:rPr>
                <w:rFonts w:ascii="Arial" w:eastAsia="Calibri" w:hAnsi="Arial" w:cs="Arial"/>
                <w:b/>
                <w:sz w:val="20"/>
                <w:szCs w:val="20"/>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4528F18" w14:textId="6302BFC4" w:rsidR="00AE397C" w:rsidRPr="00E85B4E" w:rsidRDefault="00AE397C" w:rsidP="00AE397C">
      <w:pPr>
        <w:spacing w:after="160" w:line="259" w:lineRule="auto"/>
        <w:rPr>
          <w:rFonts w:ascii="Arial" w:eastAsia="Calibri" w:hAnsi="Arial" w:cs="Arial"/>
          <w:b/>
          <w:sz w:val="20"/>
          <w:szCs w:val="20"/>
        </w:rPr>
      </w:pPr>
    </w:p>
    <w:p w14:paraId="0491D89B" w14:textId="216198A5" w:rsidR="00991173" w:rsidRPr="00E85B4E" w:rsidRDefault="00991173" w:rsidP="000967F2">
      <w:pPr>
        <w:spacing w:after="160" w:line="259" w:lineRule="auto"/>
        <w:rPr>
          <w:rFonts w:ascii="Arial" w:eastAsia="Calibri" w:hAnsi="Arial" w:cs="Arial"/>
          <w:b/>
          <w:sz w:val="20"/>
          <w:szCs w:val="20"/>
        </w:rPr>
      </w:pPr>
    </w:p>
    <w:p w14:paraId="3829AE42" w14:textId="320EFC49" w:rsidR="00B15D63" w:rsidRPr="00E85B4E" w:rsidRDefault="00B15D63" w:rsidP="000967F2">
      <w:pPr>
        <w:spacing w:after="160" w:line="259" w:lineRule="auto"/>
        <w:rPr>
          <w:rFonts w:ascii="Arial" w:eastAsia="Calibri" w:hAnsi="Arial" w:cs="Arial"/>
          <w:b/>
          <w:sz w:val="20"/>
          <w:szCs w:val="20"/>
        </w:rPr>
      </w:pPr>
    </w:p>
    <w:p w14:paraId="03F13BFD" w14:textId="68BC50B0" w:rsidR="002E2918" w:rsidRPr="00E85B4E" w:rsidRDefault="002E2918">
      <w:pPr>
        <w:rPr>
          <w:rFonts w:ascii="Arial" w:eastAsia="Calibri" w:hAnsi="Arial" w:cs="Arial"/>
          <w:b/>
          <w:sz w:val="20"/>
          <w:szCs w:val="20"/>
        </w:rPr>
      </w:pPr>
      <w:r w:rsidRPr="00E85B4E">
        <w:rPr>
          <w:rFonts w:ascii="Arial" w:eastAsia="Calibri" w:hAnsi="Arial" w:cs="Arial"/>
          <w:b/>
          <w:sz w:val="20"/>
          <w:szCs w:val="20"/>
        </w:rPr>
        <w:br w:type="page"/>
      </w:r>
    </w:p>
    <w:p w14:paraId="41A51C9B" w14:textId="3B54C50F" w:rsidR="002E2918" w:rsidRPr="00E85B4E" w:rsidRDefault="002E2918" w:rsidP="002E2918">
      <w:pPr>
        <w:rPr>
          <w:rFonts w:ascii="Arial" w:eastAsia="Arial" w:hAnsi="Arial" w:cs="Arial"/>
          <w:b/>
          <w:sz w:val="20"/>
          <w:szCs w:val="20"/>
        </w:rPr>
      </w:pPr>
      <w:r w:rsidRPr="00E85B4E">
        <w:rPr>
          <w:rFonts w:ascii="Arial" w:eastAsia="Arial" w:hAnsi="Arial" w:cs="Arial"/>
          <w:b/>
          <w:sz w:val="20"/>
          <w:szCs w:val="20"/>
        </w:rPr>
        <w:lastRenderedPageBreak/>
        <w:t xml:space="preserve">SOCIAL SCIENCE 1 – Situación de aprendizaje </w:t>
      </w:r>
      <w:r w:rsidR="00975D71" w:rsidRPr="00E85B4E">
        <w:rPr>
          <w:rFonts w:ascii="Arial" w:eastAsia="Arial" w:hAnsi="Arial" w:cs="Arial"/>
          <w:b/>
          <w:sz w:val="20"/>
          <w:szCs w:val="20"/>
        </w:rPr>
        <w:t>2</w:t>
      </w:r>
      <w:r w:rsidR="00C52B4A" w:rsidRPr="00E85B4E">
        <w:rPr>
          <w:rFonts w:ascii="Arial" w:eastAsia="Arial" w:hAnsi="Arial" w:cs="Arial"/>
          <w:b/>
          <w:sz w:val="20"/>
          <w:szCs w:val="20"/>
        </w:rPr>
        <w:t>: Holiday Planner</w:t>
      </w:r>
    </w:p>
    <w:p w14:paraId="7647459D" w14:textId="77777777" w:rsidR="002E2918" w:rsidRPr="00E85B4E" w:rsidRDefault="002E2918" w:rsidP="002E2918">
      <w:pPr>
        <w:rPr>
          <w:rFonts w:ascii="Arial" w:eastAsia="Arial" w:hAnsi="Arial" w:cs="Arial"/>
          <w:b/>
          <w:sz w:val="20"/>
          <w:szCs w:val="20"/>
        </w:rPr>
      </w:pPr>
    </w:p>
    <w:p w14:paraId="27469A0A" w14:textId="598AEE9E" w:rsidR="002E2918" w:rsidRPr="00E85B4E" w:rsidRDefault="002E2918" w:rsidP="002E2918">
      <w:pPr>
        <w:rPr>
          <w:rFonts w:ascii="Arial" w:eastAsia="Arial" w:hAnsi="Arial" w:cs="Arial"/>
          <w:b/>
          <w:sz w:val="20"/>
          <w:szCs w:val="20"/>
        </w:rPr>
      </w:pPr>
      <w:r w:rsidRPr="00E85B4E">
        <w:rPr>
          <w:rFonts w:ascii="Arial" w:eastAsia="Arial" w:hAnsi="Arial" w:cs="Arial"/>
          <w:b/>
          <w:sz w:val="20"/>
          <w:szCs w:val="20"/>
        </w:rPr>
        <w:t xml:space="preserve">Temporalización: </w:t>
      </w:r>
      <w:r w:rsidR="009F15A2" w:rsidRPr="00E85B4E">
        <w:rPr>
          <w:rFonts w:ascii="Arial" w:eastAsia="Arial" w:hAnsi="Arial" w:cs="Arial"/>
          <w:b/>
          <w:sz w:val="20"/>
          <w:szCs w:val="20"/>
        </w:rPr>
        <w:t>12</w:t>
      </w:r>
      <w:r w:rsidRPr="00E85B4E">
        <w:rPr>
          <w:rFonts w:ascii="Arial" w:eastAsia="Arial" w:hAnsi="Arial" w:cs="Arial"/>
          <w:b/>
          <w:sz w:val="20"/>
          <w:szCs w:val="20"/>
        </w:rPr>
        <w:t xml:space="preserve"> semanas</w:t>
      </w:r>
    </w:p>
    <w:p w14:paraId="5A902ACD" w14:textId="77777777" w:rsidR="002E2918" w:rsidRPr="00E85B4E" w:rsidRDefault="002E2918" w:rsidP="002E2918">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2E2918" w:rsidRPr="00E85B4E" w14:paraId="5532CB8C" w14:textId="77777777" w:rsidTr="00362A58">
        <w:tc>
          <w:tcPr>
            <w:tcW w:w="13994" w:type="dxa"/>
          </w:tcPr>
          <w:p w14:paraId="67C6EB03" w14:textId="77777777" w:rsidR="002E2918" w:rsidRPr="00E85B4E" w:rsidRDefault="002E2918" w:rsidP="00362A58">
            <w:pPr>
              <w:jc w:val="center"/>
              <w:rPr>
                <w:rFonts w:ascii="Arial" w:eastAsia="Arial" w:hAnsi="Arial" w:cs="Arial"/>
                <w:b/>
                <w:sz w:val="20"/>
                <w:szCs w:val="20"/>
              </w:rPr>
            </w:pPr>
            <w:r w:rsidRPr="00E85B4E">
              <w:rPr>
                <w:rFonts w:ascii="Arial" w:eastAsia="Arial" w:hAnsi="Arial" w:cs="Arial"/>
                <w:b/>
                <w:sz w:val="20"/>
                <w:szCs w:val="20"/>
              </w:rPr>
              <w:t>DESCRIPCIÓN DE LA TAREA</w:t>
            </w:r>
          </w:p>
        </w:tc>
      </w:tr>
      <w:tr w:rsidR="002E2918" w:rsidRPr="00E85B4E" w14:paraId="5830CE9A" w14:textId="77777777" w:rsidTr="002235F0">
        <w:tc>
          <w:tcPr>
            <w:tcW w:w="13994" w:type="dxa"/>
            <w:tcBorders>
              <w:bottom w:val="single" w:sz="4" w:space="0" w:color="auto"/>
            </w:tcBorders>
          </w:tcPr>
          <w:p w14:paraId="18B7A48F" w14:textId="72020C10" w:rsidR="002E2918" w:rsidRPr="00E85B4E" w:rsidRDefault="00C52B4A" w:rsidP="00362A58">
            <w:pPr>
              <w:rPr>
                <w:rFonts w:ascii="Arial" w:eastAsia="Arial" w:hAnsi="Arial" w:cs="Arial"/>
                <w:sz w:val="20"/>
                <w:szCs w:val="20"/>
              </w:rPr>
            </w:pPr>
            <w:r w:rsidRPr="00E85B4E">
              <w:rPr>
                <w:rFonts w:ascii="Arial" w:hAnsi="Arial" w:cs="Arial"/>
                <w:sz w:val="20"/>
                <w:szCs w:val="20"/>
              </w:rPr>
              <w:t xml:space="preserve">Los alumnos deberán buscar información sobre diferentes destinos vacacionales relacionados con los conceptos aprendidos durante el trimestre. Par ello proponeos que los alumnos busquen diferentes planes vacacionales que no sólo sean interesantes para ellos, sino que también tengan en cuenta al resto de los miembros que forman su familia. Para ello el alumno deberá escoger uno de los destinos, idear un plan vacacional en el que se incluyan diferentes actividades a realizar con toda la familia. Una vez hecho, el alumno deberá presentar su plan al resto de la clase. </w:t>
            </w:r>
          </w:p>
        </w:tc>
      </w:tr>
    </w:tbl>
    <w:tbl>
      <w:tblPr>
        <w:tblStyle w:val="Tablaconcuadrcula1"/>
        <w:tblW w:w="0" w:type="auto"/>
        <w:tblLook w:val="04A0" w:firstRow="1" w:lastRow="0" w:firstColumn="1" w:lastColumn="0" w:noHBand="0" w:noVBand="1"/>
      </w:tblPr>
      <w:tblGrid>
        <w:gridCol w:w="13994"/>
      </w:tblGrid>
      <w:tr w:rsidR="006230DA" w:rsidRPr="00E85B4E" w14:paraId="57A8EEB9" w14:textId="77777777" w:rsidTr="008C08EB">
        <w:tc>
          <w:tcPr>
            <w:tcW w:w="13994" w:type="dxa"/>
          </w:tcPr>
          <w:p w14:paraId="77717BD7" w14:textId="77777777"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OBJETIVOS</w:t>
            </w:r>
          </w:p>
        </w:tc>
      </w:tr>
      <w:tr w:rsidR="006230DA" w:rsidRPr="00E85B4E" w14:paraId="6217AB9D" w14:textId="77777777" w:rsidTr="008C08EB">
        <w:tc>
          <w:tcPr>
            <w:tcW w:w="13994" w:type="dxa"/>
          </w:tcPr>
          <w:p w14:paraId="06DB26B9" w14:textId="77777777" w:rsidR="006230DA" w:rsidRPr="00E85B4E" w:rsidRDefault="006230DA" w:rsidP="008C08EB">
            <w:pPr>
              <w:rPr>
                <w:rFonts w:ascii="Arial" w:eastAsia="Calibri" w:hAnsi="Arial" w:cs="Arial"/>
                <w:sz w:val="20"/>
                <w:szCs w:val="20"/>
              </w:rPr>
            </w:pPr>
            <w:r w:rsidRPr="00E85B4E">
              <w:rPr>
                <w:rFonts w:ascii="Arial" w:eastAsia="Calibri" w:hAnsi="Arial" w:cs="Arial"/>
                <w:sz w:val="20"/>
                <w:szCs w:val="20"/>
              </w:rPr>
              <w:t>Con esta situación de aprendizaje se pretende que el alumnado:</w:t>
            </w:r>
          </w:p>
          <w:p w14:paraId="20692FD2" w14:textId="64F5CE46" w:rsidR="006230DA" w:rsidRPr="00E85B4E" w:rsidRDefault="002235F0" w:rsidP="008C08EB">
            <w:pPr>
              <w:numPr>
                <w:ilvl w:val="0"/>
                <w:numId w:val="2"/>
              </w:numPr>
              <w:contextualSpacing/>
              <w:rPr>
                <w:rFonts w:ascii="Arial" w:eastAsia="Calibri" w:hAnsi="Arial" w:cs="Arial"/>
                <w:sz w:val="20"/>
                <w:szCs w:val="20"/>
              </w:rPr>
            </w:pPr>
            <w:r w:rsidRPr="00E85B4E">
              <w:rPr>
                <w:rFonts w:ascii="Arial" w:eastAsia="Calibri" w:hAnsi="Arial" w:cs="Arial"/>
                <w:sz w:val="20"/>
                <w:szCs w:val="20"/>
              </w:rPr>
              <w:t>Identifique los diferentes tipos de destinos vacacionales</w:t>
            </w:r>
            <w:r w:rsidR="006230DA" w:rsidRPr="00E85B4E">
              <w:rPr>
                <w:rFonts w:ascii="Arial" w:eastAsia="Calibri" w:hAnsi="Arial" w:cs="Arial"/>
                <w:sz w:val="20"/>
                <w:szCs w:val="20"/>
              </w:rPr>
              <w:t xml:space="preserve">. </w:t>
            </w:r>
          </w:p>
          <w:p w14:paraId="7E5C4FFF" w14:textId="5C0209BB" w:rsidR="006230DA" w:rsidRPr="00E85B4E" w:rsidRDefault="002235F0" w:rsidP="008C08EB">
            <w:pPr>
              <w:numPr>
                <w:ilvl w:val="0"/>
                <w:numId w:val="2"/>
              </w:numPr>
              <w:contextualSpacing/>
              <w:rPr>
                <w:rFonts w:ascii="Arial" w:eastAsia="Calibri" w:hAnsi="Arial" w:cs="Arial"/>
                <w:sz w:val="20"/>
                <w:szCs w:val="20"/>
              </w:rPr>
            </w:pPr>
            <w:r w:rsidRPr="00E85B4E">
              <w:rPr>
                <w:rFonts w:ascii="Arial" w:eastAsia="Calibri" w:hAnsi="Arial" w:cs="Arial"/>
                <w:sz w:val="20"/>
                <w:szCs w:val="20"/>
              </w:rPr>
              <w:t>Aprender a planificar unas vacaciones que sean adecuadas a todos los integrantes de la familia</w:t>
            </w:r>
            <w:r w:rsidR="006230DA" w:rsidRPr="00E85B4E">
              <w:rPr>
                <w:rFonts w:ascii="Arial" w:eastAsia="Calibri" w:hAnsi="Arial" w:cs="Arial"/>
                <w:sz w:val="20"/>
                <w:szCs w:val="20"/>
              </w:rPr>
              <w:t xml:space="preserve">. </w:t>
            </w:r>
          </w:p>
          <w:p w14:paraId="2E6DFA31" w14:textId="77777777" w:rsidR="006230DA" w:rsidRPr="00E85B4E" w:rsidRDefault="006230DA" w:rsidP="008C08EB">
            <w:pPr>
              <w:numPr>
                <w:ilvl w:val="0"/>
                <w:numId w:val="2"/>
              </w:numPr>
              <w:contextualSpacing/>
              <w:rPr>
                <w:rFonts w:ascii="Arial" w:eastAsia="Calibri" w:hAnsi="Arial" w:cs="Arial"/>
                <w:sz w:val="20"/>
                <w:szCs w:val="20"/>
              </w:rPr>
            </w:pPr>
            <w:r w:rsidRPr="00E85B4E">
              <w:rPr>
                <w:rFonts w:ascii="Arial" w:eastAsia="Calibri" w:hAnsi="Arial" w:cs="Arial"/>
                <w:sz w:val="20"/>
                <w:szCs w:val="20"/>
              </w:rPr>
              <w:t>I</w:t>
            </w:r>
            <w:r w:rsidR="002235F0" w:rsidRPr="00E85B4E">
              <w:rPr>
                <w:rFonts w:ascii="Arial" w:eastAsia="Calibri" w:hAnsi="Arial" w:cs="Arial"/>
                <w:sz w:val="20"/>
                <w:szCs w:val="20"/>
              </w:rPr>
              <w:t>dentificar que destinos son más adecuados a otros para el tipo de viaje que estamos planificando.</w:t>
            </w:r>
          </w:p>
          <w:p w14:paraId="3675D922" w14:textId="269CD47A" w:rsidR="00764821" w:rsidRPr="00E85B4E" w:rsidRDefault="00764821" w:rsidP="008C08EB">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Buscar diferentes tipos de actividades familiares a realizar en familia. </w:t>
            </w:r>
          </w:p>
        </w:tc>
      </w:tr>
    </w:tbl>
    <w:p w14:paraId="411FA411" w14:textId="77777777" w:rsidR="006230DA" w:rsidRPr="00E85B4E" w:rsidRDefault="006230DA" w:rsidP="006230DA">
      <w:pPr>
        <w:spacing w:after="160" w:line="259" w:lineRule="auto"/>
        <w:rPr>
          <w:rFonts w:ascii="Arial" w:eastAsia="Calibri" w:hAnsi="Arial" w:cs="Arial"/>
          <w:b/>
          <w:sz w:val="20"/>
          <w:szCs w:val="20"/>
        </w:rPr>
      </w:pPr>
    </w:p>
    <w:p w14:paraId="75E5E794" w14:textId="77777777" w:rsidR="006230DA" w:rsidRPr="00E85B4E" w:rsidRDefault="006230DA" w:rsidP="006230DA">
      <w:pPr>
        <w:rPr>
          <w:rFonts w:ascii="Arial" w:eastAsia="Calibri" w:hAnsi="Arial" w:cs="Arial"/>
          <w:b/>
          <w:sz w:val="20"/>
          <w:szCs w:val="20"/>
        </w:rPr>
      </w:pPr>
      <w:r w:rsidRPr="00E85B4E">
        <w:rPr>
          <w:rFonts w:ascii="Arial" w:eastAsia="Calibri" w:hAnsi="Arial" w:cs="Arial"/>
          <w:b/>
          <w:sz w:val="20"/>
          <w:szCs w:val="20"/>
        </w:rPr>
        <w:br w:type="page"/>
      </w:r>
    </w:p>
    <w:p w14:paraId="0FF21CF1" w14:textId="77777777" w:rsidR="006230DA" w:rsidRPr="00E85B4E" w:rsidRDefault="006230DA" w:rsidP="006230DA">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568"/>
        <w:gridCol w:w="2194"/>
        <w:gridCol w:w="3402"/>
        <w:gridCol w:w="1701"/>
      </w:tblGrid>
      <w:tr w:rsidR="006230DA" w:rsidRPr="00E85B4E" w14:paraId="275131F9" w14:textId="77777777" w:rsidTr="00A3279F">
        <w:tc>
          <w:tcPr>
            <w:tcW w:w="1515" w:type="dxa"/>
            <w:shd w:val="clear" w:color="auto" w:fill="E7E6E6"/>
            <w:vAlign w:val="center"/>
          </w:tcPr>
          <w:p w14:paraId="564D0CE9" w14:textId="77777777"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SOCIAL SCIENCE</w:t>
            </w:r>
          </w:p>
        </w:tc>
        <w:tc>
          <w:tcPr>
            <w:tcW w:w="583" w:type="dxa"/>
            <w:shd w:val="clear" w:color="auto" w:fill="E7E6E6"/>
            <w:vAlign w:val="center"/>
          </w:tcPr>
          <w:p w14:paraId="64F52BCC" w14:textId="77777777"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1º</w:t>
            </w:r>
          </w:p>
        </w:tc>
        <w:tc>
          <w:tcPr>
            <w:tcW w:w="2014" w:type="dxa"/>
            <w:gridSpan w:val="2"/>
            <w:shd w:val="clear" w:color="auto" w:fill="E7E6E6"/>
            <w:vAlign w:val="center"/>
          </w:tcPr>
          <w:p w14:paraId="2C9E1331" w14:textId="52BAE5AE"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SITUACIÓN DE APRENDIZAJE 2</w:t>
            </w:r>
          </w:p>
        </w:tc>
        <w:tc>
          <w:tcPr>
            <w:tcW w:w="1626" w:type="dxa"/>
            <w:shd w:val="clear" w:color="auto" w:fill="E7E6E6"/>
            <w:vAlign w:val="center"/>
          </w:tcPr>
          <w:p w14:paraId="47530FB9" w14:textId="52DA0DD0"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HOLIDAY PLANNER</w:t>
            </w:r>
          </w:p>
        </w:tc>
        <w:tc>
          <w:tcPr>
            <w:tcW w:w="6164" w:type="dxa"/>
            <w:gridSpan w:val="3"/>
            <w:shd w:val="clear" w:color="auto" w:fill="E7E6E6"/>
            <w:vAlign w:val="center"/>
          </w:tcPr>
          <w:p w14:paraId="02E4C0A8" w14:textId="44D8739F" w:rsidR="006230DA" w:rsidRPr="00E85B4E" w:rsidRDefault="009F15A2" w:rsidP="009F15A2">
            <w:pPr>
              <w:jc w:val="center"/>
              <w:rPr>
                <w:rFonts w:ascii="Arial" w:eastAsia="Calibri" w:hAnsi="Arial" w:cs="Arial"/>
                <w:b/>
                <w:sz w:val="20"/>
                <w:szCs w:val="20"/>
              </w:rPr>
            </w:pPr>
            <w:r w:rsidRPr="00E85B4E">
              <w:rPr>
                <w:rFonts w:ascii="Arial" w:eastAsia="Calibri" w:hAnsi="Arial" w:cs="Arial"/>
                <w:b/>
                <w:sz w:val="20"/>
                <w:szCs w:val="20"/>
              </w:rPr>
              <w:t>12</w:t>
            </w:r>
            <w:r w:rsidR="006230DA" w:rsidRPr="00E85B4E">
              <w:rPr>
                <w:rFonts w:ascii="Arial" w:eastAsia="Calibri" w:hAnsi="Arial" w:cs="Arial"/>
                <w:b/>
                <w:sz w:val="20"/>
                <w:szCs w:val="20"/>
              </w:rPr>
              <w:t xml:space="preserve"> SEMANAS</w:t>
            </w:r>
          </w:p>
        </w:tc>
        <w:tc>
          <w:tcPr>
            <w:tcW w:w="1701" w:type="dxa"/>
            <w:shd w:val="clear" w:color="auto" w:fill="E7E6E6"/>
            <w:vAlign w:val="center"/>
          </w:tcPr>
          <w:p w14:paraId="1CBF8EAD" w14:textId="73D1654E"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ODS 13</w:t>
            </w:r>
          </w:p>
          <w:p w14:paraId="7BD14BAD" w14:textId="61BFE7F3"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Climate action</w:t>
            </w:r>
          </w:p>
        </w:tc>
      </w:tr>
      <w:tr w:rsidR="006230DA" w:rsidRPr="00E85B4E" w14:paraId="4889292F" w14:textId="77777777" w:rsidTr="008C08EB">
        <w:tc>
          <w:tcPr>
            <w:tcW w:w="13603" w:type="dxa"/>
            <w:gridSpan w:val="9"/>
          </w:tcPr>
          <w:p w14:paraId="70F6D653" w14:textId="77777777"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CONCRECIÓN CURRICULAR</w:t>
            </w:r>
          </w:p>
        </w:tc>
      </w:tr>
      <w:tr w:rsidR="006230DA" w:rsidRPr="00E85B4E" w14:paraId="345E3A4A" w14:textId="77777777" w:rsidTr="00A3279F">
        <w:tc>
          <w:tcPr>
            <w:tcW w:w="2405" w:type="dxa"/>
            <w:gridSpan w:val="3"/>
          </w:tcPr>
          <w:p w14:paraId="50FDD3CE" w14:textId="77777777" w:rsidR="006230DA" w:rsidRPr="00E85B4E" w:rsidRDefault="006230DA" w:rsidP="008C08EB">
            <w:pPr>
              <w:rPr>
                <w:rFonts w:ascii="Arial" w:eastAsia="Calibri" w:hAnsi="Arial" w:cs="Arial"/>
                <w:b/>
                <w:sz w:val="20"/>
                <w:szCs w:val="20"/>
              </w:rPr>
            </w:pPr>
            <w:r w:rsidRPr="00E85B4E">
              <w:rPr>
                <w:rFonts w:ascii="Arial" w:eastAsia="Calibri" w:hAnsi="Arial" w:cs="Arial"/>
                <w:b/>
                <w:sz w:val="20"/>
                <w:szCs w:val="20"/>
              </w:rPr>
              <w:t>COMPETENCIAS ESPECÍFICAS</w:t>
            </w:r>
          </w:p>
        </w:tc>
        <w:tc>
          <w:tcPr>
            <w:tcW w:w="1707" w:type="dxa"/>
          </w:tcPr>
          <w:p w14:paraId="34B3569C" w14:textId="77777777" w:rsidR="006230DA" w:rsidRPr="00E85B4E" w:rsidRDefault="006230DA" w:rsidP="008C08EB">
            <w:pPr>
              <w:rPr>
                <w:rFonts w:ascii="Arial" w:eastAsia="Calibri" w:hAnsi="Arial" w:cs="Arial"/>
                <w:b/>
                <w:sz w:val="20"/>
                <w:szCs w:val="20"/>
              </w:rPr>
            </w:pPr>
            <w:r w:rsidRPr="00E85B4E">
              <w:rPr>
                <w:rFonts w:ascii="Arial" w:eastAsia="Calibri" w:hAnsi="Arial" w:cs="Arial"/>
                <w:b/>
                <w:sz w:val="20"/>
                <w:szCs w:val="20"/>
              </w:rPr>
              <w:t>CC* Y PS**</w:t>
            </w:r>
          </w:p>
        </w:tc>
        <w:tc>
          <w:tcPr>
            <w:tcW w:w="4388" w:type="dxa"/>
            <w:gridSpan w:val="3"/>
          </w:tcPr>
          <w:p w14:paraId="5F0E712B" w14:textId="77777777" w:rsidR="006230DA" w:rsidRPr="00E85B4E" w:rsidRDefault="006230DA" w:rsidP="008C08EB">
            <w:pPr>
              <w:rPr>
                <w:rFonts w:ascii="Arial" w:eastAsia="Calibri" w:hAnsi="Arial" w:cs="Arial"/>
                <w:b/>
                <w:sz w:val="20"/>
                <w:szCs w:val="20"/>
              </w:rPr>
            </w:pPr>
            <w:r w:rsidRPr="00E85B4E">
              <w:rPr>
                <w:rFonts w:ascii="Arial" w:eastAsia="Calibri" w:hAnsi="Arial" w:cs="Arial"/>
                <w:b/>
                <w:sz w:val="20"/>
                <w:szCs w:val="20"/>
              </w:rPr>
              <w:t>CRITERIOS DE EVALUACIÓN</w:t>
            </w:r>
          </w:p>
        </w:tc>
        <w:tc>
          <w:tcPr>
            <w:tcW w:w="3402" w:type="dxa"/>
          </w:tcPr>
          <w:p w14:paraId="481857EF" w14:textId="77777777" w:rsidR="006230DA" w:rsidRPr="00E85B4E" w:rsidRDefault="006230DA" w:rsidP="008C08EB">
            <w:pPr>
              <w:rPr>
                <w:rFonts w:ascii="Arial" w:eastAsia="Calibri" w:hAnsi="Arial" w:cs="Arial"/>
                <w:b/>
                <w:sz w:val="20"/>
                <w:szCs w:val="20"/>
              </w:rPr>
            </w:pPr>
            <w:r w:rsidRPr="00E85B4E">
              <w:rPr>
                <w:rFonts w:ascii="Arial" w:eastAsia="Calibri" w:hAnsi="Arial" w:cs="Arial"/>
                <w:b/>
                <w:sz w:val="20"/>
                <w:szCs w:val="20"/>
              </w:rPr>
              <w:t>CONTENIDOS</w:t>
            </w:r>
          </w:p>
        </w:tc>
        <w:tc>
          <w:tcPr>
            <w:tcW w:w="1701" w:type="dxa"/>
          </w:tcPr>
          <w:p w14:paraId="68F25971" w14:textId="77777777" w:rsidR="006230DA" w:rsidRPr="00E85B4E" w:rsidRDefault="006230DA" w:rsidP="008C08EB">
            <w:pPr>
              <w:rPr>
                <w:rFonts w:ascii="Arial" w:eastAsia="Calibri" w:hAnsi="Arial" w:cs="Arial"/>
                <w:b/>
                <w:sz w:val="20"/>
                <w:szCs w:val="20"/>
              </w:rPr>
            </w:pPr>
            <w:r w:rsidRPr="00E85B4E">
              <w:rPr>
                <w:rFonts w:ascii="Arial" w:eastAsia="Calibri" w:hAnsi="Arial" w:cs="Arial"/>
                <w:b/>
                <w:sz w:val="20"/>
                <w:szCs w:val="20"/>
              </w:rPr>
              <w:t>PÁGINAS</w:t>
            </w:r>
          </w:p>
        </w:tc>
      </w:tr>
      <w:tr w:rsidR="005210E4" w:rsidRPr="00E85B4E" w14:paraId="39303D1F" w14:textId="77777777" w:rsidTr="009472D7">
        <w:tc>
          <w:tcPr>
            <w:tcW w:w="2405" w:type="dxa"/>
            <w:gridSpan w:val="3"/>
          </w:tcPr>
          <w:p w14:paraId="4E548224" w14:textId="21613749" w:rsidR="005210E4" w:rsidRPr="00E85B4E" w:rsidRDefault="005210E4" w:rsidP="005210E4">
            <w:pPr>
              <w:autoSpaceDE w:val="0"/>
              <w:autoSpaceDN w:val="0"/>
              <w:adjustRightInd w:val="0"/>
              <w:spacing w:before="120" w:after="120"/>
              <w:rPr>
                <w:rFonts w:ascii="Arial" w:hAnsi="Arial" w:cs="Arial"/>
                <w:sz w:val="20"/>
                <w:szCs w:val="20"/>
              </w:rPr>
            </w:pPr>
            <w:r w:rsidRPr="00E85B4E">
              <w:rPr>
                <w:rFonts w:ascii="Arial" w:hAnsi="Arial" w:cs="Arial"/>
                <w:sz w:val="20"/>
                <w:szCs w:val="20"/>
              </w:rPr>
              <w:t xml:space="preserve">1. Utilizar dispositivos, recursos digitales y entornos personales y/o virtuales de aprendizaje de forma segura, responsable y eficiente, para buscar información, comunicarse y trabajar de manera individual, en equipo y en red, y para reelaborar y crear contenido digital sobre las sociedades y los territorios de acuerdo con las necesidades digitales del contexto educativo. </w:t>
            </w:r>
          </w:p>
        </w:tc>
        <w:tc>
          <w:tcPr>
            <w:tcW w:w="1707" w:type="dxa"/>
          </w:tcPr>
          <w:p w14:paraId="1B1182E3" w14:textId="5F7D56B9" w:rsidR="005210E4" w:rsidRPr="00E85B4E" w:rsidRDefault="005210E4" w:rsidP="005210E4">
            <w:pPr>
              <w:rPr>
                <w:rFonts w:ascii="Arial" w:hAnsi="Arial" w:cs="Arial"/>
                <w:sz w:val="20"/>
                <w:szCs w:val="20"/>
              </w:rPr>
            </w:pPr>
            <w:r w:rsidRPr="00E85B4E">
              <w:rPr>
                <w:rFonts w:ascii="Arial" w:hAnsi="Arial" w:cs="Arial"/>
                <w:sz w:val="20"/>
                <w:szCs w:val="20"/>
                <w:lang w:val="en-GB"/>
              </w:rPr>
              <w:t xml:space="preserve">CCL1, CCL3, STEM4, CD1, CD2, CD3, CD4, CD5, CPSAA2, CPSAA4, CE3, CCEC4 </w:t>
            </w:r>
          </w:p>
        </w:tc>
        <w:tc>
          <w:tcPr>
            <w:tcW w:w="2194" w:type="dxa"/>
            <w:gridSpan w:val="2"/>
          </w:tcPr>
          <w:p w14:paraId="767D849A" w14:textId="77777777" w:rsidR="005210E4" w:rsidRPr="00E85B4E" w:rsidRDefault="005210E4" w:rsidP="005210E4">
            <w:pPr>
              <w:pStyle w:val="Default"/>
              <w:rPr>
                <w:sz w:val="20"/>
                <w:szCs w:val="20"/>
              </w:rPr>
            </w:pPr>
            <w:r w:rsidRPr="00E85B4E">
              <w:rPr>
                <w:sz w:val="20"/>
                <w:szCs w:val="20"/>
              </w:rPr>
              <w:t xml:space="preserve">1.1 Iniciarse en la utilización de dispositivos y recursos digitales, con ayuda, de forma segura y responsable, de acuerdo con las necesidades del contexto educativo, descubriendo las sociedades y los territorios. </w:t>
            </w:r>
          </w:p>
          <w:p w14:paraId="09D6EFD9" w14:textId="77777777" w:rsidR="005210E4" w:rsidRPr="00E85B4E" w:rsidRDefault="005210E4" w:rsidP="005210E4">
            <w:pPr>
              <w:autoSpaceDE w:val="0"/>
              <w:autoSpaceDN w:val="0"/>
              <w:adjustRightInd w:val="0"/>
              <w:spacing w:before="120" w:after="120"/>
              <w:rPr>
                <w:rFonts w:ascii="Arial" w:hAnsi="Arial" w:cs="Arial"/>
                <w:sz w:val="20"/>
                <w:szCs w:val="20"/>
              </w:rPr>
            </w:pPr>
          </w:p>
        </w:tc>
        <w:tc>
          <w:tcPr>
            <w:tcW w:w="2194" w:type="dxa"/>
          </w:tcPr>
          <w:p w14:paraId="15BBFFD9" w14:textId="4854F830" w:rsidR="005210E4" w:rsidRPr="00E85B4E" w:rsidRDefault="005210E4" w:rsidP="005210E4">
            <w:pPr>
              <w:autoSpaceDE w:val="0"/>
              <w:autoSpaceDN w:val="0"/>
              <w:adjustRightInd w:val="0"/>
              <w:spacing w:before="120" w:after="120"/>
              <w:rPr>
                <w:rFonts w:ascii="Arial" w:hAnsi="Arial" w:cs="Arial"/>
                <w:sz w:val="20"/>
                <w:szCs w:val="20"/>
              </w:rPr>
            </w:pPr>
            <w:r w:rsidRPr="00E85B4E">
              <w:rPr>
                <w:rFonts w:ascii="Arial" w:hAnsi="Arial" w:cs="Arial"/>
                <w:sz w:val="20"/>
                <w:szCs w:val="20"/>
              </w:rPr>
              <w:t>CD1, CD3, CD4, CPSAA2, CCEC4</w:t>
            </w:r>
          </w:p>
        </w:tc>
        <w:tc>
          <w:tcPr>
            <w:tcW w:w="3402" w:type="dxa"/>
          </w:tcPr>
          <w:p w14:paraId="192592C5" w14:textId="77777777" w:rsidR="005210E4" w:rsidRPr="00E85B4E" w:rsidRDefault="005210E4" w:rsidP="005210E4">
            <w:pPr>
              <w:pStyle w:val="Default"/>
              <w:numPr>
                <w:ilvl w:val="0"/>
                <w:numId w:val="11"/>
              </w:numPr>
              <w:rPr>
                <w:b/>
                <w:bCs/>
                <w:sz w:val="20"/>
                <w:szCs w:val="20"/>
              </w:rPr>
            </w:pPr>
            <w:r w:rsidRPr="00E85B4E">
              <w:rPr>
                <w:b/>
                <w:bCs/>
                <w:sz w:val="20"/>
                <w:szCs w:val="20"/>
              </w:rPr>
              <w:t>Cultura científica.</w:t>
            </w:r>
          </w:p>
          <w:p w14:paraId="517C5912" w14:textId="77777777" w:rsidR="005210E4" w:rsidRPr="00E85B4E" w:rsidRDefault="005210E4" w:rsidP="005210E4">
            <w:pPr>
              <w:pStyle w:val="Default"/>
              <w:ind w:left="360"/>
              <w:rPr>
                <w:b/>
                <w:bCs/>
                <w:sz w:val="20"/>
                <w:szCs w:val="20"/>
              </w:rPr>
            </w:pPr>
          </w:p>
          <w:p w14:paraId="2A71E8A6" w14:textId="77777777" w:rsidR="005210E4" w:rsidRPr="00E85B4E" w:rsidRDefault="005210E4" w:rsidP="005210E4">
            <w:pPr>
              <w:pStyle w:val="Default"/>
              <w:rPr>
                <w:b/>
                <w:bCs/>
                <w:sz w:val="20"/>
                <w:szCs w:val="20"/>
              </w:rPr>
            </w:pPr>
            <w:r w:rsidRPr="00E85B4E">
              <w:rPr>
                <w:b/>
                <w:bCs/>
                <w:sz w:val="20"/>
                <w:szCs w:val="20"/>
              </w:rPr>
              <w:t xml:space="preserve">1. Iniciación en la actividad científica </w:t>
            </w:r>
          </w:p>
          <w:p w14:paraId="6EF6EB5D" w14:textId="77777777" w:rsidR="005210E4" w:rsidRPr="00E85B4E" w:rsidRDefault="005210E4" w:rsidP="005210E4">
            <w:pPr>
              <w:pStyle w:val="Default"/>
              <w:numPr>
                <w:ilvl w:val="0"/>
                <w:numId w:val="12"/>
              </w:numPr>
              <w:rPr>
                <w:sz w:val="20"/>
                <w:szCs w:val="20"/>
              </w:rPr>
            </w:pPr>
            <w:r w:rsidRPr="00E85B4E">
              <w:rPr>
                <w:sz w:val="20"/>
                <w:szCs w:val="20"/>
              </w:rPr>
              <w:t>Procedimientos de indagación adecuados a las necesidades de la investigación (observación en el tiempo, identificación y clasificación, búsqueda de patrones...).</w:t>
            </w:r>
          </w:p>
          <w:p w14:paraId="11B03E6E" w14:textId="77777777" w:rsidR="005210E4" w:rsidRPr="00E85B4E" w:rsidRDefault="005210E4" w:rsidP="005210E4">
            <w:pPr>
              <w:pStyle w:val="Default"/>
              <w:numPr>
                <w:ilvl w:val="0"/>
                <w:numId w:val="12"/>
              </w:numPr>
              <w:rPr>
                <w:sz w:val="20"/>
                <w:szCs w:val="20"/>
              </w:rPr>
            </w:pPr>
            <w:r w:rsidRPr="00E85B4E">
              <w:rPr>
                <w:sz w:val="20"/>
                <w:szCs w:val="20"/>
              </w:rPr>
              <w:t>Instrumentos y dispositivos apropiados para realizar observaciones y mediciones de acuerdo con las necesidades de las diferentes investigaciones.</w:t>
            </w:r>
          </w:p>
          <w:p w14:paraId="3157CE50" w14:textId="77777777" w:rsidR="005210E4" w:rsidRPr="00E85B4E" w:rsidRDefault="005210E4" w:rsidP="005210E4">
            <w:pPr>
              <w:pStyle w:val="Default"/>
              <w:numPr>
                <w:ilvl w:val="0"/>
                <w:numId w:val="12"/>
              </w:numPr>
              <w:rPr>
                <w:sz w:val="20"/>
                <w:szCs w:val="20"/>
              </w:rPr>
            </w:pPr>
            <w:r w:rsidRPr="00E85B4E">
              <w:rPr>
                <w:sz w:val="20"/>
                <w:szCs w:val="20"/>
              </w:rPr>
              <w:t>Vocabulario científico básico relacionado con las diferentes investigaciones.</w:t>
            </w:r>
          </w:p>
          <w:p w14:paraId="1092B06D" w14:textId="77777777" w:rsidR="005210E4" w:rsidRPr="00E85B4E" w:rsidRDefault="005210E4" w:rsidP="005210E4">
            <w:pPr>
              <w:pStyle w:val="Default"/>
              <w:numPr>
                <w:ilvl w:val="0"/>
                <w:numId w:val="12"/>
              </w:numPr>
              <w:rPr>
                <w:sz w:val="20"/>
                <w:szCs w:val="20"/>
              </w:rPr>
            </w:pPr>
            <w:r w:rsidRPr="00E85B4E">
              <w:rPr>
                <w:sz w:val="20"/>
                <w:szCs w:val="20"/>
              </w:rPr>
              <w:t xml:space="preserve">La curiosidad y la iniciativa en la realización de las diferentes investigaciones. </w:t>
            </w:r>
          </w:p>
          <w:p w14:paraId="66870582" w14:textId="77777777" w:rsidR="005210E4" w:rsidRPr="00E85B4E" w:rsidRDefault="005210E4" w:rsidP="005210E4">
            <w:pPr>
              <w:pStyle w:val="Default"/>
              <w:numPr>
                <w:ilvl w:val="0"/>
                <w:numId w:val="12"/>
              </w:numPr>
              <w:rPr>
                <w:sz w:val="20"/>
                <w:szCs w:val="20"/>
              </w:rPr>
            </w:pPr>
            <w:r w:rsidRPr="00E85B4E">
              <w:rPr>
                <w:sz w:val="20"/>
                <w:szCs w:val="20"/>
              </w:rPr>
              <w:t xml:space="preserve">Estilos de vida sostenible e importancia del cuidado del planeta a través del conocimiento científico presente en la vida cotidiana. </w:t>
            </w:r>
          </w:p>
          <w:p w14:paraId="6852DB28" w14:textId="77777777" w:rsidR="005210E4" w:rsidRPr="00E85B4E" w:rsidRDefault="005210E4" w:rsidP="005210E4">
            <w:pPr>
              <w:rPr>
                <w:rFonts w:ascii="Arial" w:eastAsia="Calibri" w:hAnsi="Arial" w:cs="Arial"/>
                <w:b/>
                <w:sz w:val="20"/>
                <w:szCs w:val="20"/>
              </w:rPr>
            </w:pPr>
          </w:p>
        </w:tc>
        <w:tc>
          <w:tcPr>
            <w:tcW w:w="1701" w:type="dxa"/>
          </w:tcPr>
          <w:p w14:paraId="61D65796" w14:textId="77777777" w:rsidR="005210E4" w:rsidRPr="00E85B4E" w:rsidRDefault="005210E4" w:rsidP="005210E4">
            <w:pPr>
              <w:rPr>
                <w:rFonts w:ascii="Arial" w:eastAsia="Calibri" w:hAnsi="Arial" w:cs="Arial"/>
                <w:sz w:val="20"/>
                <w:szCs w:val="20"/>
              </w:rPr>
            </w:pPr>
            <w:r w:rsidRPr="00E85B4E">
              <w:rPr>
                <w:rFonts w:ascii="Arial" w:eastAsia="Calibri" w:hAnsi="Arial" w:cs="Arial"/>
                <w:sz w:val="20"/>
                <w:szCs w:val="20"/>
              </w:rPr>
              <w:t>Página 66</w:t>
            </w:r>
          </w:p>
          <w:p w14:paraId="4DAE77A1" w14:textId="19AC346C" w:rsidR="005210E4" w:rsidRPr="00E85B4E" w:rsidRDefault="005210E4" w:rsidP="005210E4">
            <w:pPr>
              <w:rPr>
                <w:rFonts w:ascii="Arial" w:eastAsia="Calibri" w:hAnsi="Arial" w:cs="Arial"/>
                <w:sz w:val="20"/>
                <w:szCs w:val="20"/>
              </w:rPr>
            </w:pPr>
            <w:r w:rsidRPr="00E85B4E">
              <w:rPr>
                <w:rFonts w:ascii="Arial" w:eastAsia="Calibri" w:hAnsi="Arial" w:cs="Arial"/>
                <w:sz w:val="20"/>
                <w:szCs w:val="20"/>
              </w:rPr>
              <w:t>Página 83</w:t>
            </w:r>
          </w:p>
        </w:tc>
      </w:tr>
      <w:tr w:rsidR="005210E4" w:rsidRPr="00E85B4E" w14:paraId="26737A03" w14:textId="77777777" w:rsidTr="009472D7">
        <w:tc>
          <w:tcPr>
            <w:tcW w:w="2405" w:type="dxa"/>
            <w:gridSpan w:val="3"/>
            <w:vMerge w:val="restart"/>
          </w:tcPr>
          <w:p w14:paraId="1DEEF47D" w14:textId="10C48D55" w:rsidR="005210E4" w:rsidRPr="00E85B4E" w:rsidRDefault="005210E4" w:rsidP="005210E4">
            <w:pPr>
              <w:autoSpaceDE w:val="0"/>
              <w:autoSpaceDN w:val="0"/>
              <w:adjustRightInd w:val="0"/>
              <w:spacing w:before="120" w:after="120"/>
              <w:rPr>
                <w:rFonts w:ascii="Arial" w:eastAsia="Times New Roman" w:hAnsi="Arial" w:cs="Arial"/>
                <w:sz w:val="20"/>
                <w:szCs w:val="20"/>
                <w:lang w:eastAsia="es-ES"/>
              </w:rPr>
            </w:pPr>
            <w:r w:rsidRPr="00E85B4E">
              <w:rPr>
                <w:rFonts w:ascii="Arial" w:hAnsi="Arial" w:cs="Arial"/>
                <w:sz w:val="20"/>
                <w:szCs w:val="20"/>
              </w:rPr>
              <w:t xml:space="preserve">6. Reconocer y valorar la diversidad y la igualdad de género, </w:t>
            </w:r>
            <w:r w:rsidRPr="00E85B4E">
              <w:rPr>
                <w:rFonts w:ascii="Arial" w:hAnsi="Arial" w:cs="Arial"/>
                <w:sz w:val="20"/>
                <w:szCs w:val="20"/>
              </w:rPr>
              <w:lastRenderedPageBreak/>
              <w:t>mostrando empatía y respeto por otras culturas y reflexionando sobre cuestiones éticas, para contribuir al bienestar individual y colectivo de una sociedad en continua transformación y al logro de los valores de la integración europea.</w:t>
            </w:r>
          </w:p>
        </w:tc>
        <w:tc>
          <w:tcPr>
            <w:tcW w:w="1707" w:type="dxa"/>
            <w:vMerge w:val="restart"/>
          </w:tcPr>
          <w:p w14:paraId="73261D73" w14:textId="44119735" w:rsidR="005210E4" w:rsidRPr="00E85B4E" w:rsidRDefault="005210E4" w:rsidP="005210E4">
            <w:pPr>
              <w:rPr>
                <w:rFonts w:ascii="Arial" w:eastAsia="Calibri" w:hAnsi="Arial" w:cs="Arial"/>
                <w:b/>
                <w:sz w:val="20"/>
                <w:szCs w:val="20"/>
              </w:rPr>
            </w:pPr>
            <w:r w:rsidRPr="00E85B4E">
              <w:rPr>
                <w:rFonts w:ascii="Arial" w:hAnsi="Arial" w:cs="Arial"/>
                <w:sz w:val="20"/>
                <w:szCs w:val="20"/>
              </w:rPr>
              <w:lastRenderedPageBreak/>
              <w:t>CP3, CPSAA1, CPSAA3, CC1, CC2, CC3, CCEC1.</w:t>
            </w:r>
          </w:p>
        </w:tc>
        <w:tc>
          <w:tcPr>
            <w:tcW w:w="2194" w:type="dxa"/>
            <w:gridSpan w:val="2"/>
          </w:tcPr>
          <w:p w14:paraId="66F3D8EB" w14:textId="7D322201" w:rsidR="005210E4" w:rsidRPr="00E85B4E" w:rsidRDefault="005210E4" w:rsidP="005210E4">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6.1 Descubrir manifestaciones culturales del propio </w:t>
            </w:r>
            <w:r w:rsidRPr="00E85B4E">
              <w:rPr>
                <w:rFonts w:ascii="Arial" w:hAnsi="Arial" w:cs="Arial"/>
                <w:sz w:val="20"/>
                <w:szCs w:val="20"/>
              </w:rPr>
              <w:lastRenderedPageBreak/>
              <w:t xml:space="preserve">entorno, mostrando respeto, valorando su diversidad y riqueza, y apreciándolas como fuente de aprendizaje. </w:t>
            </w:r>
          </w:p>
        </w:tc>
        <w:tc>
          <w:tcPr>
            <w:tcW w:w="2194" w:type="dxa"/>
          </w:tcPr>
          <w:p w14:paraId="1844ADE8" w14:textId="62EA3F5F" w:rsidR="005210E4" w:rsidRPr="00E85B4E" w:rsidRDefault="005210E4" w:rsidP="005210E4">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lastRenderedPageBreak/>
              <w:t>CP3, CPSAA1, CPSAA3, CC2, CC3, CCEC1</w:t>
            </w:r>
          </w:p>
        </w:tc>
        <w:tc>
          <w:tcPr>
            <w:tcW w:w="3402" w:type="dxa"/>
            <w:vMerge w:val="restart"/>
          </w:tcPr>
          <w:p w14:paraId="1DD04AC4" w14:textId="1613A091" w:rsidR="005210E4" w:rsidRPr="00E85B4E" w:rsidRDefault="005210E4" w:rsidP="005210E4">
            <w:pPr>
              <w:rPr>
                <w:rFonts w:ascii="Arial" w:eastAsia="Calibri" w:hAnsi="Arial" w:cs="Arial"/>
                <w:b/>
                <w:sz w:val="20"/>
                <w:szCs w:val="20"/>
              </w:rPr>
            </w:pPr>
            <w:r w:rsidRPr="00E85B4E">
              <w:rPr>
                <w:rFonts w:ascii="Arial" w:eastAsia="Calibri" w:hAnsi="Arial" w:cs="Arial"/>
                <w:b/>
                <w:sz w:val="20"/>
                <w:szCs w:val="20"/>
              </w:rPr>
              <w:t>BLOQUE C. Sociedades y territorios</w:t>
            </w:r>
          </w:p>
          <w:p w14:paraId="5AD0FE7E" w14:textId="77777777" w:rsidR="005210E4" w:rsidRPr="00E85B4E" w:rsidRDefault="005210E4" w:rsidP="005210E4">
            <w:pPr>
              <w:rPr>
                <w:rFonts w:ascii="Arial" w:eastAsia="Calibri" w:hAnsi="Arial" w:cs="Arial"/>
                <w:b/>
                <w:sz w:val="20"/>
                <w:szCs w:val="20"/>
              </w:rPr>
            </w:pPr>
            <w:r w:rsidRPr="00E85B4E">
              <w:rPr>
                <w:rFonts w:ascii="Arial" w:eastAsia="Calibri" w:hAnsi="Arial" w:cs="Arial"/>
                <w:b/>
                <w:sz w:val="20"/>
                <w:szCs w:val="20"/>
              </w:rPr>
              <w:t>3. Alfabetización cívica</w:t>
            </w:r>
          </w:p>
          <w:p w14:paraId="22F12AB7" w14:textId="012FF9E3" w:rsidR="005210E4" w:rsidRPr="00E85B4E" w:rsidRDefault="005210E4" w:rsidP="005210E4">
            <w:pPr>
              <w:pStyle w:val="Default"/>
              <w:numPr>
                <w:ilvl w:val="0"/>
                <w:numId w:val="9"/>
              </w:numPr>
              <w:rPr>
                <w:sz w:val="20"/>
                <w:szCs w:val="20"/>
              </w:rPr>
            </w:pPr>
            <w:r w:rsidRPr="00E85B4E">
              <w:rPr>
                <w:sz w:val="20"/>
                <w:szCs w:val="20"/>
              </w:rPr>
              <w:lastRenderedPageBreak/>
              <w:t xml:space="preserve">La vida en colectividad. La familia. Diversidad familiar. Compromisos, corresponsabilidad, participación y normas en el entorno familiar, vecinal y escolar. Prevención, gestión y resolución dialogada de conflictos. </w:t>
            </w:r>
          </w:p>
          <w:p w14:paraId="190082DA" w14:textId="0BFDDDC7" w:rsidR="005210E4" w:rsidRPr="00E85B4E" w:rsidRDefault="005210E4" w:rsidP="005210E4">
            <w:pPr>
              <w:pStyle w:val="Default"/>
              <w:numPr>
                <w:ilvl w:val="0"/>
                <w:numId w:val="9"/>
              </w:numPr>
              <w:rPr>
                <w:sz w:val="20"/>
                <w:szCs w:val="20"/>
              </w:rPr>
            </w:pPr>
            <w:r w:rsidRPr="00E85B4E">
              <w:rPr>
                <w:sz w:val="20"/>
                <w:szCs w:val="20"/>
              </w:rPr>
              <w:t xml:space="preserve">Ocupación y trabajo. Identificación de las principales actividades profesionales y laborales de mujeres y hombres en el entorno. </w:t>
            </w:r>
          </w:p>
          <w:p w14:paraId="43A8ACE7" w14:textId="0381358C" w:rsidR="005210E4" w:rsidRPr="00E85B4E" w:rsidRDefault="005210E4" w:rsidP="005210E4">
            <w:pPr>
              <w:pStyle w:val="Default"/>
              <w:numPr>
                <w:ilvl w:val="0"/>
                <w:numId w:val="9"/>
              </w:numPr>
              <w:rPr>
                <w:sz w:val="20"/>
                <w:szCs w:val="20"/>
              </w:rPr>
            </w:pPr>
            <w:r w:rsidRPr="00E85B4E">
              <w:rPr>
                <w:sz w:val="20"/>
                <w:szCs w:val="20"/>
              </w:rPr>
              <w:t xml:space="preserve">Igualdad de género y conducta no sexista. </w:t>
            </w:r>
          </w:p>
          <w:p w14:paraId="130CA18D" w14:textId="77777777" w:rsidR="005210E4" w:rsidRPr="00E85B4E" w:rsidRDefault="005210E4" w:rsidP="005210E4">
            <w:pPr>
              <w:rPr>
                <w:rFonts w:ascii="Arial" w:eastAsia="Calibri" w:hAnsi="Arial" w:cs="Arial"/>
                <w:color w:val="FF0000"/>
                <w:sz w:val="20"/>
                <w:szCs w:val="20"/>
              </w:rPr>
            </w:pPr>
          </w:p>
        </w:tc>
        <w:tc>
          <w:tcPr>
            <w:tcW w:w="1701" w:type="dxa"/>
          </w:tcPr>
          <w:p w14:paraId="669E4E8D" w14:textId="5B033725" w:rsidR="005210E4" w:rsidRPr="00E85B4E" w:rsidRDefault="005210E4" w:rsidP="005210E4">
            <w:pPr>
              <w:rPr>
                <w:rFonts w:ascii="Arial" w:eastAsia="Calibri" w:hAnsi="Arial" w:cs="Arial"/>
                <w:sz w:val="20"/>
                <w:szCs w:val="20"/>
              </w:rPr>
            </w:pPr>
            <w:r w:rsidRPr="00E85B4E">
              <w:rPr>
                <w:rFonts w:ascii="Arial" w:eastAsia="Calibri" w:hAnsi="Arial" w:cs="Arial"/>
                <w:sz w:val="20"/>
                <w:szCs w:val="20"/>
              </w:rPr>
              <w:lastRenderedPageBreak/>
              <w:t>Página 66</w:t>
            </w:r>
          </w:p>
          <w:p w14:paraId="62385721" w14:textId="74FF1478" w:rsidR="005210E4" w:rsidRPr="00E85B4E" w:rsidRDefault="005210E4" w:rsidP="005210E4">
            <w:pPr>
              <w:rPr>
                <w:rFonts w:ascii="Arial" w:eastAsia="Calibri" w:hAnsi="Arial" w:cs="Arial"/>
                <w:color w:val="FF0000"/>
                <w:sz w:val="20"/>
                <w:szCs w:val="20"/>
              </w:rPr>
            </w:pPr>
            <w:r w:rsidRPr="00E85B4E">
              <w:rPr>
                <w:rFonts w:ascii="Arial" w:eastAsia="Calibri" w:hAnsi="Arial" w:cs="Arial"/>
                <w:sz w:val="20"/>
                <w:szCs w:val="20"/>
              </w:rPr>
              <w:t>Página 83</w:t>
            </w:r>
          </w:p>
        </w:tc>
      </w:tr>
      <w:tr w:rsidR="005210E4" w:rsidRPr="00E85B4E" w14:paraId="0BCFF51D" w14:textId="77777777" w:rsidTr="008F796D">
        <w:tc>
          <w:tcPr>
            <w:tcW w:w="2405" w:type="dxa"/>
            <w:gridSpan w:val="3"/>
            <w:vMerge/>
          </w:tcPr>
          <w:p w14:paraId="371C8395" w14:textId="77777777" w:rsidR="005210E4" w:rsidRPr="00E85B4E" w:rsidRDefault="005210E4" w:rsidP="005210E4">
            <w:pPr>
              <w:rPr>
                <w:rFonts w:ascii="Arial" w:eastAsia="Calibri" w:hAnsi="Arial" w:cs="Arial"/>
                <w:b/>
                <w:sz w:val="20"/>
                <w:szCs w:val="20"/>
              </w:rPr>
            </w:pPr>
          </w:p>
        </w:tc>
        <w:tc>
          <w:tcPr>
            <w:tcW w:w="1707" w:type="dxa"/>
            <w:vMerge/>
          </w:tcPr>
          <w:p w14:paraId="5BF0B156" w14:textId="77777777" w:rsidR="005210E4" w:rsidRPr="00E85B4E" w:rsidRDefault="005210E4" w:rsidP="005210E4">
            <w:pPr>
              <w:rPr>
                <w:rFonts w:ascii="Arial" w:eastAsia="Calibri" w:hAnsi="Arial" w:cs="Arial"/>
                <w:b/>
                <w:sz w:val="20"/>
                <w:szCs w:val="20"/>
              </w:rPr>
            </w:pPr>
          </w:p>
        </w:tc>
        <w:tc>
          <w:tcPr>
            <w:tcW w:w="2194" w:type="dxa"/>
            <w:gridSpan w:val="2"/>
          </w:tcPr>
          <w:p w14:paraId="6F05CF2F" w14:textId="4F5BD46D" w:rsidR="005210E4" w:rsidRPr="00E85B4E" w:rsidRDefault="005210E4" w:rsidP="005210E4">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6.2 Mostrar actitudes que fomenten la igualdad de género y las conductas no sexistas descubriendo modelos positivos en el entorno cercano. </w:t>
            </w:r>
          </w:p>
        </w:tc>
        <w:tc>
          <w:tcPr>
            <w:tcW w:w="2194" w:type="dxa"/>
          </w:tcPr>
          <w:p w14:paraId="3BD011A6" w14:textId="58B77022" w:rsidR="005210E4" w:rsidRPr="00E85B4E" w:rsidRDefault="005210E4" w:rsidP="005210E4">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CP3, CPSAA1, CPSAA3, CC3</w:t>
            </w:r>
          </w:p>
        </w:tc>
        <w:tc>
          <w:tcPr>
            <w:tcW w:w="3402" w:type="dxa"/>
            <w:vMerge/>
          </w:tcPr>
          <w:p w14:paraId="3841EC3D" w14:textId="77777777" w:rsidR="005210E4" w:rsidRPr="00E85B4E" w:rsidRDefault="005210E4" w:rsidP="005210E4">
            <w:pPr>
              <w:rPr>
                <w:rFonts w:ascii="Arial" w:eastAsia="Calibri" w:hAnsi="Arial" w:cs="Arial"/>
                <w:b/>
                <w:sz w:val="20"/>
                <w:szCs w:val="20"/>
              </w:rPr>
            </w:pPr>
          </w:p>
        </w:tc>
        <w:tc>
          <w:tcPr>
            <w:tcW w:w="1701" w:type="dxa"/>
          </w:tcPr>
          <w:p w14:paraId="08BAFACC" w14:textId="77777777" w:rsidR="005210E4" w:rsidRPr="00E85B4E" w:rsidRDefault="005210E4" w:rsidP="005210E4">
            <w:pPr>
              <w:rPr>
                <w:rFonts w:ascii="Arial" w:eastAsia="Calibri" w:hAnsi="Arial" w:cs="Arial"/>
                <w:sz w:val="20"/>
                <w:szCs w:val="20"/>
              </w:rPr>
            </w:pPr>
            <w:r w:rsidRPr="00E85B4E">
              <w:rPr>
                <w:rFonts w:ascii="Arial" w:eastAsia="Calibri" w:hAnsi="Arial" w:cs="Arial"/>
                <w:sz w:val="20"/>
                <w:szCs w:val="20"/>
              </w:rPr>
              <w:t>Página 66</w:t>
            </w:r>
          </w:p>
          <w:p w14:paraId="21887A7E" w14:textId="083408C1" w:rsidR="005210E4" w:rsidRPr="00E85B4E" w:rsidRDefault="005210E4" w:rsidP="005210E4">
            <w:pPr>
              <w:rPr>
                <w:rFonts w:ascii="Arial" w:eastAsia="Calibri" w:hAnsi="Arial" w:cs="Arial"/>
                <w:sz w:val="20"/>
                <w:szCs w:val="20"/>
              </w:rPr>
            </w:pPr>
            <w:r w:rsidRPr="00E85B4E">
              <w:rPr>
                <w:rFonts w:ascii="Arial" w:eastAsia="Calibri" w:hAnsi="Arial" w:cs="Arial"/>
                <w:sz w:val="20"/>
                <w:szCs w:val="20"/>
              </w:rPr>
              <w:t>Página 83</w:t>
            </w:r>
          </w:p>
        </w:tc>
      </w:tr>
    </w:tbl>
    <w:p w14:paraId="43FB1BFF" w14:textId="77777777" w:rsidR="006230DA" w:rsidRPr="00E85B4E" w:rsidRDefault="006230DA" w:rsidP="006230DA">
      <w:pPr>
        <w:rPr>
          <w:rFonts w:ascii="Arial" w:eastAsia="Calibri" w:hAnsi="Arial" w:cs="Arial"/>
          <w:b/>
          <w:sz w:val="20"/>
          <w:szCs w:val="20"/>
        </w:rPr>
      </w:pPr>
      <w:r w:rsidRPr="00E85B4E">
        <w:rPr>
          <w:rFonts w:ascii="Arial" w:eastAsia="Calibri" w:hAnsi="Arial" w:cs="Arial"/>
          <w:b/>
          <w:sz w:val="20"/>
          <w:szCs w:val="20"/>
        </w:rPr>
        <w:t xml:space="preserve">*CC </w:t>
      </w:r>
      <w:r w:rsidRPr="00E85B4E">
        <w:rPr>
          <w:rFonts w:ascii="Arial" w:eastAsia="Calibri" w:hAnsi="Arial" w:cs="Arial"/>
          <w:sz w:val="20"/>
          <w:szCs w:val="20"/>
        </w:rPr>
        <w:t>Competencias Clave</w:t>
      </w:r>
    </w:p>
    <w:p w14:paraId="136DE3E6" w14:textId="77777777" w:rsidR="006230DA" w:rsidRPr="00E85B4E" w:rsidRDefault="006230DA" w:rsidP="006230DA">
      <w:pPr>
        <w:rPr>
          <w:rFonts w:ascii="Arial" w:eastAsia="Calibri" w:hAnsi="Arial" w:cs="Arial"/>
          <w:b/>
          <w:sz w:val="20"/>
          <w:szCs w:val="20"/>
        </w:rPr>
      </w:pPr>
      <w:r w:rsidRPr="00E85B4E">
        <w:rPr>
          <w:rFonts w:ascii="Arial" w:eastAsia="Calibri" w:hAnsi="Arial" w:cs="Arial"/>
          <w:b/>
          <w:sz w:val="20"/>
          <w:szCs w:val="20"/>
        </w:rPr>
        <w:t xml:space="preserve">**PS </w:t>
      </w:r>
      <w:r w:rsidRPr="00E85B4E">
        <w:rPr>
          <w:rFonts w:ascii="Arial" w:eastAsia="Calibri" w:hAnsi="Arial" w:cs="Arial"/>
          <w:sz w:val="20"/>
          <w:szCs w:val="20"/>
        </w:rPr>
        <w:t>Perfil de Salida</w:t>
      </w:r>
    </w:p>
    <w:p w14:paraId="79CCB55C" w14:textId="77777777" w:rsidR="006230DA" w:rsidRPr="00E85B4E" w:rsidRDefault="006230DA" w:rsidP="006230DA">
      <w:pPr>
        <w:rPr>
          <w:rFonts w:ascii="Arial" w:eastAsia="Calibri" w:hAnsi="Arial" w:cs="Arial"/>
          <w:b/>
          <w:sz w:val="20"/>
          <w:szCs w:val="20"/>
        </w:rPr>
      </w:pPr>
      <w:r w:rsidRPr="00E85B4E">
        <w:rPr>
          <w:rFonts w:ascii="Arial" w:eastAsia="Calibri" w:hAnsi="Arial" w:cs="Arial"/>
          <w:b/>
          <w:sz w:val="20"/>
          <w:szCs w:val="20"/>
        </w:rPr>
        <w:br w:type="page"/>
      </w:r>
    </w:p>
    <w:p w14:paraId="3D567D36" w14:textId="77777777" w:rsidR="006230DA" w:rsidRPr="00E85B4E" w:rsidRDefault="006230DA" w:rsidP="006230DA">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516"/>
        <w:gridCol w:w="1253"/>
        <w:gridCol w:w="1217"/>
        <w:gridCol w:w="309"/>
        <w:gridCol w:w="219"/>
        <w:gridCol w:w="2448"/>
        <w:gridCol w:w="112"/>
        <w:gridCol w:w="2779"/>
        <w:gridCol w:w="86"/>
        <w:gridCol w:w="2693"/>
      </w:tblGrid>
      <w:tr w:rsidR="006230DA" w:rsidRPr="00E85B4E" w14:paraId="5A6EBF5A" w14:textId="77777777" w:rsidTr="008C08EB">
        <w:tc>
          <w:tcPr>
            <w:tcW w:w="1382" w:type="dxa"/>
            <w:shd w:val="clear" w:color="auto" w:fill="E7E6E6"/>
            <w:vAlign w:val="center"/>
          </w:tcPr>
          <w:p w14:paraId="3A0E64F2" w14:textId="77777777"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SOCIAL SCIENCE</w:t>
            </w:r>
          </w:p>
        </w:tc>
        <w:tc>
          <w:tcPr>
            <w:tcW w:w="881" w:type="dxa"/>
            <w:shd w:val="clear" w:color="auto" w:fill="E7E6E6"/>
            <w:vAlign w:val="center"/>
          </w:tcPr>
          <w:p w14:paraId="55437A12" w14:textId="77777777"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1º</w:t>
            </w:r>
          </w:p>
        </w:tc>
        <w:tc>
          <w:tcPr>
            <w:tcW w:w="1769" w:type="dxa"/>
            <w:gridSpan w:val="2"/>
            <w:shd w:val="clear" w:color="auto" w:fill="E7E6E6"/>
            <w:vAlign w:val="center"/>
          </w:tcPr>
          <w:p w14:paraId="18AEDC6F" w14:textId="3CCB5EFB"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SITUACIÓN DE APRENDIZAJE 2</w:t>
            </w:r>
          </w:p>
        </w:tc>
        <w:tc>
          <w:tcPr>
            <w:tcW w:w="1745" w:type="dxa"/>
            <w:gridSpan w:val="3"/>
            <w:shd w:val="clear" w:color="auto" w:fill="E7E6E6"/>
            <w:vAlign w:val="center"/>
          </w:tcPr>
          <w:p w14:paraId="074B4447" w14:textId="4E88674D"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HOLIDAY PLANNER</w:t>
            </w:r>
          </w:p>
        </w:tc>
        <w:tc>
          <w:tcPr>
            <w:tcW w:w="5425" w:type="dxa"/>
            <w:gridSpan w:val="4"/>
            <w:shd w:val="clear" w:color="auto" w:fill="E7E6E6"/>
            <w:vAlign w:val="center"/>
          </w:tcPr>
          <w:p w14:paraId="6F863638" w14:textId="3E20356B" w:rsidR="006230DA" w:rsidRPr="00E85B4E" w:rsidRDefault="009F15A2" w:rsidP="009F15A2">
            <w:pPr>
              <w:jc w:val="center"/>
              <w:rPr>
                <w:rFonts w:ascii="Arial" w:eastAsia="Calibri" w:hAnsi="Arial" w:cs="Arial"/>
                <w:b/>
                <w:sz w:val="20"/>
                <w:szCs w:val="20"/>
              </w:rPr>
            </w:pPr>
            <w:r w:rsidRPr="00E85B4E">
              <w:rPr>
                <w:rFonts w:ascii="Arial" w:eastAsia="Calibri" w:hAnsi="Arial" w:cs="Arial"/>
                <w:b/>
                <w:sz w:val="20"/>
                <w:szCs w:val="20"/>
              </w:rPr>
              <w:t>12</w:t>
            </w:r>
            <w:r w:rsidR="006230DA" w:rsidRPr="00E85B4E">
              <w:rPr>
                <w:rFonts w:ascii="Arial" w:eastAsia="Calibri" w:hAnsi="Arial" w:cs="Arial"/>
                <w:b/>
                <w:sz w:val="20"/>
                <w:szCs w:val="20"/>
              </w:rPr>
              <w:t xml:space="preserve"> SEMANAS</w:t>
            </w:r>
          </w:p>
        </w:tc>
        <w:tc>
          <w:tcPr>
            <w:tcW w:w="2693" w:type="dxa"/>
            <w:shd w:val="clear" w:color="auto" w:fill="E7E6E6"/>
            <w:vAlign w:val="center"/>
          </w:tcPr>
          <w:p w14:paraId="0ADB0373" w14:textId="705A5BB2"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ODS 13</w:t>
            </w:r>
          </w:p>
          <w:p w14:paraId="0F20050F" w14:textId="1B05F7F2"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Climate action</w:t>
            </w:r>
          </w:p>
        </w:tc>
      </w:tr>
      <w:tr w:rsidR="006230DA" w:rsidRPr="00E85B4E" w14:paraId="257E1FA1" w14:textId="77777777" w:rsidTr="008C08EB">
        <w:tc>
          <w:tcPr>
            <w:tcW w:w="13895" w:type="dxa"/>
            <w:gridSpan w:val="12"/>
          </w:tcPr>
          <w:p w14:paraId="65AFD4A8" w14:textId="77777777" w:rsidR="006230DA" w:rsidRPr="00E85B4E" w:rsidRDefault="006230DA" w:rsidP="008C08EB">
            <w:pPr>
              <w:jc w:val="center"/>
              <w:rPr>
                <w:rFonts w:ascii="Arial" w:eastAsia="Calibri" w:hAnsi="Arial" w:cs="Arial"/>
                <w:b/>
                <w:sz w:val="20"/>
                <w:szCs w:val="20"/>
              </w:rPr>
            </w:pPr>
            <w:r w:rsidRPr="00E85B4E">
              <w:rPr>
                <w:rFonts w:ascii="Arial" w:eastAsia="Calibri" w:hAnsi="Arial" w:cs="Arial"/>
                <w:b/>
                <w:sz w:val="20"/>
                <w:szCs w:val="20"/>
              </w:rPr>
              <w:t>RÚBRICAS DE EVALUACIÓN</w:t>
            </w:r>
          </w:p>
        </w:tc>
      </w:tr>
      <w:tr w:rsidR="00301FF4" w:rsidRPr="00E85B4E" w14:paraId="42AFD6C7" w14:textId="77777777" w:rsidTr="008C08EB">
        <w:tc>
          <w:tcPr>
            <w:tcW w:w="13895" w:type="dxa"/>
            <w:gridSpan w:val="12"/>
          </w:tcPr>
          <w:p w14:paraId="58B213D6" w14:textId="3B566092" w:rsidR="00301FF4" w:rsidRPr="00E85B4E" w:rsidRDefault="00301FF4" w:rsidP="00301FF4">
            <w:pPr>
              <w:pStyle w:val="Default"/>
              <w:rPr>
                <w:sz w:val="20"/>
                <w:szCs w:val="20"/>
              </w:rPr>
            </w:pPr>
            <w:r w:rsidRPr="00E85B4E">
              <w:rPr>
                <w:sz w:val="20"/>
                <w:szCs w:val="20"/>
              </w:rPr>
              <w:t xml:space="preserve">1.1 Iniciarse en la utilización de dispositivos y recursos digitales, con ayuda, de forma segura y responsable, de acuerdo con las necesidades del contexto educativo, descubriendo las sociedades y los territorios. </w:t>
            </w:r>
          </w:p>
        </w:tc>
      </w:tr>
      <w:tr w:rsidR="00301FF4" w:rsidRPr="00E85B4E" w14:paraId="45A14BF1" w14:textId="77777777" w:rsidTr="00D83B1B">
        <w:tc>
          <w:tcPr>
            <w:tcW w:w="2779" w:type="dxa"/>
            <w:gridSpan w:val="3"/>
          </w:tcPr>
          <w:p w14:paraId="69E2F7F4" w14:textId="5F7ABC30" w:rsidR="00301FF4" w:rsidRPr="00E85B4E" w:rsidRDefault="00301FF4" w:rsidP="00301FF4">
            <w:pPr>
              <w:autoSpaceDE w:val="0"/>
              <w:autoSpaceDN w:val="0"/>
              <w:adjustRightInd w:val="0"/>
              <w:spacing w:before="120" w:after="120"/>
              <w:jc w:val="center"/>
              <w:rPr>
                <w:rFonts w:ascii="Arial" w:hAnsi="Arial" w:cs="Arial"/>
                <w:sz w:val="20"/>
                <w:szCs w:val="20"/>
              </w:rPr>
            </w:pPr>
            <w:r w:rsidRPr="00E85B4E">
              <w:rPr>
                <w:rFonts w:ascii="Arial" w:eastAsia="Calibri" w:hAnsi="Arial" w:cs="Arial"/>
                <w:b/>
                <w:sz w:val="20"/>
                <w:szCs w:val="20"/>
              </w:rPr>
              <w:t>INDICADORES</w:t>
            </w:r>
          </w:p>
        </w:tc>
        <w:tc>
          <w:tcPr>
            <w:tcW w:w="2779" w:type="dxa"/>
            <w:gridSpan w:val="3"/>
          </w:tcPr>
          <w:p w14:paraId="02927866"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1.</w:t>
            </w:r>
          </w:p>
          <w:p w14:paraId="434F3A89" w14:textId="4821974D" w:rsidR="00301FF4" w:rsidRPr="00E85B4E" w:rsidRDefault="00301FF4" w:rsidP="00301FF4">
            <w:pPr>
              <w:autoSpaceDE w:val="0"/>
              <w:autoSpaceDN w:val="0"/>
              <w:adjustRightInd w:val="0"/>
              <w:spacing w:before="120" w:after="120"/>
              <w:jc w:val="center"/>
              <w:rPr>
                <w:rFonts w:ascii="Arial" w:hAnsi="Arial" w:cs="Arial"/>
                <w:sz w:val="20"/>
                <w:szCs w:val="20"/>
              </w:rPr>
            </w:pPr>
            <w:r w:rsidRPr="00E85B4E">
              <w:rPr>
                <w:rFonts w:ascii="Arial" w:eastAsia="Calibri" w:hAnsi="Arial" w:cs="Arial"/>
                <w:b/>
                <w:sz w:val="20"/>
                <w:szCs w:val="20"/>
              </w:rPr>
              <w:t>Nunca o casi nunca</w:t>
            </w:r>
          </w:p>
        </w:tc>
        <w:tc>
          <w:tcPr>
            <w:tcW w:w="2779" w:type="dxa"/>
            <w:gridSpan w:val="3"/>
          </w:tcPr>
          <w:p w14:paraId="4BB6524C"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2.</w:t>
            </w:r>
          </w:p>
          <w:p w14:paraId="51856D04" w14:textId="2C7FF89D" w:rsidR="00301FF4" w:rsidRPr="00E85B4E" w:rsidRDefault="00301FF4" w:rsidP="00301FF4">
            <w:pPr>
              <w:autoSpaceDE w:val="0"/>
              <w:autoSpaceDN w:val="0"/>
              <w:adjustRightInd w:val="0"/>
              <w:spacing w:before="120" w:after="120"/>
              <w:jc w:val="center"/>
              <w:rPr>
                <w:rFonts w:ascii="Arial" w:hAnsi="Arial" w:cs="Arial"/>
                <w:sz w:val="20"/>
                <w:szCs w:val="20"/>
              </w:rPr>
            </w:pPr>
            <w:r w:rsidRPr="00E85B4E">
              <w:rPr>
                <w:rFonts w:ascii="Arial" w:eastAsia="Calibri" w:hAnsi="Arial" w:cs="Arial"/>
                <w:b/>
                <w:sz w:val="20"/>
                <w:szCs w:val="20"/>
              </w:rPr>
              <w:t>A menudo</w:t>
            </w:r>
          </w:p>
        </w:tc>
        <w:tc>
          <w:tcPr>
            <w:tcW w:w="2779" w:type="dxa"/>
          </w:tcPr>
          <w:p w14:paraId="4471720E"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3.</w:t>
            </w:r>
          </w:p>
          <w:p w14:paraId="06B404BA" w14:textId="4F3166D1" w:rsidR="00301FF4" w:rsidRPr="00E85B4E" w:rsidRDefault="00301FF4" w:rsidP="00301FF4">
            <w:pPr>
              <w:autoSpaceDE w:val="0"/>
              <w:autoSpaceDN w:val="0"/>
              <w:adjustRightInd w:val="0"/>
              <w:spacing w:before="120" w:after="120"/>
              <w:jc w:val="center"/>
              <w:rPr>
                <w:rFonts w:ascii="Arial" w:hAnsi="Arial" w:cs="Arial"/>
                <w:sz w:val="20"/>
                <w:szCs w:val="20"/>
              </w:rPr>
            </w:pPr>
            <w:r w:rsidRPr="00E85B4E">
              <w:rPr>
                <w:rFonts w:ascii="Arial" w:eastAsia="Calibri" w:hAnsi="Arial" w:cs="Arial"/>
                <w:b/>
                <w:sz w:val="20"/>
                <w:szCs w:val="20"/>
              </w:rPr>
              <w:t>Casi siempre</w:t>
            </w:r>
          </w:p>
        </w:tc>
        <w:tc>
          <w:tcPr>
            <w:tcW w:w="2779" w:type="dxa"/>
            <w:gridSpan w:val="2"/>
          </w:tcPr>
          <w:p w14:paraId="354230B3"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4.</w:t>
            </w:r>
          </w:p>
          <w:p w14:paraId="25EB0EBE" w14:textId="47531586" w:rsidR="00301FF4" w:rsidRPr="00E85B4E" w:rsidRDefault="00301FF4" w:rsidP="00301FF4">
            <w:pPr>
              <w:autoSpaceDE w:val="0"/>
              <w:autoSpaceDN w:val="0"/>
              <w:adjustRightInd w:val="0"/>
              <w:spacing w:before="120" w:after="120"/>
              <w:jc w:val="center"/>
              <w:rPr>
                <w:rFonts w:ascii="Arial" w:hAnsi="Arial" w:cs="Arial"/>
                <w:sz w:val="20"/>
                <w:szCs w:val="20"/>
              </w:rPr>
            </w:pPr>
            <w:r w:rsidRPr="00E85B4E">
              <w:rPr>
                <w:rFonts w:ascii="Arial" w:eastAsia="Calibri" w:hAnsi="Arial" w:cs="Arial"/>
                <w:b/>
                <w:sz w:val="20"/>
                <w:szCs w:val="20"/>
              </w:rPr>
              <w:t>Siempre</w:t>
            </w:r>
          </w:p>
        </w:tc>
      </w:tr>
      <w:tr w:rsidR="00301FF4" w:rsidRPr="00E85B4E" w14:paraId="1D5701A7" w14:textId="77777777" w:rsidTr="00AF20B3">
        <w:tc>
          <w:tcPr>
            <w:tcW w:w="2779" w:type="dxa"/>
            <w:gridSpan w:val="3"/>
          </w:tcPr>
          <w:p w14:paraId="58DC1341" w14:textId="1D34DDBD" w:rsidR="00301FF4" w:rsidRPr="00E85B4E" w:rsidRDefault="00301FF4" w:rsidP="00301FF4">
            <w:pPr>
              <w:pStyle w:val="Default"/>
              <w:rPr>
                <w:sz w:val="20"/>
                <w:szCs w:val="20"/>
              </w:rPr>
            </w:pPr>
            <w:r w:rsidRPr="00E85B4E">
              <w:rPr>
                <w:sz w:val="20"/>
                <w:szCs w:val="20"/>
              </w:rPr>
              <w:t xml:space="preserve">Se inicia en la utilización de dispositivos y recursos digitales, con ayuda, de forma segura y responsable, de acuerdo con las necesidades del contexto educativo, descubriendo las sociedades y los territorios. </w:t>
            </w:r>
          </w:p>
          <w:p w14:paraId="5E5DEF1B" w14:textId="77777777" w:rsidR="00301FF4" w:rsidRPr="00E85B4E" w:rsidRDefault="00301FF4" w:rsidP="00301FF4">
            <w:pPr>
              <w:autoSpaceDE w:val="0"/>
              <w:autoSpaceDN w:val="0"/>
              <w:adjustRightInd w:val="0"/>
              <w:spacing w:before="120" w:after="120"/>
              <w:rPr>
                <w:rFonts w:ascii="Arial" w:hAnsi="Arial" w:cs="Arial"/>
                <w:sz w:val="20"/>
                <w:szCs w:val="20"/>
              </w:rPr>
            </w:pPr>
          </w:p>
        </w:tc>
        <w:tc>
          <w:tcPr>
            <w:tcW w:w="2779" w:type="dxa"/>
            <w:gridSpan w:val="3"/>
          </w:tcPr>
          <w:p w14:paraId="54AABE6B" w14:textId="0269620D" w:rsidR="00301FF4" w:rsidRPr="00E85B4E" w:rsidRDefault="00301FF4" w:rsidP="00301FF4">
            <w:pPr>
              <w:autoSpaceDE w:val="0"/>
              <w:autoSpaceDN w:val="0"/>
              <w:adjustRightInd w:val="0"/>
              <w:spacing w:before="120" w:after="120"/>
              <w:rPr>
                <w:rFonts w:ascii="Arial" w:hAnsi="Arial" w:cs="Arial"/>
                <w:sz w:val="20"/>
                <w:szCs w:val="20"/>
              </w:rPr>
            </w:pPr>
            <w:r w:rsidRPr="00E85B4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79" w:type="dxa"/>
            <w:gridSpan w:val="3"/>
          </w:tcPr>
          <w:p w14:paraId="3557E005" w14:textId="1FE32D2B" w:rsidR="00301FF4" w:rsidRPr="00E85B4E" w:rsidRDefault="00301FF4" w:rsidP="00301FF4">
            <w:pPr>
              <w:autoSpaceDE w:val="0"/>
              <w:autoSpaceDN w:val="0"/>
              <w:adjustRightInd w:val="0"/>
              <w:spacing w:before="120" w:after="120"/>
              <w:rPr>
                <w:rFonts w:ascii="Arial" w:hAnsi="Arial" w:cs="Arial"/>
                <w:sz w:val="20"/>
                <w:szCs w:val="20"/>
              </w:rPr>
            </w:pPr>
            <w:r w:rsidRPr="00E85B4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79" w:type="dxa"/>
          </w:tcPr>
          <w:p w14:paraId="0739EECB" w14:textId="6948970C" w:rsidR="00301FF4" w:rsidRPr="00E85B4E" w:rsidRDefault="00301FF4" w:rsidP="00301FF4">
            <w:pPr>
              <w:autoSpaceDE w:val="0"/>
              <w:autoSpaceDN w:val="0"/>
              <w:adjustRightInd w:val="0"/>
              <w:spacing w:before="120" w:after="120"/>
              <w:rPr>
                <w:rFonts w:ascii="Arial" w:hAnsi="Arial" w:cs="Arial"/>
                <w:sz w:val="20"/>
                <w:szCs w:val="20"/>
              </w:rPr>
            </w:pPr>
            <w:r w:rsidRPr="00E85B4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79" w:type="dxa"/>
            <w:gridSpan w:val="2"/>
          </w:tcPr>
          <w:p w14:paraId="73B26198" w14:textId="20D7A2B2" w:rsidR="00301FF4" w:rsidRPr="00E85B4E" w:rsidRDefault="00301FF4" w:rsidP="00301FF4">
            <w:pPr>
              <w:autoSpaceDE w:val="0"/>
              <w:autoSpaceDN w:val="0"/>
              <w:adjustRightInd w:val="0"/>
              <w:spacing w:before="120" w:after="120"/>
              <w:rPr>
                <w:rFonts w:ascii="Arial" w:hAnsi="Arial" w:cs="Arial"/>
                <w:sz w:val="20"/>
                <w:szCs w:val="20"/>
              </w:rPr>
            </w:pPr>
            <w:r w:rsidRPr="00E85B4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301FF4" w:rsidRPr="00E85B4E" w14:paraId="1D634CAE" w14:textId="77777777" w:rsidTr="008C08EB">
        <w:tc>
          <w:tcPr>
            <w:tcW w:w="13895" w:type="dxa"/>
            <w:gridSpan w:val="12"/>
          </w:tcPr>
          <w:p w14:paraId="72901ADC" w14:textId="14F6C73C" w:rsidR="00301FF4" w:rsidRPr="00E85B4E" w:rsidRDefault="00301FF4" w:rsidP="00301FF4">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6.1 Descubrir manifestaciones culturales del propio entorno, mostrando respeto, valorando su diversidad y riqueza, y apreciándolas como fuente de aprendizaje. </w:t>
            </w:r>
          </w:p>
        </w:tc>
      </w:tr>
      <w:tr w:rsidR="00301FF4" w:rsidRPr="00E85B4E" w14:paraId="450A2780" w14:textId="77777777" w:rsidTr="008C08EB">
        <w:tc>
          <w:tcPr>
            <w:tcW w:w="2263" w:type="dxa"/>
            <w:gridSpan w:val="2"/>
          </w:tcPr>
          <w:p w14:paraId="05817247" w14:textId="77777777" w:rsidR="00301FF4" w:rsidRPr="00E85B4E" w:rsidRDefault="00301FF4" w:rsidP="00301FF4">
            <w:pPr>
              <w:rPr>
                <w:rFonts w:ascii="Arial" w:eastAsia="Calibri" w:hAnsi="Arial" w:cs="Arial"/>
                <w:b/>
                <w:sz w:val="20"/>
                <w:szCs w:val="20"/>
              </w:rPr>
            </w:pPr>
            <w:r w:rsidRPr="00E85B4E">
              <w:rPr>
                <w:rFonts w:ascii="Arial" w:eastAsia="Calibri" w:hAnsi="Arial" w:cs="Arial"/>
                <w:b/>
                <w:sz w:val="20"/>
                <w:szCs w:val="20"/>
              </w:rPr>
              <w:t>INDICADORES</w:t>
            </w:r>
          </w:p>
        </w:tc>
        <w:tc>
          <w:tcPr>
            <w:tcW w:w="2986" w:type="dxa"/>
            <w:gridSpan w:val="3"/>
          </w:tcPr>
          <w:p w14:paraId="5209B0B5"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1.</w:t>
            </w:r>
          </w:p>
          <w:p w14:paraId="58CD0251"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Nunca o casi nunca</w:t>
            </w:r>
          </w:p>
        </w:tc>
        <w:tc>
          <w:tcPr>
            <w:tcW w:w="2976" w:type="dxa"/>
            <w:gridSpan w:val="3"/>
          </w:tcPr>
          <w:p w14:paraId="4BDED336"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2.</w:t>
            </w:r>
          </w:p>
          <w:p w14:paraId="3E59AD23"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A menudo</w:t>
            </w:r>
          </w:p>
        </w:tc>
        <w:tc>
          <w:tcPr>
            <w:tcW w:w="2977" w:type="dxa"/>
            <w:gridSpan w:val="3"/>
          </w:tcPr>
          <w:p w14:paraId="1153EE7C"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3.</w:t>
            </w:r>
          </w:p>
          <w:p w14:paraId="5BF0CB8F"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Casi siempre</w:t>
            </w:r>
          </w:p>
        </w:tc>
        <w:tc>
          <w:tcPr>
            <w:tcW w:w="2693" w:type="dxa"/>
          </w:tcPr>
          <w:p w14:paraId="3FBE15D9"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4.</w:t>
            </w:r>
          </w:p>
          <w:p w14:paraId="7A590B0F"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Siempre</w:t>
            </w:r>
          </w:p>
        </w:tc>
      </w:tr>
      <w:tr w:rsidR="00301FF4" w:rsidRPr="00E85B4E" w14:paraId="61B08913" w14:textId="77777777" w:rsidTr="008C08EB">
        <w:tc>
          <w:tcPr>
            <w:tcW w:w="2263" w:type="dxa"/>
            <w:gridSpan w:val="2"/>
          </w:tcPr>
          <w:p w14:paraId="319A2674" w14:textId="135FDA73" w:rsidR="00301FF4" w:rsidRPr="00E85B4E" w:rsidRDefault="00301FF4" w:rsidP="00301FF4">
            <w:pPr>
              <w:rPr>
                <w:rFonts w:ascii="Arial" w:eastAsia="Calibri" w:hAnsi="Arial" w:cs="Arial"/>
                <w:b/>
                <w:sz w:val="20"/>
                <w:szCs w:val="20"/>
              </w:rPr>
            </w:pPr>
            <w:r w:rsidRPr="00E85B4E">
              <w:rPr>
                <w:rFonts w:ascii="Arial" w:eastAsia="Calibri" w:hAnsi="Arial" w:cs="Arial"/>
                <w:sz w:val="20"/>
                <w:szCs w:val="20"/>
              </w:rPr>
              <w:t>Utiliza herramientas de investigación para d</w:t>
            </w:r>
            <w:r w:rsidRPr="00E85B4E">
              <w:rPr>
                <w:rFonts w:ascii="Arial" w:hAnsi="Arial" w:cs="Arial"/>
                <w:sz w:val="20"/>
                <w:szCs w:val="20"/>
              </w:rPr>
              <w:t>escubrir manifestaciones culturales del propio entorno, mostrando respeto, valorando su diversidad y riqueza, y apreciándolas como fuente de aprendizaje.</w:t>
            </w:r>
          </w:p>
        </w:tc>
        <w:tc>
          <w:tcPr>
            <w:tcW w:w="2986" w:type="dxa"/>
            <w:gridSpan w:val="3"/>
          </w:tcPr>
          <w:p w14:paraId="01C1F887" w14:textId="77777777" w:rsidR="00301FF4" w:rsidRPr="00E85B4E" w:rsidRDefault="00301FF4" w:rsidP="00301FF4">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3"/>
          </w:tcPr>
          <w:p w14:paraId="0967F1FE" w14:textId="77777777" w:rsidR="00301FF4" w:rsidRPr="00E85B4E" w:rsidRDefault="00301FF4" w:rsidP="00301FF4">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3"/>
          </w:tcPr>
          <w:p w14:paraId="73BB516C" w14:textId="77777777" w:rsidR="00301FF4" w:rsidRPr="00E85B4E" w:rsidRDefault="00301FF4" w:rsidP="00301FF4">
            <w:pPr>
              <w:rPr>
                <w:rFonts w:ascii="Arial" w:eastAsia="Calibri" w:hAnsi="Arial" w:cs="Arial"/>
                <w:b/>
                <w:color w:val="FF0000"/>
                <w:sz w:val="20"/>
                <w:szCs w:val="20"/>
              </w:rPr>
            </w:pPr>
            <w:r w:rsidRPr="00E85B4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742F9D40" w14:textId="77777777" w:rsidR="00301FF4" w:rsidRPr="00E85B4E" w:rsidRDefault="00301FF4" w:rsidP="00301FF4">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301FF4" w:rsidRPr="00E85B4E" w14:paraId="04B5FDF1" w14:textId="77777777" w:rsidTr="008C08EB">
        <w:tc>
          <w:tcPr>
            <w:tcW w:w="13895" w:type="dxa"/>
            <w:gridSpan w:val="12"/>
          </w:tcPr>
          <w:p w14:paraId="4C877C3D" w14:textId="601A62B3" w:rsidR="00301FF4" w:rsidRPr="00E85B4E" w:rsidRDefault="00301FF4" w:rsidP="00301FF4">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6.2 Mostrar actitudes que fomenten la igualdad de género y las conductas no sexistas descubriendo modelos positivos en el entorno cercano. </w:t>
            </w:r>
          </w:p>
        </w:tc>
      </w:tr>
      <w:tr w:rsidR="00301FF4" w:rsidRPr="00E85B4E" w14:paraId="5F806AD9" w14:textId="77777777" w:rsidTr="008C08EB">
        <w:tc>
          <w:tcPr>
            <w:tcW w:w="2263" w:type="dxa"/>
            <w:gridSpan w:val="2"/>
          </w:tcPr>
          <w:p w14:paraId="54DBA87E" w14:textId="77777777" w:rsidR="00301FF4" w:rsidRPr="00E85B4E" w:rsidRDefault="00301FF4" w:rsidP="00301FF4">
            <w:pPr>
              <w:rPr>
                <w:rFonts w:ascii="Arial" w:eastAsia="Calibri" w:hAnsi="Arial" w:cs="Arial"/>
                <w:sz w:val="20"/>
                <w:szCs w:val="20"/>
              </w:rPr>
            </w:pPr>
            <w:r w:rsidRPr="00E85B4E">
              <w:rPr>
                <w:rFonts w:ascii="Arial" w:eastAsia="Calibri" w:hAnsi="Arial" w:cs="Arial"/>
                <w:b/>
                <w:sz w:val="20"/>
                <w:szCs w:val="20"/>
              </w:rPr>
              <w:t>INDICADORES</w:t>
            </w:r>
          </w:p>
        </w:tc>
        <w:tc>
          <w:tcPr>
            <w:tcW w:w="2986" w:type="dxa"/>
            <w:gridSpan w:val="3"/>
          </w:tcPr>
          <w:p w14:paraId="09DBCE7B"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1.</w:t>
            </w:r>
          </w:p>
          <w:p w14:paraId="508CFCF4" w14:textId="77777777" w:rsidR="00301FF4" w:rsidRPr="00E85B4E" w:rsidRDefault="00301FF4" w:rsidP="00301FF4">
            <w:pPr>
              <w:jc w:val="center"/>
              <w:rPr>
                <w:rFonts w:ascii="Arial" w:eastAsia="Calibri" w:hAnsi="Arial" w:cs="Arial"/>
                <w:sz w:val="20"/>
                <w:szCs w:val="20"/>
                <w:shd w:val="clear" w:color="auto" w:fill="FFFFFF"/>
              </w:rPr>
            </w:pPr>
            <w:r w:rsidRPr="00E85B4E">
              <w:rPr>
                <w:rFonts w:ascii="Arial" w:eastAsia="Calibri" w:hAnsi="Arial" w:cs="Arial"/>
                <w:b/>
                <w:sz w:val="20"/>
                <w:szCs w:val="20"/>
              </w:rPr>
              <w:t>Nunca o casi nunca</w:t>
            </w:r>
          </w:p>
        </w:tc>
        <w:tc>
          <w:tcPr>
            <w:tcW w:w="2976" w:type="dxa"/>
            <w:gridSpan w:val="3"/>
          </w:tcPr>
          <w:p w14:paraId="4BD1064A"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2.</w:t>
            </w:r>
          </w:p>
          <w:p w14:paraId="2CEB2312" w14:textId="77777777" w:rsidR="00301FF4" w:rsidRPr="00E85B4E" w:rsidRDefault="00301FF4" w:rsidP="00301FF4">
            <w:pPr>
              <w:jc w:val="center"/>
              <w:rPr>
                <w:rFonts w:ascii="Arial" w:eastAsia="Calibri" w:hAnsi="Arial" w:cs="Arial"/>
                <w:sz w:val="20"/>
                <w:szCs w:val="20"/>
                <w:shd w:val="clear" w:color="auto" w:fill="FFFFFF"/>
              </w:rPr>
            </w:pPr>
            <w:r w:rsidRPr="00E85B4E">
              <w:rPr>
                <w:rFonts w:ascii="Arial" w:eastAsia="Calibri" w:hAnsi="Arial" w:cs="Arial"/>
                <w:b/>
                <w:sz w:val="20"/>
                <w:szCs w:val="20"/>
              </w:rPr>
              <w:t>A menudo</w:t>
            </w:r>
          </w:p>
        </w:tc>
        <w:tc>
          <w:tcPr>
            <w:tcW w:w="2977" w:type="dxa"/>
            <w:gridSpan w:val="3"/>
          </w:tcPr>
          <w:p w14:paraId="53AD2961"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3.</w:t>
            </w:r>
          </w:p>
          <w:p w14:paraId="35193ECA" w14:textId="77777777" w:rsidR="00301FF4" w:rsidRPr="00E85B4E" w:rsidRDefault="00301FF4" w:rsidP="00301FF4">
            <w:pPr>
              <w:jc w:val="center"/>
              <w:rPr>
                <w:rFonts w:ascii="Arial" w:eastAsia="Calibri" w:hAnsi="Arial" w:cs="Arial"/>
                <w:sz w:val="20"/>
                <w:szCs w:val="20"/>
                <w:shd w:val="clear" w:color="auto" w:fill="FFFFFF"/>
              </w:rPr>
            </w:pPr>
            <w:r w:rsidRPr="00E85B4E">
              <w:rPr>
                <w:rFonts w:ascii="Arial" w:eastAsia="Calibri" w:hAnsi="Arial" w:cs="Arial"/>
                <w:b/>
                <w:sz w:val="20"/>
                <w:szCs w:val="20"/>
              </w:rPr>
              <w:t>Casi siempre</w:t>
            </w:r>
          </w:p>
        </w:tc>
        <w:tc>
          <w:tcPr>
            <w:tcW w:w="2693" w:type="dxa"/>
          </w:tcPr>
          <w:p w14:paraId="248A88FA" w14:textId="77777777" w:rsidR="00301FF4" w:rsidRPr="00E85B4E" w:rsidRDefault="00301FF4" w:rsidP="00301FF4">
            <w:pPr>
              <w:jc w:val="center"/>
              <w:rPr>
                <w:rFonts w:ascii="Arial" w:eastAsia="Calibri" w:hAnsi="Arial" w:cs="Arial"/>
                <w:b/>
                <w:sz w:val="20"/>
                <w:szCs w:val="20"/>
              </w:rPr>
            </w:pPr>
            <w:r w:rsidRPr="00E85B4E">
              <w:rPr>
                <w:rFonts w:ascii="Arial" w:eastAsia="Calibri" w:hAnsi="Arial" w:cs="Arial"/>
                <w:b/>
                <w:sz w:val="20"/>
                <w:szCs w:val="20"/>
              </w:rPr>
              <w:t>4.</w:t>
            </w:r>
          </w:p>
          <w:p w14:paraId="71B59E22" w14:textId="77777777" w:rsidR="00301FF4" w:rsidRPr="00E85B4E" w:rsidRDefault="00301FF4" w:rsidP="00301FF4">
            <w:pPr>
              <w:jc w:val="center"/>
              <w:rPr>
                <w:rFonts w:ascii="Arial" w:eastAsia="Calibri" w:hAnsi="Arial" w:cs="Arial"/>
                <w:sz w:val="20"/>
                <w:szCs w:val="20"/>
                <w:shd w:val="clear" w:color="auto" w:fill="FFFFFF"/>
              </w:rPr>
            </w:pPr>
            <w:r w:rsidRPr="00E85B4E">
              <w:rPr>
                <w:rFonts w:ascii="Arial" w:eastAsia="Calibri" w:hAnsi="Arial" w:cs="Arial"/>
                <w:b/>
                <w:sz w:val="20"/>
                <w:szCs w:val="20"/>
              </w:rPr>
              <w:t>Siempre</w:t>
            </w:r>
          </w:p>
        </w:tc>
      </w:tr>
      <w:tr w:rsidR="00301FF4" w:rsidRPr="00E85B4E" w14:paraId="5BA75B7D" w14:textId="77777777" w:rsidTr="008C08EB">
        <w:tc>
          <w:tcPr>
            <w:tcW w:w="2263" w:type="dxa"/>
            <w:gridSpan w:val="2"/>
          </w:tcPr>
          <w:p w14:paraId="5C8FE145" w14:textId="08B49445" w:rsidR="00301FF4" w:rsidRPr="00E85B4E" w:rsidRDefault="00301FF4" w:rsidP="00301FF4">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lastRenderedPageBreak/>
              <w:t>Muestra actitudes que fomenten la igualdad de género y las conductas no sexistas descubriendo modelos positivos en el entorno cercano.</w:t>
            </w:r>
          </w:p>
        </w:tc>
        <w:tc>
          <w:tcPr>
            <w:tcW w:w="2986" w:type="dxa"/>
            <w:gridSpan w:val="3"/>
          </w:tcPr>
          <w:p w14:paraId="16C1F720" w14:textId="77777777" w:rsidR="00301FF4" w:rsidRPr="00E85B4E" w:rsidRDefault="00301FF4" w:rsidP="00301FF4">
            <w:pPr>
              <w:rPr>
                <w:rFonts w:ascii="Arial" w:eastAsia="Calibri" w:hAnsi="Arial" w:cs="Arial"/>
                <w:sz w:val="20"/>
                <w:szCs w:val="20"/>
              </w:rPr>
            </w:pPr>
            <w:r w:rsidRPr="00E85B4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3"/>
          </w:tcPr>
          <w:p w14:paraId="2A323F0C" w14:textId="77777777" w:rsidR="00301FF4" w:rsidRPr="00E85B4E" w:rsidRDefault="00301FF4" w:rsidP="00301FF4">
            <w:pPr>
              <w:rPr>
                <w:rFonts w:ascii="Arial" w:eastAsia="Calibri" w:hAnsi="Arial" w:cs="Arial"/>
                <w:sz w:val="20"/>
                <w:szCs w:val="20"/>
              </w:rPr>
            </w:pPr>
            <w:r w:rsidRPr="00E85B4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3"/>
          </w:tcPr>
          <w:p w14:paraId="64A98094" w14:textId="77777777" w:rsidR="00301FF4" w:rsidRPr="00E85B4E" w:rsidRDefault="00301FF4" w:rsidP="00301FF4">
            <w:pPr>
              <w:rPr>
                <w:rFonts w:ascii="Arial" w:eastAsia="Calibri" w:hAnsi="Arial" w:cs="Arial"/>
                <w:b/>
                <w:color w:val="FF0000"/>
                <w:sz w:val="20"/>
                <w:szCs w:val="20"/>
              </w:rPr>
            </w:pPr>
            <w:r w:rsidRPr="00E85B4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5B6AA12" w14:textId="77777777" w:rsidR="00301FF4" w:rsidRPr="00E85B4E" w:rsidRDefault="00301FF4" w:rsidP="00301FF4">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6372BCD0" w14:textId="034F02C3" w:rsidR="002E2918" w:rsidRPr="00E85B4E" w:rsidRDefault="002E2918" w:rsidP="002E2918">
      <w:pPr>
        <w:spacing w:after="160" w:line="259" w:lineRule="auto"/>
        <w:rPr>
          <w:rFonts w:ascii="Arial" w:eastAsia="Arial" w:hAnsi="Arial" w:cs="Arial"/>
          <w:b/>
          <w:sz w:val="20"/>
          <w:szCs w:val="20"/>
        </w:rPr>
      </w:pPr>
      <w:r w:rsidRPr="00E85B4E">
        <w:rPr>
          <w:rFonts w:ascii="Arial" w:hAnsi="Arial" w:cs="Arial"/>
          <w:sz w:val="20"/>
          <w:szCs w:val="20"/>
        </w:rPr>
        <w:br w:type="page"/>
      </w:r>
    </w:p>
    <w:p w14:paraId="106AA760" w14:textId="6009F9C0" w:rsidR="000967F2" w:rsidRPr="00455955" w:rsidRDefault="00AE397C" w:rsidP="000967F2">
      <w:pPr>
        <w:spacing w:after="160" w:line="259" w:lineRule="auto"/>
        <w:rPr>
          <w:rFonts w:ascii="Arial" w:eastAsia="Calibri" w:hAnsi="Arial" w:cs="Arial"/>
          <w:b/>
          <w:sz w:val="20"/>
          <w:szCs w:val="20"/>
          <w:lang w:val="en-GB"/>
        </w:rPr>
      </w:pPr>
      <w:r w:rsidRPr="00455955">
        <w:rPr>
          <w:rFonts w:ascii="Arial" w:eastAsia="Calibri" w:hAnsi="Arial" w:cs="Arial"/>
          <w:b/>
          <w:sz w:val="20"/>
          <w:szCs w:val="20"/>
          <w:lang w:val="en-GB"/>
        </w:rPr>
        <w:lastRenderedPageBreak/>
        <w:t xml:space="preserve">SOCIAL </w:t>
      </w:r>
      <w:r w:rsidR="000967F2" w:rsidRPr="00455955">
        <w:rPr>
          <w:rFonts w:ascii="Arial" w:eastAsia="Calibri" w:hAnsi="Arial" w:cs="Arial"/>
          <w:b/>
          <w:sz w:val="20"/>
          <w:szCs w:val="20"/>
          <w:lang w:val="en-GB"/>
        </w:rPr>
        <w:t>SCIENCE</w:t>
      </w:r>
      <w:r w:rsidRPr="00455955">
        <w:rPr>
          <w:rFonts w:ascii="Arial" w:eastAsia="Calibri" w:hAnsi="Arial" w:cs="Arial"/>
          <w:b/>
          <w:sz w:val="20"/>
          <w:szCs w:val="20"/>
          <w:lang w:val="en-GB"/>
        </w:rPr>
        <w:t xml:space="preserve"> 1 – Unit 5</w:t>
      </w:r>
      <w:r w:rsidR="000967F2" w:rsidRPr="00455955">
        <w:rPr>
          <w:rFonts w:ascii="Arial" w:eastAsia="Calibri" w:hAnsi="Arial" w:cs="Arial"/>
          <w:b/>
          <w:sz w:val="20"/>
          <w:szCs w:val="20"/>
          <w:lang w:val="en-GB"/>
        </w:rPr>
        <w:t>. My community</w:t>
      </w:r>
    </w:p>
    <w:p w14:paraId="66A3BE6D" w14:textId="77777777" w:rsidR="000967F2" w:rsidRPr="00455955" w:rsidRDefault="000967F2" w:rsidP="000967F2">
      <w:pPr>
        <w:rPr>
          <w:rFonts w:ascii="Arial" w:eastAsia="Calibri" w:hAnsi="Arial" w:cs="Arial"/>
          <w:b/>
          <w:sz w:val="20"/>
          <w:szCs w:val="20"/>
          <w:lang w:val="en-GB"/>
        </w:rPr>
      </w:pPr>
      <w:r w:rsidRPr="00455955">
        <w:rPr>
          <w:rFonts w:ascii="Arial" w:eastAsia="Calibri" w:hAnsi="Arial" w:cs="Arial"/>
          <w:b/>
          <w:sz w:val="20"/>
          <w:szCs w:val="20"/>
          <w:lang w:val="en-GB"/>
        </w:rPr>
        <w:t>Temporalización: 4 semanas</w:t>
      </w:r>
    </w:p>
    <w:p w14:paraId="32CD5069" w14:textId="77777777" w:rsidR="000967F2" w:rsidRPr="00455955"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455955" w14:paraId="5AFC1A73" w14:textId="77777777" w:rsidTr="000967F2">
        <w:tc>
          <w:tcPr>
            <w:tcW w:w="13994" w:type="dxa"/>
          </w:tcPr>
          <w:p w14:paraId="0992ACCE" w14:textId="77777777" w:rsidR="000967F2" w:rsidRPr="00455955" w:rsidRDefault="000967F2" w:rsidP="000967F2">
            <w:pPr>
              <w:jc w:val="center"/>
              <w:rPr>
                <w:rFonts w:ascii="Arial" w:eastAsia="Calibri" w:hAnsi="Arial" w:cs="Arial"/>
                <w:b/>
                <w:sz w:val="20"/>
                <w:szCs w:val="20"/>
              </w:rPr>
            </w:pPr>
            <w:r w:rsidRPr="00455955">
              <w:rPr>
                <w:rFonts w:ascii="Arial" w:eastAsia="Calibri" w:hAnsi="Arial" w:cs="Arial"/>
                <w:b/>
                <w:sz w:val="20"/>
                <w:szCs w:val="20"/>
              </w:rPr>
              <w:t>DESCRIPCIÓN DE LA UNIDAD</w:t>
            </w:r>
          </w:p>
        </w:tc>
      </w:tr>
      <w:tr w:rsidR="000967F2" w:rsidRPr="00455955" w14:paraId="21512C2A" w14:textId="77777777" w:rsidTr="000967F2">
        <w:tc>
          <w:tcPr>
            <w:tcW w:w="13994" w:type="dxa"/>
          </w:tcPr>
          <w:p w14:paraId="148F8FC9" w14:textId="6E8FDC04"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 xml:space="preserve">En esta unidad los alumnos aprenderán los diferentes elementos que conforman una comunidad y lo que es en sí vivir en una comunidad. Los alumnos comenzarán aprendiendo los diferentes lugares que podemos encontrar dentro de una comunidad y la diversidad cultural y la pluralidad existente dentro de la comunidad. A continuación, aprenderán la importancia de seguir una serie de normas dentro de la comunidad para crear un ambiente de buena convivencia basada en el respeto hacia los demás. Para terminar los alumnos aprenderán una serie de normas sencillas de seguridad vial para hacer un uso seguro de aceras y carreteras, tanto como peatón como usuario de medio de transporte. </w:t>
            </w:r>
          </w:p>
          <w:p w14:paraId="1FF87300" w14:textId="6260EEB2" w:rsidR="00B21EC0" w:rsidRPr="00455955" w:rsidRDefault="00B21EC0" w:rsidP="000967F2">
            <w:pPr>
              <w:rPr>
                <w:rFonts w:ascii="Arial" w:eastAsia="Calibri" w:hAnsi="Arial" w:cs="Arial"/>
                <w:i/>
                <w:sz w:val="20"/>
                <w:szCs w:val="20"/>
              </w:rPr>
            </w:pPr>
            <w:r w:rsidRPr="00455955">
              <w:rPr>
                <w:rFonts w:ascii="Arial" w:eastAsia="Calibri" w:hAnsi="Arial" w:cs="Arial"/>
                <w:sz w:val="20"/>
                <w:szCs w:val="20"/>
              </w:rPr>
              <w:t xml:space="preserve">Se seguirá tratando la SDG del trimestre </w:t>
            </w:r>
            <w:r w:rsidRPr="00455955">
              <w:rPr>
                <w:rFonts w:ascii="Arial" w:eastAsia="Calibri" w:hAnsi="Arial" w:cs="Arial"/>
                <w:i/>
                <w:sz w:val="20"/>
                <w:szCs w:val="20"/>
              </w:rPr>
              <w:t xml:space="preserve">Responsible consumption and production. </w:t>
            </w:r>
          </w:p>
          <w:p w14:paraId="628BDBF9" w14:textId="77777777" w:rsidR="000967F2" w:rsidRPr="00455955" w:rsidRDefault="000967F2" w:rsidP="000967F2">
            <w:pPr>
              <w:rPr>
                <w:rFonts w:ascii="Arial" w:eastAsia="Calibri" w:hAnsi="Arial" w:cs="Arial"/>
                <w:i/>
                <w:sz w:val="20"/>
                <w:szCs w:val="20"/>
              </w:rPr>
            </w:pPr>
          </w:p>
          <w:p w14:paraId="2A82C403" w14:textId="77777777" w:rsidR="000967F2" w:rsidRPr="00455955" w:rsidRDefault="000967F2" w:rsidP="000967F2">
            <w:pPr>
              <w:rPr>
                <w:rFonts w:ascii="Arial" w:eastAsia="Calibri" w:hAnsi="Arial" w:cs="Arial"/>
                <w:b/>
                <w:i/>
                <w:sz w:val="20"/>
                <w:szCs w:val="20"/>
              </w:rPr>
            </w:pPr>
            <w:r w:rsidRPr="00455955">
              <w:rPr>
                <w:rFonts w:ascii="Arial" w:eastAsia="Calibri" w:hAnsi="Arial" w:cs="Arial"/>
                <w:b/>
                <w:i/>
                <w:sz w:val="20"/>
                <w:szCs w:val="20"/>
              </w:rPr>
              <w:t>Language Corner</w:t>
            </w:r>
          </w:p>
          <w:p w14:paraId="75A677C9" w14:textId="2EA30374"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 xml:space="preserve">En esta unidad los alumnos aprenderán </w:t>
            </w:r>
            <w:r w:rsidR="00991173" w:rsidRPr="00455955">
              <w:rPr>
                <w:rFonts w:ascii="Arial" w:eastAsia="Calibri" w:hAnsi="Arial" w:cs="Arial"/>
                <w:sz w:val="20"/>
                <w:szCs w:val="20"/>
              </w:rPr>
              <w:t xml:space="preserve">a usar </w:t>
            </w:r>
            <w:r w:rsidR="00991173" w:rsidRPr="00455955">
              <w:rPr>
                <w:rFonts w:ascii="Arial" w:eastAsia="Calibri" w:hAnsi="Arial" w:cs="Arial"/>
                <w:i/>
                <w:sz w:val="20"/>
                <w:szCs w:val="20"/>
              </w:rPr>
              <w:t>can</w:t>
            </w:r>
            <w:r w:rsidR="00991173" w:rsidRPr="00455955">
              <w:rPr>
                <w:rFonts w:ascii="Arial" w:eastAsia="Calibri" w:hAnsi="Arial" w:cs="Arial"/>
                <w:sz w:val="20"/>
                <w:szCs w:val="20"/>
              </w:rPr>
              <w:t xml:space="preserve"> para expresar habilidad</w:t>
            </w:r>
            <w:r w:rsidRPr="00455955">
              <w:rPr>
                <w:rFonts w:ascii="Arial" w:eastAsia="Calibri" w:hAnsi="Arial" w:cs="Arial"/>
                <w:sz w:val="20"/>
                <w:szCs w:val="20"/>
              </w:rPr>
              <w:t xml:space="preserve">. </w:t>
            </w:r>
          </w:p>
          <w:p w14:paraId="0E4E4BEA" w14:textId="77777777" w:rsidR="000967F2" w:rsidRPr="00455955" w:rsidRDefault="000967F2" w:rsidP="000967F2">
            <w:pPr>
              <w:rPr>
                <w:rFonts w:ascii="Arial" w:eastAsia="Calibri" w:hAnsi="Arial" w:cs="Arial"/>
                <w:sz w:val="20"/>
                <w:szCs w:val="20"/>
              </w:rPr>
            </w:pPr>
          </w:p>
          <w:p w14:paraId="6CC30714" w14:textId="77777777" w:rsidR="000967F2" w:rsidRPr="00455955" w:rsidRDefault="000967F2" w:rsidP="000967F2">
            <w:pPr>
              <w:rPr>
                <w:rFonts w:ascii="Arial" w:eastAsia="Calibri" w:hAnsi="Arial" w:cs="Arial"/>
                <w:b/>
                <w:i/>
                <w:sz w:val="20"/>
                <w:szCs w:val="20"/>
              </w:rPr>
            </w:pPr>
            <w:r w:rsidRPr="00455955">
              <w:rPr>
                <w:rFonts w:ascii="Arial" w:eastAsia="Calibri" w:hAnsi="Arial" w:cs="Arial"/>
                <w:b/>
                <w:i/>
                <w:sz w:val="20"/>
                <w:szCs w:val="20"/>
              </w:rPr>
              <w:t>Science Workshop</w:t>
            </w:r>
          </w:p>
          <w:p w14:paraId="10F37784" w14:textId="77777777"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 xml:space="preserve">La sección se centra en entender la importancia del uso del cinturón de seguridad, y el porqué es tan necesario. </w:t>
            </w:r>
          </w:p>
          <w:p w14:paraId="673CB022" w14:textId="77777777" w:rsidR="000967F2" w:rsidRPr="00455955" w:rsidRDefault="000967F2" w:rsidP="000967F2">
            <w:pPr>
              <w:rPr>
                <w:rFonts w:ascii="Arial" w:eastAsia="Calibri" w:hAnsi="Arial" w:cs="Arial"/>
                <w:sz w:val="20"/>
                <w:szCs w:val="20"/>
              </w:rPr>
            </w:pPr>
          </w:p>
          <w:p w14:paraId="1E3DF680" w14:textId="77777777" w:rsidR="000967F2" w:rsidRPr="00455955" w:rsidRDefault="000967F2" w:rsidP="000967F2">
            <w:pPr>
              <w:rPr>
                <w:rFonts w:ascii="Arial" w:eastAsia="Calibri" w:hAnsi="Arial" w:cs="Arial"/>
                <w:b/>
                <w:i/>
                <w:sz w:val="20"/>
                <w:szCs w:val="20"/>
              </w:rPr>
            </w:pPr>
            <w:r w:rsidRPr="00455955">
              <w:rPr>
                <w:rFonts w:ascii="Arial" w:eastAsia="Calibri" w:hAnsi="Arial" w:cs="Arial"/>
                <w:b/>
                <w:i/>
                <w:sz w:val="20"/>
                <w:szCs w:val="20"/>
              </w:rPr>
              <w:t xml:space="preserve">Visual Summary </w:t>
            </w:r>
          </w:p>
          <w:p w14:paraId="4A26406D" w14:textId="77777777"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 xml:space="preserve">En esta unidad se enseñará el uso de los diferentes tipos de flechas para unir unos elementos con otros. </w:t>
            </w:r>
          </w:p>
          <w:p w14:paraId="38826AB8" w14:textId="77777777" w:rsidR="000967F2" w:rsidRPr="00455955" w:rsidRDefault="000967F2" w:rsidP="000967F2">
            <w:pPr>
              <w:rPr>
                <w:rFonts w:ascii="Arial" w:eastAsia="Calibri" w:hAnsi="Arial" w:cs="Arial"/>
                <w:sz w:val="20"/>
                <w:szCs w:val="20"/>
              </w:rPr>
            </w:pPr>
          </w:p>
          <w:p w14:paraId="7E44D581" w14:textId="77777777" w:rsidR="000967F2" w:rsidRPr="00455955" w:rsidRDefault="000967F2" w:rsidP="000967F2">
            <w:pPr>
              <w:rPr>
                <w:rFonts w:ascii="Arial" w:eastAsia="Calibri" w:hAnsi="Arial" w:cs="Arial"/>
                <w:b/>
                <w:i/>
                <w:sz w:val="20"/>
                <w:szCs w:val="20"/>
                <w:lang w:val="en-GB"/>
              </w:rPr>
            </w:pPr>
            <w:r w:rsidRPr="00455955">
              <w:rPr>
                <w:rFonts w:ascii="Arial" w:eastAsia="Calibri" w:hAnsi="Arial" w:cs="Arial"/>
                <w:b/>
                <w:i/>
                <w:sz w:val="20"/>
                <w:szCs w:val="20"/>
                <w:lang w:val="en-GB"/>
              </w:rPr>
              <w:t>SEL (Social-emotional learning)</w:t>
            </w:r>
          </w:p>
          <w:p w14:paraId="31BFACB3" w14:textId="3D36E127" w:rsidR="000967F2" w:rsidRPr="00455955" w:rsidRDefault="00B21EC0" w:rsidP="000967F2">
            <w:pPr>
              <w:rPr>
                <w:rFonts w:ascii="Arial" w:eastAsia="Calibri" w:hAnsi="Arial" w:cs="Arial"/>
                <w:sz w:val="20"/>
                <w:szCs w:val="20"/>
                <w:lang w:val="en-GB"/>
              </w:rPr>
            </w:pPr>
            <w:r w:rsidRPr="00455955">
              <w:rPr>
                <w:rFonts w:ascii="Arial" w:eastAsia="Calibri" w:hAnsi="Arial" w:cs="Arial"/>
                <w:sz w:val="20"/>
                <w:szCs w:val="20"/>
                <w:lang w:val="en-GB"/>
              </w:rPr>
              <w:t>Social awareness: Empathy</w:t>
            </w:r>
          </w:p>
        </w:tc>
      </w:tr>
      <w:tr w:rsidR="000967F2" w:rsidRPr="00455955" w14:paraId="3175BC5E" w14:textId="77777777" w:rsidTr="000967F2">
        <w:tc>
          <w:tcPr>
            <w:tcW w:w="13994" w:type="dxa"/>
          </w:tcPr>
          <w:p w14:paraId="421818A1" w14:textId="77777777" w:rsidR="000967F2" w:rsidRPr="00455955" w:rsidRDefault="000967F2" w:rsidP="000967F2">
            <w:pPr>
              <w:jc w:val="center"/>
              <w:rPr>
                <w:rFonts w:ascii="Arial" w:eastAsia="Calibri" w:hAnsi="Arial" w:cs="Arial"/>
                <w:b/>
                <w:sz w:val="20"/>
                <w:szCs w:val="20"/>
              </w:rPr>
            </w:pPr>
            <w:r w:rsidRPr="00455955">
              <w:rPr>
                <w:rFonts w:ascii="Arial" w:eastAsia="Calibri" w:hAnsi="Arial" w:cs="Arial"/>
                <w:b/>
                <w:sz w:val="20"/>
                <w:szCs w:val="20"/>
              </w:rPr>
              <w:t>OBJETIVOS</w:t>
            </w:r>
          </w:p>
        </w:tc>
      </w:tr>
      <w:tr w:rsidR="000967F2" w:rsidRPr="00455955" w14:paraId="296CDE66" w14:textId="77777777" w:rsidTr="000967F2">
        <w:tc>
          <w:tcPr>
            <w:tcW w:w="13994" w:type="dxa"/>
          </w:tcPr>
          <w:p w14:paraId="0CC840DC" w14:textId="77777777"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Con esta Unidad se pretende que el alumnado:</w:t>
            </w:r>
          </w:p>
          <w:p w14:paraId="796D022C" w14:textId="77777777" w:rsidR="000967F2" w:rsidRPr="00455955" w:rsidRDefault="000967F2" w:rsidP="000967F2">
            <w:pPr>
              <w:numPr>
                <w:ilvl w:val="0"/>
                <w:numId w:val="2"/>
              </w:numPr>
              <w:contextualSpacing/>
              <w:rPr>
                <w:rFonts w:ascii="Arial" w:eastAsia="Calibri" w:hAnsi="Arial" w:cs="Arial"/>
                <w:sz w:val="20"/>
                <w:szCs w:val="20"/>
              </w:rPr>
            </w:pPr>
            <w:r w:rsidRPr="00455955">
              <w:rPr>
                <w:rFonts w:ascii="Arial" w:eastAsia="Calibri" w:hAnsi="Arial" w:cs="Arial"/>
                <w:sz w:val="20"/>
                <w:szCs w:val="20"/>
              </w:rPr>
              <w:t>Consulte diferentes fuentes de información</w:t>
            </w:r>
          </w:p>
          <w:p w14:paraId="65F95269" w14:textId="77777777" w:rsidR="000967F2" w:rsidRPr="00455955" w:rsidRDefault="000967F2" w:rsidP="000967F2">
            <w:pPr>
              <w:numPr>
                <w:ilvl w:val="0"/>
                <w:numId w:val="2"/>
              </w:numPr>
              <w:contextualSpacing/>
              <w:rPr>
                <w:rFonts w:ascii="Arial" w:eastAsia="Calibri" w:hAnsi="Arial" w:cs="Arial"/>
                <w:sz w:val="20"/>
                <w:szCs w:val="20"/>
              </w:rPr>
            </w:pPr>
            <w:r w:rsidRPr="00455955">
              <w:rPr>
                <w:rFonts w:ascii="Arial" w:eastAsia="Calibri" w:hAnsi="Arial" w:cs="Arial"/>
                <w:sz w:val="20"/>
                <w:szCs w:val="20"/>
              </w:rPr>
              <w:t>Identifique los diferentes lugares dentro de su comunidad</w:t>
            </w:r>
          </w:p>
          <w:p w14:paraId="28DB6CDF" w14:textId="3C4EEF49" w:rsidR="000967F2" w:rsidRPr="00455955" w:rsidRDefault="00B21EC0" w:rsidP="000967F2">
            <w:pPr>
              <w:numPr>
                <w:ilvl w:val="0"/>
                <w:numId w:val="2"/>
              </w:numPr>
              <w:contextualSpacing/>
              <w:rPr>
                <w:rFonts w:ascii="Arial" w:eastAsia="Calibri" w:hAnsi="Arial" w:cs="Arial"/>
                <w:sz w:val="20"/>
                <w:szCs w:val="20"/>
              </w:rPr>
            </w:pPr>
            <w:r w:rsidRPr="00455955">
              <w:rPr>
                <w:rFonts w:ascii="Arial" w:eastAsia="Calibri" w:hAnsi="Arial" w:cs="Arial"/>
                <w:sz w:val="20"/>
                <w:szCs w:val="20"/>
              </w:rPr>
              <w:t>Identifique a las personas en su comunidad</w:t>
            </w:r>
          </w:p>
          <w:p w14:paraId="04EC81FB" w14:textId="77777777" w:rsidR="000967F2" w:rsidRPr="00455955" w:rsidRDefault="000967F2" w:rsidP="000967F2">
            <w:pPr>
              <w:numPr>
                <w:ilvl w:val="0"/>
                <w:numId w:val="2"/>
              </w:numPr>
              <w:contextualSpacing/>
              <w:rPr>
                <w:rFonts w:ascii="Arial" w:eastAsia="Calibri" w:hAnsi="Arial" w:cs="Arial"/>
                <w:sz w:val="20"/>
                <w:szCs w:val="20"/>
              </w:rPr>
            </w:pPr>
            <w:r w:rsidRPr="00455955">
              <w:rPr>
                <w:rFonts w:ascii="Arial" w:eastAsia="Calibri" w:hAnsi="Arial" w:cs="Arial"/>
                <w:sz w:val="20"/>
                <w:szCs w:val="20"/>
              </w:rPr>
              <w:t xml:space="preserve">Conozca las diferentes reglas existentes dentro de su comunidad. </w:t>
            </w:r>
          </w:p>
          <w:p w14:paraId="00431AEE" w14:textId="77777777" w:rsidR="000967F2" w:rsidRPr="00455955" w:rsidRDefault="000967F2" w:rsidP="000967F2">
            <w:pPr>
              <w:numPr>
                <w:ilvl w:val="0"/>
                <w:numId w:val="2"/>
              </w:numPr>
              <w:contextualSpacing/>
              <w:rPr>
                <w:rFonts w:ascii="Arial" w:eastAsia="Calibri" w:hAnsi="Arial" w:cs="Arial"/>
                <w:color w:val="FF0000"/>
                <w:sz w:val="20"/>
                <w:szCs w:val="20"/>
              </w:rPr>
            </w:pPr>
            <w:r w:rsidRPr="00455955">
              <w:rPr>
                <w:rFonts w:ascii="Arial" w:eastAsia="Calibri" w:hAnsi="Arial" w:cs="Arial"/>
                <w:sz w:val="20"/>
                <w:szCs w:val="20"/>
              </w:rPr>
              <w:t xml:space="preserve">Identifique y conozca las diferentes reglas de seguridad dentro de su comunidad. </w:t>
            </w:r>
          </w:p>
        </w:tc>
      </w:tr>
      <w:tr w:rsidR="000967F2" w:rsidRPr="00455955" w14:paraId="28EDE399" w14:textId="77777777" w:rsidTr="000967F2">
        <w:tc>
          <w:tcPr>
            <w:tcW w:w="13994" w:type="dxa"/>
          </w:tcPr>
          <w:p w14:paraId="509CC2E6" w14:textId="77777777" w:rsidR="000967F2" w:rsidRPr="00455955" w:rsidRDefault="000967F2" w:rsidP="000967F2">
            <w:pPr>
              <w:jc w:val="center"/>
              <w:rPr>
                <w:rFonts w:ascii="Arial" w:eastAsia="Calibri" w:hAnsi="Arial" w:cs="Arial"/>
                <w:b/>
                <w:color w:val="FF0000"/>
                <w:sz w:val="20"/>
                <w:szCs w:val="20"/>
              </w:rPr>
            </w:pPr>
            <w:r w:rsidRPr="00455955">
              <w:rPr>
                <w:rFonts w:ascii="Arial" w:eastAsia="Calibri" w:hAnsi="Arial" w:cs="Arial"/>
                <w:b/>
                <w:sz w:val="20"/>
                <w:szCs w:val="20"/>
              </w:rPr>
              <w:t>APLICACIÓN DEL DUA</w:t>
            </w:r>
          </w:p>
        </w:tc>
      </w:tr>
      <w:tr w:rsidR="000967F2" w:rsidRPr="00455955" w14:paraId="0420780D" w14:textId="77777777" w:rsidTr="000967F2">
        <w:tc>
          <w:tcPr>
            <w:tcW w:w="13994" w:type="dxa"/>
          </w:tcPr>
          <w:p w14:paraId="49412997" w14:textId="77777777" w:rsidR="000967F2" w:rsidRPr="00455955" w:rsidRDefault="000967F2" w:rsidP="000967F2">
            <w:pPr>
              <w:numPr>
                <w:ilvl w:val="0"/>
                <w:numId w:val="1"/>
              </w:numPr>
              <w:contextualSpacing/>
              <w:rPr>
                <w:rFonts w:ascii="Arial" w:hAnsi="Arial" w:cs="Arial"/>
                <w:sz w:val="20"/>
                <w:szCs w:val="20"/>
              </w:rPr>
            </w:pPr>
            <w:r w:rsidRPr="00455955">
              <w:rPr>
                <w:rFonts w:ascii="Arial" w:hAnsi="Arial" w:cs="Arial"/>
                <w:i/>
                <w:iCs/>
                <w:sz w:val="20"/>
                <w:szCs w:val="20"/>
              </w:rPr>
              <w:t>Feedback</w:t>
            </w:r>
            <w:r w:rsidRPr="00455955">
              <w:rPr>
                <w:rFonts w:ascii="Arial" w:hAnsi="Arial" w:cs="Arial"/>
                <w:sz w:val="20"/>
                <w:szCs w:val="20"/>
              </w:rPr>
              <w:t xml:space="preserve"> formativo para destacar los logros, orientar la planificación y adaptar los objetivos de aprendizaje </w:t>
            </w:r>
          </w:p>
          <w:p w14:paraId="63E56ADB" w14:textId="77777777" w:rsidR="000967F2" w:rsidRPr="00455955" w:rsidRDefault="000967F2" w:rsidP="000967F2">
            <w:pPr>
              <w:numPr>
                <w:ilvl w:val="0"/>
                <w:numId w:val="1"/>
              </w:numPr>
              <w:contextualSpacing/>
              <w:rPr>
                <w:rFonts w:ascii="Arial" w:hAnsi="Arial" w:cs="Arial"/>
                <w:sz w:val="20"/>
                <w:szCs w:val="20"/>
              </w:rPr>
            </w:pPr>
            <w:r w:rsidRPr="00455955">
              <w:rPr>
                <w:rFonts w:ascii="Arial" w:hAnsi="Arial" w:cs="Arial"/>
                <w:sz w:val="20"/>
                <w:szCs w:val="20"/>
              </w:rPr>
              <w:t>Combinación del trabajo individual, trabajo por parejas, tutorización entre pares y grupos base cooperativos.</w:t>
            </w:r>
          </w:p>
          <w:p w14:paraId="73414E10" w14:textId="77777777" w:rsidR="000967F2" w:rsidRPr="00455955" w:rsidRDefault="000967F2" w:rsidP="000967F2">
            <w:pPr>
              <w:numPr>
                <w:ilvl w:val="0"/>
                <w:numId w:val="1"/>
              </w:numPr>
              <w:contextualSpacing/>
              <w:rPr>
                <w:rFonts w:ascii="Arial" w:hAnsi="Arial" w:cs="Arial"/>
                <w:sz w:val="20"/>
                <w:szCs w:val="20"/>
              </w:rPr>
            </w:pPr>
            <w:r w:rsidRPr="00455955">
              <w:rPr>
                <w:rFonts w:ascii="Arial" w:hAnsi="Arial" w:cs="Arial"/>
                <w:sz w:val="20"/>
                <w:szCs w:val="20"/>
              </w:rPr>
              <w:t>Contextualización del aprendizaje en el entorno conocido y próximo.</w:t>
            </w:r>
          </w:p>
          <w:p w14:paraId="2B5CBB58" w14:textId="77777777" w:rsidR="000967F2" w:rsidRPr="00455955" w:rsidRDefault="000967F2" w:rsidP="000967F2">
            <w:pPr>
              <w:numPr>
                <w:ilvl w:val="0"/>
                <w:numId w:val="1"/>
              </w:numPr>
              <w:contextualSpacing/>
              <w:rPr>
                <w:rFonts w:ascii="Arial" w:hAnsi="Arial" w:cs="Arial"/>
                <w:sz w:val="20"/>
                <w:szCs w:val="20"/>
              </w:rPr>
            </w:pPr>
            <w:r w:rsidRPr="00455955">
              <w:rPr>
                <w:rFonts w:ascii="Arial" w:hAnsi="Arial" w:cs="Arial"/>
                <w:sz w:val="20"/>
                <w:szCs w:val="20"/>
              </w:rPr>
              <w:t>Actividades de respuesta libre, argumentada y creativa.</w:t>
            </w:r>
          </w:p>
          <w:p w14:paraId="1F8BD871" w14:textId="77777777" w:rsidR="000967F2" w:rsidRPr="00455955" w:rsidRDefault="000967F2" w:rsidP="000967F2">
            <w:pPr>
              <w:numPr>
                <w:ilvl w:val="0"/>
                <w:numId w:val="1"/>
              </w:numPr>
              <w:contextualSpacing/>
              <w:rPr>
                <w:rFonts w:ascii="Arial" w:hAnsi="Arial" w:cs="Arial"/>
                <w:sz w:val="20"/>
                <w:szCs w:val="20"/>
              </w:rPr>
            </w:pPr>
            <w:r w:rsidRPr="00455955">
              <w:rPr>
                <w:rFonts w:ascii="Arial" w:hAnsi="Arial" w:cs="Arial"/>
                <w:sz w:val="20"/>
                <w:szCs w:val="20"/>
              </w:rPr>
              <w:t>Actividades de autorreflexión y de identificación de objetivos personales</w:t>
            </w:r>
          </w:p>
          <w:p w14:paraId="52FB26BD" w14:textId="77777777" w:rsidR="000967F2" w:rsidRPr="00455955" w:rsidRDefault="000967F2" w:rsidP="000967F2">
            <w:pPr>
              <w:numPr>
                <w:ilvl w:val="0"/>
                <w:numId w:val="1"/>
              </w:numPr>
              <w:contextualSpacing/>
              <w:rPr>
                <w:rFonts w:ascii="Arial" w:hAnsi="Arial" w:cs="Arial"/>
                <w:sz w:val="20"/>
                <w:szCs w:val="20"/>
              </w:rPr>
            </w:pPr>
            <w:r w:rsidRPr="00455955">
              <w:rPr>
                <w:rFonts w:ascii="Arial" w:hAnsi="Arial" w:cs="Arial"/>
                <w:sz w:val="20"/>
                <w:szCs w:val="20"/>
              </w:rPr>
              <w:t>Posibilidad de presentar la respuesta o solución a las actividades en diferentes formatos: escrito, oral, imagen o dibujo…</w:t>
            </w:r>
          </w:p>
          <w:p w14:paraId="080A09A3" w14:textId="77777777" w:rsidR="000967F2" w:rsidRPr="00455955" w:rsidRDefault="000967F2" w:rsidP="000967F2">
            <w:pPr>
              <w:numPr>
                <w:ilvl w:val="0"/>
                <w:numId w:val="1"/>
              </w:numPr>
              <w:contextualSpacing/>
              <w:rPr>
                <w:rFonts w:ascii="Arial" w:hAnsi="Arial" w:cs="Arial"/>
                <w:sz w:val="20"/>
                <w:szCs w:val="20"/>
              </w:rPr>
            </w:pPr>
            <w:r w:rsidRPr="00455955">
              <w:rPr>
                <w:rFonts w:ascii="Arial" w:hAnsi="Arial" w:cs="Arial"/>
                <w:sz w:val="20"/>
                <w:szCs w:val="20"/>
              </w:rPr>
              <w:t>Adaptación, personalización y modificación de contenidos y actividades (versión digital).</w:t>
            </w:r>
          </w:p>
        </w:tc>
      </w:tr>
    </w:tbl>
    <w:p w14:paraId="6CAA4949" w14:textId="77777777" w:rsidR="000967F2" w:rsidRPr="00455955"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2481"/>
        <w:gridCol w:w="2481"/>
        <w:gridCol w:w="3969"/>
        <w:gridCol w:w="1701"/>
      </w:tblGrid>
      <w:tr w:rsidR="000967F2" w:rsidRPr="00455955" w14:paraId="7F2D41E2" w14:textId="77777777" w:rsidTr="000967F2">
        <w:tc>
          <w:tcPr>
            <w:tcW w:w="14029" w:type="dxa"/>
            <w:gridSpan w:val="6"/>
            <w:shd w:val="clear" w:color="auto" w:fill="F2F2F2"/>
          </w:tcPr>
          <w:p w14:paraId="5BCA690F" w14:textId="77777777" w:rsidR="000967F2" w:rsidRPr="00455955" w:rsidRDefault="000967F2" w:rsidP="000967F2">
            <w:pPr>
              <w:jc w:val="center"/>
              <w:rPr>
                <w:rFonts w:ascii="Arial" w:eastAsia="Calibri" w:hAnsi="Arial" w:cs="Arial"/>
                <w:b/>
                <w:sz w:val="20"/>
                <w:szCs w:val="20"/>
              </w:rPr>
            </w:pPr>
            <w:r w:rsidRPr="00455955">
              <w:rPr>
                <w:rFonts w:ascii="Arial" w:eastAsia="Calibri" w:hAnsi="Arial" w:cs="Arial"/>
                <w:b/>
                <w:sz w:val="20"/>
                <w:szCs w:val="20"/>
              </w:rPr>
              <w:lastRenderedPageBreak/>
              <w:t>CONCRECIÓN CURRICULAR</w:t>
            </w:r>
          </w:p>
        </w:tc>
      </w:tr>
      <w:tr w:rsidR="000967F2" w:rsidRPr="00455955" w14:paraId="4F71F3A0" w14:textId="77777777" w:rsidTr="00A3279F">
        <w:tc>
          <w:tcPr>
            <w:tcW w:w="2013" w:type="dxa"/>
          </w:tcPr>
          <w:p w14:paraId="0645685A" w14:textId="77777777" w:rsidR="000967F2" w:rsidRPr="00455955" w:rsidRDefault="000967F2" w:rsidP="000967F2">
            <w:pPr>
              <w:rPr>
                <w:rFonts w:ascii="Arial" w:eastAsia="Calibri" w:hAnsi="Arial" w:cs="Arial"/>
                <w:b/>
                <w:sz w:val="20"/>
                <w:szCs w:val="20"/>
              </w:rPr>
            </w:pPr>
            <w:r w:rsidRPr="00455955">
              <w:rPr>
                <w:rFonts w:ascii="Arial" w:eastAsia="Calibri" w:hAnsi="Arial" w:cs="Arial"/>
                <w:b/>
                <w:sz w:val="20"/>
                <w:szCs w:val="20"/>
              </w:rPr>
              <w:t>COMPETENCIAS ESPECÍFICAS</w:t>
            </w:r>
          </w:p>
        </w:tc>
        <w:tc>
          <w:tcPr>
            <w:tcW w:w="1384" w:type="dxa"/>
          </w:tcPr>
          <w:p w14:paraId="2FC0F1E1" w14:textId="77777777" w:rsidR="000967F2" w:rsidRPr="00455955" w:rsidRDefault="000967F2" w:rsidP="000967F2">
            <w:pPr>
              <w:rPr>
                <w:rFonts w:ascii="Arial" w:eastAsia="Calibri" w:hAnsi="Arial" w:cs="Arial"/>
                <w:b/>
                <w:sz w:val="20"/>
                <w:szCs w:val="20"/>
              </w:rPr>
            </w:pPr>
            <w:r w:rsidRPr="00455955">
              <w:rPr>
                <w:rFonts w:ascii="Arial" w:eastAsia="Calibri" w:hAnsi="Arial" w:cs="Arial"/>
                <w:b/>
                <w:sz w:val="20"/>
                <w:szCs w:val="20"/>
              </w:rPr>
              <w:t>CC* Y PS**</w:t>
            </w:r>
          </w:p>
        </w:tc>
        <w:tc>
          <w:tcPr>
            <w:tcW w:w="4962" w:type="dxa"/>
            <w:gridSpan w:val="2"/>
          </w:tcPr>
          <w:p w14:paraId="180C0C86" w14:textId="77777777" w:rsidR="000967F2" w:rsidRPr="00455955" w:rsidRDefault="000967F2" w:rsidP="000967F2">
            <w:pPr>
              <w:rPr>
                <w:rFonts w:ascii="Arial" w:eastAsia="Calibri" w:hAnsi="Arial" w:cs="Arial"/>
                <w:b/>
                <w:sz w:val="20"/>
                <w:szCs w:val="20"/>
              </w:rPr>
            </w:pPr>
            <w:r w:rsidRPr="00455955">
              <w:rPr>
                <w:rFonts w:ascii="Arial" w:eastAsia="Calibri" w:hAnsi="Arial" w:cs="Arial"/>
                <w:b/>
                <w:sz w:val="20"/>
                <w:szCs w:val="20"/>
              </w:rPr>
              <w:t>CRITERIOS DE EVALUACIÓN</w:t>
            </w:r>
          </w:p>
        </w:tc>
        <w:tc>
          <w:tcPr>
            <w:tcW w:w="3969" w:type="dxa"/>
          </w:tcPr>
          <w:p w14:paraId="2149249B" w14:textId="736C656C" w:rsidR="000967F2" w:rsidRPr="00455955" w:rsidRDefault="006E57CF" w:rsidP="000967F2">
            <w:pPr>
              <w:rPr>
                <w:rFonts w:ascii="Arial" w:eastAsia="Calibri" w:hAnsi="Arial" w:cs="Arial"/>
                <w:b/>
                <w:sz w:val="20"/>
                <w:szCs w:val="20"/>
              </w:rPr>
            </w:pPr>
            <w:r w:rsidRPr="00455955">
              <w:rPr>
                <w:rFonts w:ascii="Arial" w:eastAsia="Calibri" w:hAnsi="Arial" w:cs="Arial"/>
                <w:b/>
                <w:sz w:val="20"/>
                <w:szCs w:val="20"/>
              </w:rPr>
              <w:t>CONTENIDOS</w:t>
            </w:r>
          </w:p>
        </w:tc>
        <w:tc>
          <w:tcPr>
            <w:tcW w:w="1701" w:type="dxa"/>
          </w:tcPr>
          <w:p w14:paraId="0E0E236E" w14:textId="77777777" w:rsidR="000967F2" w:rsidRPr="00455955" w:rsidRDefault="000967F2" w:rsidP="000967F2">
            <w:pPr>
              <w:rPr>
                <w:rFonts w:ascii="Arial" w:eastAsia="Calibri" w:hAnsi="Arial" w:cs="Arial"/>
                <w:b/>
                <w:sz w:val="20"/>
                <w:szCs w:val="20"/>
              </w:rPr>
            </w:pPr>
            <w:r w:rsidRPr="00455955">
              <w:rPr>
                <w:rFonts w:ascii="Arial" w:eastAsia="Calibri" w:hAnsi="Arial" w:cs="Arial"/>
                <w:b/>
                <w:sz w:val="20"/>
                <w:szCs w:val="20"/>
              </w:rPr>
              <w:t>PÁGINAS</w:t>
            </w:r>
          </w:p>
        </w:tc>
      </w:tr>
      <w:tr w:rsidR="00AD2B28" w:rsidRPr="00455955" w14:paraId="36CB5BDD" w14:textId="77777777" w:rsidTr="00681EA0">
        <w:trPr>
          <w:trHeight w:val="915"/>
        </w:trPr>
        <w:tc>
          <w:tcPr>
            <w:tcW w:w="2013" w:type="dxa"/>
            <w:vMerge w:val="restart"/>
            <w:tcBorders>
              <w:top w:val="single" w:sz="4" w:space="0" w:color="auto"/>
              <w:left w:val="single" w:sz="4" w:space="0" w:color="auto"/>
              <w:right w:val="single" w:sz="4" w:space="0" w:color="auto"/>
            </w:tcBorders>
          </w:tcPr>
          <w:p w14:paraId="704F1246" w14:textId="7FD98DD7" w:rsidR="00AD2B28" w:rsidRPr="00455955" w:rsidRDefault="00AD2B28" w:rsidP="00AD2B28">
            <w:pPr>
              <w:rPr>
                <w:rFonts w:ascii="Arial" w:hAnsi="Arial" w:cs="Arial"/>
                <w:sz w:val="20"/>
                <w:szCs w:val="20"/>
              </w:rPr>
            </w:pPr>
            <w:r w:rsidRPr="00455955">
              <w:rPr>
                <w:rFonts w:ascii="Arial" w:hAnsi="Arial" w:cs="Arial"/>
                <w:sz w:val="20"/>
                <w:szCs w:val="20"/>
              </w:rPr>
              <w:t xml:space="preserve">2. Plantear y dar respuesta a cuestiones científicas sencillas sobre las sociedades y los territorios, utilizando diferentes técnicas, instrumentos y modelos propios del pensamiento científico, para interpretar y explicar hechos y fenómenos que ocurren en el medio social y cultural. </w:t>
            </w:r>
          </w:p>
        </w:tc>
        <w:tc>
          <w:tcPr>
            <w:tcW w:w="1384" w:type="dxa"/>
            <w:vMerge w:val="restart"/>
          </w:tcPr>
          <w:p w14:paraId="247CF401" w14:textId="7C56630E" w:rsidR="00AD2B28" w:rsidRPr="00455955" w:rsidRDefault="00AD2B28" w:rsidP="00AD2B28">
            <w:pPr>
              <w:rPr>
                <w:rFonts w:ascii="Arial" w:hAnsi="Arial" w:cs="Arial"/>
                <w:sz w:val="20"/>
                <w:szCs w:val="20"/>
              </w:rPr>
            </w:pPr>
            <w:r w:rsidRPr="00455955">
              <w:rPr>
                <w:rFonts w:ascii="Arial" w:hAnsi="Arial" w:cs="Arial"/>
                <w:sz w:val="20"/>
                <w:szCs w:val="20"/>
                <w:lang w:val="en-GB"/>
              </w:rPr>
              <w:t xml:space="preserve">CCL1, CCL2, CCL3, CP2, STEM2, STEM4, CD1, CD2, CD4, CPSAA4, CPSAA5, CC4 </w:t>
            </w:r>
          </w:p>
        </w:tc>
        <w:tc>
          <w:tcPr>
            <w:tcW w:w="2481" w:type="dxa"/>
            <w:tcBorders>
              <w:top w:val="single" w:sz="4" w:space="0" w:color="auto"/>
              <w:left w:val="single" w:sz="4" w:space="0" w:color="auto"/>
              <w:bottom w:val="single" w:sz="4" w:space="0" w:color="auto"/>
              <w:right w:val="single" w:sz="4" w:space="0" w:color="auto"/>
            </w:tcBorders>
          </w:tcPr>
          <w:p w14:paraId="68A9857B" w14:textId="082DABA9" w:rsidR="00AD2B28" w:rsidRPr="00455955" w:rsidRDefault="00AD2B28" w:rsidP="00AD2B28">
            <w:pPr>
              <w:rPr>
                <w:rFonts w:ascii="Arial" w:hAnsi="Arial" w:cs="Arial"/>
                <w:sz w:val="20"/>
                <w:szCs w:val="20"/>
              </w:rPr>
            </w:pPr>
            <w:r w:rsidRPr="00455955">
              <w:rPr>
                <w:rFonts w:ascii="Arial" w:hAnsi="Arial" w:cs="Arial"/>
                <w:sz w:val="20"/>
                <w:szCs w:val="20"/>
              </w:rPr>
              <w:t xml:space="preserve">2.2 Iniciarse en la búsqueda de información sencilla de diferentes fuentes seguras y fiables de forma guiada, utilizándola en experimentaciones relacionadas con el medio social y cultural. </w:t>
            </w:r>
          </w:p>
        </w:tc>
        <w:tc>
          <w:tcPr>
            <w:tcW w:w="2481" w:type="dxa"/>
            <w:tcBorders>
              <w:top w:val="single" w:sz="4" w:space="0" w:color="auto"/>
              <w:left w:val="single" w:sz="4" w:space="0" w:color="auto"/>
              <w:right w:val="single" w:sz="4" w:space="0" w:color="auto"/>
            </w:tcBorders>
          </w:tcPr>
          <w:p w14:paraId="4A72A596" w14:textId="5B1F366E" w:rsidR="00AD2B28" w:rsidRPr="00455955" w:rsidRDefault="00AD2B28" w:rsidP="00AD2B28">
            <w:pPr>
              <w:rPr>
                <w:rFonts w:ascii="Arial" w:hAnsi="Arial" w:cs="Arial"/>
                <w:sz w:val="20"/>
                <w:szCs w:val="20"/>
              </w:rPr>
            </w:pPr>
            <w:r w:rsidRPr="00455955">
              <w:rPr>
                <w:rFonts w:ascii="Arial" w:hAnsi="Arial" w:cs="Arial"/>
                <w:sz w:val="20"/>
                <w:szCs w:val="20"/>
              </w:rPr>
              <w:t>CCL2, CCL3, CD4</w:t>
            </w:r>
          </w:p>
        </w:tc>
        <w:tc>
          <w:tcPr>
            <w:tcW w:w="3969" w:type="dxa"/>
            <w:vMerge w:val="restart"/>
          </w:tcPr>
          <w:p w14:paraId="2E7407DF" w14:textId="77777777" w:rsidR="00AD2B28" w:rsidRPr="00455955" w:rsidRDefault="00AD2B28" w:rsidP="00AD2B28">
            <w:pPr>
              <w:pStyle w:val="Default"/>
              <w:numPr>
                <w:ilvl w:val="0"/>
                <w:numId w:val="11"/>
              </w:numPr>
              <w:rPr>
                <w:b/>
                <w:bCs/>
                <w:sz w:val="20"/>
                <w:szCs w:val="20"/>
              </w:rPr>
            </w:pPr>
            <w:r w:rsidRPr="00455955">
              <w:rPr>
                <w:b/>
                <w:bCs/>
                <w:sz w:val="20"/>
                <w:szCs w:val="20"/>
              </w:rPr>
              <w:t>Cultura científica.</w:t>
            </w:r>
          </w:p>
          <w:p w14:paraId="345EBB9F" w14:textId="77777777" w:rsidR="00AD2B28" w:rsidRPr="00455955" w:rsidRDefault="00AD2B28" w:rsidP="00AD2B28">
            <w:pPr>
              <w:pStyle w:val="Default"/>
              <w:ind w:left="360"/>
              <w:rPr>
                <w:b/>
                <w:bCs/>
                <w:sz w:val="20"/>
                <w:szCs w:val="20"/>
              </w:rPr>
            </w:pPr>
          </w:p>
          <w:p w14:paraId="315092C9" w14:textId="77777777" w:rsidR="00AD2B28" w:rsidRPr="00455955" w:rsidRDefault="00AD2B28" w:rsidP="00AD2B28">
            <w:pPr>
              <w:pStyle w:val="Default"/>
              <w:rPr>
                <w:b/>
                <w:bCs/>
                <w:sz w:val="20"/>
                <w:szCs w:val="20"/>
              </w:rPr>
            </w:pPr>
            <w:r w:rsidRPr="00455955">
              <w:rPr>
                <w:b/>
                <w:bCs/>
                <w:sz w:val="20"/>
                <w:szCs w:val="20"/>
              </w:rPr>
              <w:t xml:space="preserve">1. Iniciación en la actividad científica </w:t>
            </w:r>
          </w:p>
          <w:p w14:paraId="7B1C028E" w14:textId="77777777" w:rsidR="00AD2B28" w:rsidRPr="00455955" w:rsidRDefault="00AD2B28" w:rsidP="00AD2B28">
            <w:pPr>
              <w:pStyle w:val="Default"/>
              <w:numPr>
                <w:ilvl w:val="0"/>
                <w:numId w:val="12"/>
              </w:numPr>
              <w:rPr>
                <w:sz w:val="20"/>
                <w:szCs w:val="20"/>
              </w:rPr>
            </w:pPr>
            <w:r w:rsidRPr="00455955">
              <w:rPr>
                <w:sz w:val="20"/>
                <w:szCs w:val="20"/>
              </w:rPr>
              <w:t>Procedimientos de indagación adecuados a las necesidades de la investigación (observación en el tiempo, identificación y clasificación, búsqueda de patrones...).</w:t>
            </w:r>
          </w:p>
          <w:p w14:paraId="7C9B041C" w14:textId="77777777" w:rsidR="00AD2B28" w:rsidRPr="00455955" w:rsidRDefault="00AD2B28" w:rsidP="00AD2B28">
            <w:pPr>
              <w:pStyle w:val="Default"/>
              <w:numPr>
                <w:ilvl w:val="0"/>
                <w:numId w:val="12"/>
              </w:numPr>
              <w:rPr>
                <w:sz w:val="20"/>
                <w:szCs w:val="20"/>
              </w:rPr>
            </w:pPr>
            <w:r w:rsidRPr="00455955">
              <w:rPr>
                <w:sz w:val="20"/>
                <w:szCs w:val="20"/>
              </w:rPr>
              <w:t>Instrumentos y dispositivos apropiados para realizar observaciones y mediciones de acuerdo con las necesidades de las diferentes investigaciones.</w:t>
            </w:r>
          </w:p>
          <w:p w14:paraId="61F99032" w14:textId="77777777" w:rsidR="00AD2B28" w:rsidRPr="00455955" w:rsidRDefault="00AD2B28" w:rsidP="00AD2B28">
            <w:pPr>
              <w:pStyle w:val="Default"/>
              <w:numPr>
                <w:ilvl w:val="0"/>
                <w:numId w:val="12"/>
              </w:numPr>
              <w:rPr>
                <w:sz w:val="20"/>
                <w:szCs w:val="20"/>
              </w:rPr>
            </w:pPr>
            <w:r w:rsidRPr="00455955">
              <w:rPr>
                <w:sz w:val="20"/>
                <w:szCs w:val="20"/>
              </w:rPr>
              <w:t>Vocabulario científico básico relacionado con las diferentes investigaciones.</w:t>
            </w:r>
          </w:p>
          <w:p w14:paraId="0995AB8C" w14:textId="77777777" w:rsidR="00AD2B28" w:rsidRPr="00455955" w:rsidRDefault="00AD2B28" w:rsidP="00AD2B28">
            <w:pPr>
              <w:pStyle w:val="Default"/>
              <w:numPr>
                <w:ilvl w:val="0"/>
                <w:numId w:val="12"/>
              </w:numPr>
              <w:rPr>
                <w:sz w:val="20"/>
                <w:szCs w:val="20"/>
              </w:rPr>
            </w:pPr>
            <w:r w:rsidRPr="00455955">
              <w:rPr>
                <w:sz w:val="20"/>
                <w:szCs w:val="20"/>
              </w:rPr>
              <w:t xml:space="preserve">La curiosidad y la iniciativa en la realización de las diferentes investigaciones. </w:t>
            </w:r>
          </w:p>
          <w:p w14:paraId="2B474688" w14:textId="4AF08E73" w:rsidR="00AD2B28" w:rsidRPr="00455955" w:rsidRDefault="00AD2B28" w:rsidP="00AD2B28">
            <w:pPr>
              <w:pStyle w:val="Default"/>
              <w:numPr>
                <w:ilvl w:val="0"/>
                <w:numId w:val="12"/>
              </w:numPr>
              <w:rPr>
                <w:sz w:val="20"/>
                <w:szCs w:val="20"/>
              </w:rPr>
            </w:pPr>
            <w:r w:rsidRPr="00455955">
              <w:rPr>
                <w:sz w:val="20"/>
                <w:szCs w:val="20"/>
              </w:rPr>
              <w:t>Estilos de vida sostenible e importancia del cuidado del planeta a través del conocimiento científico presente en la vida cotidiana.</w:t>
            </w:r>
          </w:p>
        </w:tc>
        <w:tc>
          <w:tcPr>
            <w:tcW w:w="1701" w:type="dxa"/>
            <w:vMerge w:val="restart"/>
          </w:tcPr>
          <w:p w14:paraId="68699D7B" w14:textId="4C1AB57C" w:rsidR="00AD2B28" w:rsidRPr="00455955" w:rsidRDefault="00AD2B28" w:rsidP="00AD2B28">
            <w:pPr>
              <w:rPr>
                <w:rFonts w:ascii="Arial" w:eastAsia="Calibri" w:hAnsi="Arial" w:cs="Arial"/>
                <w:sz w:val="20"/>
                <w:szCs w:val="20"/>
              </w:rPr>
            </w:pPr>
            <w:r w:rsidRPr="00455955">
              <w:rPr>
                <w:rFonts w:ascii="Arial" w:eastAsia="Calibri" w:hAnsi="Arial" w:cs="Arial"/>
                <w:sz w:val="20"/>
                <w:szCs w:val="20"/>
              </w:rPr>
              <w:t>Páginas 89 - 93</w:t>
            </w:r>
          </w:p>
        </w:tc>
      </w:tr>
      <w:tr w:rsidR="00AD2B28" w:rsidRPr="00455955" w14:paraId="661A2840" w14:textId="77777777" w:rsidTr="00681EA0">
        <w:trPr>
          <w:trHeight w:val="915"/>
        </w:trPr>
        <w:tc>
          <w:tcPr>
            <w:tcW w:w="2013" w:type="dxa"/>
            <w:vMerge/>
            <w:tcBorders>
              <w:left w:val="single" w:sz="4" w:space="0" w:color="auto"/>
              <w:bottom w:val="single" w:sz="4" w:space="0" w:color="auto"/>
              <w:right w:val="single" w:sz="4" w:space="0" w:color="auto"/>
            </w:tcBorders>
          </w:tcPr>
          <w:p w14:paraId="47F13B00" w14:textId="77777777" w:rsidR="00AD2B28" w:rsidRPr="00455955" w:rsidRDefault="00AD2B28" w:rsidP="00AD2B28">
            <w:pPr>
              <w:rPr>
                <w:rFonts w:ascii="Arial" w:hAnsi="Arial" w:cs="Arial"/>
                <w:sz w:val="20"/>
                <w:szCs w:val="20"/>
              </w:rPr>
            </w:pPr>
          </w:p>
        </w:tc>
        <w:tc>
          <w:tcPr>
            <w:tcW w:w="1384" w:type="dxa"/>
            <w:vMerge/>
          </w:tcPr>
          <w:p w14:paraId="0C714313" w14:textId="77777777" w:rsidR="00AD2B28" w:rsidRPr="00455955" w:rsidRDefault="00AD2B28" w:rsidP="00AD2B28">
            <w:pPr>
              <w:rPr>
                <w:rFonts w:ascii="Arial" w:hAnsi="Arial" w:cs="Arial"/>
                <w:sz w:val="20"/>
                <w:szCs w:val="20"/>
              </w:rPr>
            </w:pPr>
          </w:p>
        </w:tc>
        <w:tc>
          <w:tcPr>
            <w:tcW w:w="2481" w:type="dxa"/>
            <w:tcBorders>
              <w:top w:val="single" w:sz="4" w:space="0" w:color="auto"/>
              <w:left w:val="single" w:sz="4" w:space="0" w:color="auto"/>
              <w:bottom w:val="single" w:sz="4" w:space="0" w:color="auto"/>
              <w:right w:val="single" w:sz="4" w:space="0" w:color="auto"/>
            </w:tcBorders>
          </w:tcPr>
          <w:p w14:paraId="7026DBBC" w14:textId="5777F11A" w:rsidR="00AD2B28" w:rsidRPr="00455955" w:rsidRDefault="00AD2B28" w:rsidP="00AD2B28">
            <w:pPr>
              <w:rPr>
                <w:rFonts w:ascii="Arial" w:hAnsi="Arial" w:cs="Arial"/>
                <w:sz w:val="20"/>
                <w:szCs w:val="20"/>
              </w:rPr>
            </w:pPr>
            <w:r w:rsidRPr="00455955">
              <w:rPr>
                <w:rFonts w:ascii="Arial" w:hAnsi="Arial" w:cs="Arial"/>
                <w:sz w:val="20"/>
                <w:szCs w:val="20"/>
              </w:rPr>
              <w:t xml:space="preserve">2.3 Proponer respuestas a preguntas sencillas planteadas sobre las sociedades y los territorios, comparando de forma guiada los resultados obtenidos con las predicciones realizadas. </w:t>
            </w:r>
          </w:p>
        </w:tc>
        <w:tc>
          <w:tcPr>
            <w:tcW w:w="2481" w:type="dxa"/>
            <w:tcBorders>
              <w:left w:val="single" w:sz="4" w:space="0" w:color="auto"/>
              <w:bottom w:val="single" w:sz="4" w:space="0" w:color="auto"/>
              <w:right w:val="single" w:sz="4" w:space="0" w:color="auto"/>
            </w:tcBorders>
          </w:tcPr>
          <w:p w14:paraId="1DC89F1B" w14:textId="2F6955CD" w:rsidR="00AD2B28" w:rsidRPr="00455955" w:rsidRDefault="00AD2B28" w:rsidP="00AD2B28">
            <w:pPr>
              <w:rPr>
                <w:rFonts w:ascii="Arial" w:hAnsi="Arial" w:cs="Arial"/>
                <w:sz w:val="20"/>
                <w:szCs w:val="20"/>
              </w:rPr>
            </w:pPr>
            <w:r w:rsidRPr="00455955">
              <w:rPr>
                <w:rFonts w:ascii="Arial" w:hAnsi="Arial" w:cs="Arial"/>
                <w:sz w:val="20"/>
                <w:szCs w:val="20"/>
              </w:rPr>
              <w:t>CCL1, STEM2, CPSAA5</w:t>
            </w:r>
          </w:p>
        </w:tc>
        <w:tc>
          <w:tcPr>
            <w:tcW w:w="3969" w:type="dxa"/>
            <w:vMerge/>
          </w:tcPr>
          <w:p w14:paraId="348C8030" w14:textId="77777777" w:rsidR="00AD2B28" w:rsidRPr="00455955" w:rsidRDefault="00AD2B28" w:rsidP="00AD2B28">
            <w:pPr>
              <w:rPr>
                <w:rFonts w:ascii="Arial" w:eastAsia="Calibri" w:hAnsi="Arial" w:cs="Arial"/>
                <w:b/>
                <w:sz w:val="20"/>
                <w:szCs w:val="20"/>
              </w:rPr>
            </w:pPr>
          </w:p>
        </w:tc>
        <w:tc>
          <w:tcPr>
            <w:tcW w:w="1701" w:type="dxa"/>
            <w:vMerge/>
          </w:tcPr>
          <w:p w14:paraId="0D1E7FD1" w14:textId="77777777" w:rsidR="00AD2B28" w:rsidRPr="00455955" w:rsidRDefault="00AD2B28" w:rsidP="00AD2B28">
            <w:pPr>
              <w:rPr>
                <w:rFonts w:ascii="Arial" w:eastAsia="Calibri" w:hAnsi="Arial" w:cs="Arial"/>
                <w:sz w:val="20"/>
                <w:szCs w:val="20"/>
              </w:rPr>
            </w:pPr>
          </w:p>
        </w:tc>
      </w:tr>
      <w:tr w:rsidR="00FE5CC8" w:rsidRPr="00455955" w14:paraId="05854393" w14:textId="77777777" w:rsidTr="00692539">
        <w:trPr>
          <w:trHeight w:val="572"/>
        </w:trPr>
        <w:tc>
          <w:tcPr>
            <w:tcW w:w="2013" w:type="dxa"/>
            <w:vMerge w:val="restart"/>
            <w:tcBorders>
              <w:top w:val="single" w:sz="4" w:space="0" w:color="auto"/>
              <w:left w:val="single" w:sz="4" w:space="0" w:color="auto"/>
              <w:right w:val="single" w:sz="4" w:space="0" w:color="auto"/>
            </w:tcBorders>
          </w:tcPr>
          <w:p w14:paraId="655A82B7" w14:textId="4F3E479B" w:rsidR="00FE5CC8" w:rsidRPr="00455955" w:rsidRDefault="00FE5CC8" w:rsidP="00FE5CC8">
            <w:pPr>
              <w:rPr>
                <w:rFonts w:ascii="Arial" w:hAnsi="Arial" w:cs="Arial"/>
                <w:sz w:val="20"/>
                <w:szCs w:val="20"/>
              </w:rPr>
            </w:pPr>
            <w:r w:rsidRPr="00455955">
              <w:rPr>
                <w:rFonts w:ascii="Arial" w:hAnsi="Arial" w:cs="Arial"/>
                <w:sz w:val="20"/>
                <w:szCs w:val="20"/>
              </w:rPr>
              <w:t xml:space="preserve">5. Observar, comprender e interpretar continuidades y cambios del medio social y cultural, analizando relaciones de causalidad, simultaneidad y sucesión, para explicar y valorar las relaciones entre </w:t>
            </w:r>
            <w:r w:rsidRPr="00455955">
              <w:rPr>
                <w:rFonts w:ascii="Arial" w:hAnsi="Arial" w:cs="Arial"/>
                <w:sz w:val="20"/>
                <w:szCs w:val="20"/>
              </w:rPr>
              <w:lastRenderedPageBreak/>
              <w:t xml:space="preserve">diferentes elementos y acontecimientos y asumir un compromiso responsable frente a retos futuros. </w:t>
            </w:r>
          </w:p>
        </w:tc>
        <w:tc>
          <w:tcPr>
            <w:tcW w:w="1384" w:type="dxa"/>
            <w:vMerge w:val="restart"/>
          </w:tcPr>
          <w:p w14:paraId="5C559885" w14:textId="1863242E" w:rsidR="00FE5CC8" w:rsidRPr="00455955" w:rsidRDefault="00FE5CC8" w:rsidP="00FE5CC8">
            <w:pPr>
              <w:rPr>
                <w:rFonts w:ascii="Arial" w:hAnsi="Arial" w:cs="Arial"/>
                <w:sz w:val="20"/>
                <w:szCs w:val="20"/>
              </w:rPr>
            </w:pPr>
            <w:r w:rsidRPr="00455955">
              <w:rPr>
                <w:rFonts w:ascii="Arial" w:hAnsi="Arial" w:cs="Arial"/>
                <w:sz w:val="20"/>
                <w:szCs w:val="20"/>
              </w:rPr>
              <w:lastRenderedPageBreak/>
              <w:t xml:space="preserve">CCL3, STEM2, STEM4, CD2, CD3, CPSAA3, CPSAA4, CC1, CC3, CE2, CCEC1, CCEC2, CCEC4. </w:t>
            </w:r>
          </w:p>
        </w:tc>
        <w:tc>
          <w:tcPr>
            <w:tcW w:w="2481" w:type="dxa"/>
            <w:tcBorders>
              <w:top w:val="single" w:sz="4" w:space="0" w:color="auto"/>
              <w:left w:val="single" w:sz="4" w:space="0" w:color="auto"/>
              <w:bottom w:val="single" w:sz="4" w:space="0" w:color="auto"/>
              <w:right w:val="single" w:sz="4" w:space="0" w:color="auto"/>
            </w:tcBorders>
          </w:tcPr>
          <w:p w14:paraId="5AC911B0" w14:textId="1752F9FE" w:rsidR="00FE5CC8" w:rsidRPr="00455955" w:rsidRDefault="00FE5CC8" w:rsidP="00FE5CC8">
            <w:pPr>
              <w:rPr>
                <w:rFonts w:ascii="Arial" w:hAnsi="Arial" w:cs="Arial"/>
                <w:sz w:val="20"/>
                <w:szCs w:val="20"/>
              </w:rPr>
            </w:pPr>
            <w:r w:rsidRPr="00455955">
              <w:rPr>
                <w:rFonts w:ascii="Arial" w:hAnsi="Arial" w:cs="Arial"/>
                <w:sz w:val="20"/>
                <w:szCs w:val="20"/>
              </w:rPr>
              <w:t xml:space="preserve">5.1 Ordenar temporalmente, de forma guiada, hechos elementales del entorno social y cultural cercano, empleando nociones básicas de medida y sucesión. </w:t>
            </w:r>
          </w:p>
        </w:tc>
        <w:tc>
          <w:tcPr>
            <w:tcW w:w="2481" w:type="dxa"/>
            <w:tcBorders>
              <w:top w:val="single" w:sz="4" w:space="0" w:color="auto"/>
              <w:left w:val="single" w:sz="4" w:space="0" w:color="auto"/>
              <w:right w:val="single" w:sz="4" w:space="0" w:color="auto"/>
            </w:tcBorders>
          </w:tcPr>
          <w:p w14:paraId="6EB871F0" w14:textId="654D4C01" w:rsidR="00FE5CC8" w:rsidRPr="00455955" w:rsidRDefault="00FE5CC8" w:rsidP="00FE5CC8">
            <w:pPr>
              <w:rPr>
                <w:rFonts w:ascii="Arial" w:hAnsi="Arial" w:cs="Arial"/>
                <w:sz w:val="20"/>
                <w:szCs w:val="20"/>
              </w:rPr>
            </w:pPr>
            <w:r w:rsidRPr="00455955">
              <w:rPr>
                <w:rFonts w:ascii="Arial" w:hAnsi="Arial" w:cs="Arial"/>
                <w:sz w:val="20"/>
                <w:szCs w:val="20"/>
              </w:rPr>
              <w:t>CCL3, STEM2, STEM4, CC1</w:t>
            </w:r>
          </w:p>
        </w:tc>
        <w:tc>
          <w:tcPr>
            <w:tcW w:w="3969" w:type="dxa"/>
            <w:vMerge w:val="restart"/>
          </w:tcPr>
          <w:p w14:paraId="42F30205" w14:textId="52DA946F" w:rsidR="00FE5CC8" w:rsidRPr="00455955" w:rsidRDefault="00FE5CC8" w:rsidP="00FE5CC8">
            <w:pPr>
              <w:pStyle w:val="Default"/>
              <w:rPr>
                <w:b/>
                <w:bCs/>
                <w:sz w:val="20"/>
                <w:szCs w:val="20"/>
              </w:rPr>
            </w:pPr>
            <w:r w:rsidRPr="00455955">
              <w:rPr>
                <w:b/>
                <w:bCs/>
                <w:sz w:val="20"/>
                <w:szCs w:val="20"/>
              </w:rPr>
              <w:t xml:space="preserve">C. Sociedades y territorios. </w:t>
            </w:r>
          </w:p>
          <w:p w14:paraId="2FF64734" w14:textId="77777777" w:rsidR="00FE5CC8" w:rsidRPr="00455955" w:rsidRDefault="00FE5CC8" w:rsidP="00FE5CC8">
            <w:pPr>
              <w:pStyle w:val="Default"/>
              <w:rPr>
                <w:b/>
                <w:bCs/>
                <w:sz w:val="20"/>
                <w:szCs w:val="20"/>
              </w:rPr>
            </w:pPr>
          </w:p>
          <w:p w14:paraId="7FA151C7" w14:textId="77777777" w:rsidR="00FE5CC8" w:rsidRPr="00455955" w:rsidRDefault="00FE5CC8" w:rsidP="00FE5CC8">
            <w:pPr>
              <w:pStyle w:val="Default"/>
              <w:rPr>
                <w:b/>
                <w:bCs/>
                <w:sz w:val="20"/>
                <w:szCs w:val="20"/>
              </w:rPr>
            </w:pPr>
            <w:r w:rsidRPr="00455955">
              <w:rPr>
                <w:b/>
                <w:bCs/>
                <w:sz w:val="20"/>
                <w:szCs w:val="20"/>
              </w:rPr>
              <w:t xml:space="preserve">2. Sociedades en el tiempo </w:t>
            </w:r>
          </w:p>
          <w:p w14:paraId="6ACB48EF" w14:textId="77777777" w:rsidR="00FE5CC8" w:rsidRPr="00455955" w:rsidRDefault="00FE5CC8" w:rsidP="00FE5CC8">
            <w:pPr>
              <w:pStyle w:val="Default"/>
              <w:numPr>
                <w:ilvl w:val="0"/>
                <w:numId w:val="14"/>
              </w:numPr>
              <w:rPr>
                <w:sz w:val="20"/>
                <w:szCs w:val="20"/>
              </w:rPr>
            </w:pPr>
            <w:r w:rsidRPr="00455955">
              <w:rPr>
                <w:sz w:val="20"/>
                <w:szCs w:val="20"/>
              </w:rPr>
              <w:t xml:space="preserve">La percepción del tiempo. Medida del tiempo en la vida cotidiana. Rutinas diarias. El ciclo vital y las relaciones intergeneracionales. </w:t>
            </w:r>
          </w:p>
          <w:p w14:paraId="13B9EC97" w14:textId="77777777" w:rsidR="00FE5CC8" w:rsidRPr="00455955" w:rsidRDefault="00FE5CC8" w:rsidP="00FE5CC8">
            <w:pPr>
              <w:pStyle w:val="Default"/>
              <w:numPr>
                <w:ilvl w:val="0"/>
                <w:numId w:val="14"/>
              </w:numPr>
              <w:rPr>
                <w:sz w:val="20"/>
                <w:szCs w:val="20"/>
              </w:rPr>
            </w:pPr>
            <w:r w:rsidRPr="00455955">
              <w:rPr>
                <w:sz w:val="20"/>
                <w:szCs w:val="20"/>
              </w:rPr>
              <w:t xml:space="preserve">Las expresiones y producciones artísticas a través del tiempo en su entorno próximo. </w:t>
            </w:r>
          </w:p>
          <w:p w14:paraId="34F7FEB2" w14:textId="77777777" w:rsidR="00FE5CC8" w:rsidRPr="00455955" w:rsidRDefault="00FE5CC8" w:rsidP="00FE5CC8">
            <w:pPr>
              <w:rPr>
                <w:rFonts w:ascii="Arial" w:eastAsia="Calibri" w:hAnsi="Arial" w:cs="Arial"/>
                <w:b/>
                <w:sz w:val="20"/>
                <w:szCs w:val="20"/>
              </w:rPr>
            </w:pPr>
          </w:p>
        </w:tc>
        <w:tc>
          <w:tcPr>
            <w:tcW w:w="1701" w:type="dxa"/>
            <w:vMerge w:val="restart"/>
          </w:tcPr>
          <w:p w14:paraId="28F2CBE8" w14:textId="2AF32601" w:rsidR="00FE5CC8" w:rsidRPr="00455955" w:rsidRDefault="009235D0" w:rsidP="00FE5CC8">
            <w:pPr>
              <w:rPr>
                <w:rFonts w:ascii="Arial" w:eastAsia="Calibri" w:hAnsi="Arial" w:cs="Arial"/>
                <w:sz w:val="20"/>
                <w:szCs w:val="20"/>
              </w:rPr>
            </w:pPr>
            <w:r w:rsidRPr="00455955">
              <w:rPr>
                <w:rFonts w:ascii="Arial" w:eastAsia="Calibri" w:hAnsi="Arial" w:cs="Arial"/>
                <w:sz w:val="20"/>
                <w:szCs w:val="20"/>
              </w:rPr>
              <w:t>Páginas 89 - 93</w:t>
            </w:r>
          </w:p>
        </w:tc>
      </w:tr>
      <w:tr w:rsidR="00FE5CC8" w:rsidRPr="00455955" w14:paraId="01621DDA" w14:textId="77777777" w:rsidTr="00692539">
        <w:trPr>
          <w:trHeight w:val="570"/>
        </w:trPr>
        <w:tc>
          <w:tcPr>
            <w:tcW w:w="2013" w:type="dxa"/>
            <w:vMerge/>
            <w:tcBorders>
              <w:left w:val="single" w:sz="4" w:space="0" w:color="auto"/>
              <w:right w:val="single" w:sz="4" w:space="0" w:color="auto"/>
            </w:tcBorders>
          </w:tcPr>
          <w:p w14:paraId="0AD73B16" w14:textId="77777777" w:rsidR="00FE5CC8" w:rsidRPr="00455955" w:rsidRDefault="00FE5CC8" w:rsidP="00FE5CC8">
            <w:pPr>
              <w:rPr>
                <w:rFonts w:ascii="Arial" w:hAnsi="Arial" w:cs="Arial"/>
                <w:sz w:val="20"/>
                <w:szCs w:val="20"/>
              </w:rPr>
            </w:pPr>
          </w:p>
        </w:tc>
        <w:tc>
          <w:tcPr>
            <w:tcW w:w="1384" w:type="dxa"/>
            <w:vMerge/>
          </w:tcPr>
          <w:p w14:paraId="7E02622D" w14:textId="77777777" w:rsidR="00FE5CC8" w:rsidRPr="00455955" w:rsidRDefault="00FE5CC8" w:rsidP="00FE5CC8">
            <w:pPr>
              <w:rPr>
                <w:rFonts w:ascii="Arial" w:hAnsi="Arial" w:cs="Arial"/>
                <w:sz w:val="20"/>
                <w:szCs w:val="20"/>
              </w:rPr>
            </w:pPr>
          </w:p>
        </w:tc>
        <w:tc>
          <w:tcPr>
            <w:tcW w:w="2481" w:type="dxa"/>
            <w:tcBorders>
              <w:top w:val="single" w:sz="4" w:space="0" w:color="auto"/>
              <w:left w:val="single" w:sz="4" w:space="0" w:color="auto"/>
              <w:bottom w:val="single" w:sz="4" w:space="0" w:color="auto"/>
              <w:right w:val="single" w:sz="4" w:space="0" w:color="auto"/>
            </w:tcBorders>
          </w:tcPr>
          <w:p w14:paraId="3C7D587A" w14:textId="6169AE2F" w:rsidR="00FE5CC8" w:rsidRPr="00455955" w:rsidRDefault="00FE5CC8" w:rsidP="00FE5CC8">
            <w:pPr>
              <w:rPr>
                <w:rFonts w:ascii="Arial" w:hAnsi="Arial" w:cs="Arial"/>
                <w:sz w:val="20"/>
                <w:szCs w:val="20"/>
              </w:rPr>
            </w:pPr>
            <w:r w:rsidRPr="00455955">
              <w:rPr>
                <w:rFonts w:ascii="Arial" w:hAnsi="Arial" w:cs="Arial"/>
                <w:sz w:val="20"/>
                <w:szCs w:val="20"/>
              </w:rPr>
              <w:t xml:space="preserve">5.2 Conocer personas relevantes de la historia y formas de vida del pasado, incorporando la perspectiva de género, </w:t>
            </w:r>
            <w:r w:rsidRPr="00455955">
              <w:rPr>
                <w:rFonts w:ascii="Arial" w:hAnsi="Arial" w:cs="Arial"/>
                <w:sz w:val="20"/>
                <w:szCs w:val="20"/>
              </w:rPr>
              <w:lastRenderedPageBreak/>
              <w:t xml:space="preserve">explorando diferentes fuentes y recursos.  </w:t>
            </w:r>
          </w:p>
        </w:tc>
        <w:tc>
          <w:tcPr>
            <w:tcW w:w="2481" w:type="dxa"/>
            <w:tcBorders>
              <w:left w:val="single" w:sz="4" w:space="0" w:color="auto"/>
              <w:right w:val="single" w:sz="4" w:space="0" w:color="auto"/>
            </w:tcBorders>
          </w:tcPr>
          <w:p w14:paraId="2FB80B2D" w14:textId="2E4C2987" w:rsidR="00FE5CC8" w:rsidRPr="00455955" w:rsidRDefault="00FE5CC8" w:rsidP="00FE5CC8">
            <w:pPr>
              <w:rPr>
                <w:rFonts w:ascii="Arial" w:hAnsi="Arial" w:cs="Arial"/>
                <w:sz w:val="20"/>
                <w:szCs w:val="20"/>
                <w:lang w:val="pl-PL"/>
              </w:rPr>
            </w:pPr>
            <w:r w:rsidRPr="00455955">
              <w:rPr>
                <w:rFonts w:ascii="Arial" w:hAnsi="Arial" w:cs="Arial"/>
                <w:sz w:val="20"/>
                <w:szCs w:val="20"/>
                <w:lang w:val="pl-PL"/>
              </w:rPr>
              <w:lastRenderedPageBreak/>
              <w:t>CCL3, STEM4, CPSAA4, CC1, CC3, CCEC1</w:t>
            </w:r>
          </w:p>
        </w:tc>
        <w:tc>
          <w:tcPr>
            <w:tcW w:w="3969" w:type="dxa"/>
            <w:vMerge/>
          </w:tcPr>
          <w:p w14:paraId="4291826F" w14:textId="77777777" w:rsidR="00FE5CC8" w:rsidRPr="00455955" w:rsidRDefault="00FE5CC8" w:rsidP="00FE5CC8">
            <w:pPr>
              <w:rPr>
                <w:rFonts w:ascii="Arial" w:eastAsia="Calibri" w:hAnsi="Arial" w:cs="Arial"/>
                <w:b/>
                <w:sz w:val="20"/>
                <w:szCs w:val="20"/>
                <w:lang w:val="pl-PL"/>
              </w:rPr>
            </w:pPr>
          </w:p>
        </w:tc>
        <w:tc>
          <w:tcPr>
            <w:tcW w:w="1701" w:type="dxa"/>
            <w:vMerge/>
          </w:tcPr>
          <w:p w14:paraId="6345A1EE" w14:textId="77777777" w:rsidR="00FE5CC8" w:rsidRPr="00455955" w:rsidRDefault="00FE5CC8" w:rsidP="00FE5CC8">
            <w:pPr>
              <w:rPr>
                <w:rFonts w:ascii="Arial" w:eastAsia="Calibri" w:hAnsi="Arial" w:cs="Arial"/>
                <w:sz w:val="20"/>
                <w:szCs w:val="20"/>
                <w:lang w:val="pl-PL"/>
              </w:rPr>
            </w:pPr>
          </w:p>
        </w:tc>
      </w:tr>
      <w:tr w:rsidR="00FE5CC8" w:rsidRPr="00455955" w14:paraId="224CB2D2" w14:textId="77777777" w:rsidTr="00692539">
        <w:trPr>
          <w:trHeight w:val="570"/>
        </w:trPr>
        <w:tc>
          <w:tcPr>
            <w:tcW w:w="2013" w:type="dxa"/>
            <w:vMerge/>
            <w:tcBorders>
              <w:left w:val="single" w:sz="4" w:space="0" w:color="auto"/>
              <w:right w:val="single" w:sz="4" w:space="0" w:color="auto"/>
            </w:tcBorders>
          </w:tcPr>
          <w:p w14:paraId="2C1FE75F" w14:textId="77777777" w:rsidR="00FE5CC8" w:rsidRPr="00455955" w:rsidRDefault="00FE5CC8" w:rsidP="00FE5CC8">
            <w:pPr>
              <w:rPr>
                <w:rFonts w:ascii="Arial" w:hAnsi="Arial" w:cs="Arial"/>
                <w:sz w:val="20"/>
                <w:szCs w:val="20"/>
                <w:lang w:val="pl-PL"/>
              </w:rPr>
            </w:pPr>
          </w:p>
        </w:tc>
        <w:tc>
          <w:tcPr>
            <w:tcW w:w="1384" w:type="dxa"/>
            <w:vMerge/>
          </w:tcPr>
          <w:p w14:paraId="5EFC03AC" w14:textId="77777777" w:rsidR="00FE5CC8" w:rsidRPr="00455955" w:rsidRDefault="00FE5CC8" w:rsidP="00FE5CC8">
            <w:pPr>
              <w:rPr>
                <w:rFonts w:ascii="Arial" w:hAnsi="Arial" w:cs="Arial"/>
                <w:sz w:val="20"/>
                <w:szCs w:val="20"/>
                <w:lang w:val="pl-PL"/>
              </w:rPr>
            </w:pPr>
          </w:p>
        </w:tc>
        <w:tc>
          <w:tcPr>
            <w:tcW w:w="2481" w:type="dxa"/>
            <w:tcBorders>
              <w:top w:val="single" w:sz="4" w:space="0" w:color="auto"/>
              <w:left w:val="single" w:sz="4" w:space="0" w:color="auto"/>
              <w:bottom w:val="single" w:sz="4" w:space="0" w:color="auto"/>
              <w:right w:val="single" w:sz="4" w:space="0" w:color="auto"/>
            </w:tcBorders>
          </w:tcPr>
          <w:p w14:paraId="0525D2DD" w14:textId="3AE1DB76" w:rsidR="00FE5CC8" w:rsidRPr="00455955" w:rsidRDefault="00FE5CC8" w:rsidP="00FE5CC8">
            <w:pPr>
              <w:rPr>
                <w:rFonts w:ascii="Arial" w:hAnsi="Arial" w:cs="Arial"/>
                <w:sz w:val="20"/>
                <w:szCs w:val="20"/>
              </w:rPr>
            </w:pPr>
            <w:r w:rsidRPr="00455955">
              <w:rPr>
                <w:rFonts w:ascii="Arial" w:hAnsi="Arial" w:cs="Arial"/>
                <w:sz w:val="20"/>
                <w:szCs w:val="20"/>
              </w:rPr>
              <w:t xml:space="preserve">5.3 Mostrar interés por los elementos culturales del pasado a partir del acercamiento experiencial o virtual a museos, monumentos arquitectónicos, exposiciones y/u otros espacios. </w:t>
            </w:r>
          </w:p>
        </w:tc>
        <w:tc>
          <w:tcPr>
            <w:tcW w:w="2481" w:type="dxa"/>
            <w:tcBorders>
              <w:left w:val="single" w:sz="4" w:space="0" w:color="auto"/>
              <w:right w:val="single" w:sz="4" w:space="0" w:color="auto"/>
            </w:tcBorders>
          </w:tcPr>
          <w:p w14:paraId="17171D56" w14:textId="05AD1949" w:rsidR="00FE5CC8" w:rsidRPr="00455955" w:rsidRDefault="00FE5CC8" w:rsidP="00FE5CC8">
            <w:pPr>
              <w:rPr>
                <w:rFonts w:ascii="Arial" w:hAnsi="Arial" w:cs="Arial"/>
                <w:sz w:val="20"/>
                <w:szCs w:val="20"/>
                <w:lang w:val="fr-FR"/>
              </w:rPr>
            </w:pPr>
            <w:r w:rsidRPr="00455955">
              <w:rPr>
                <w:rFonts w:ascii="Arial" w:hAnsi="Arial" w:cs="Arial"/>
                <w:sz w:val="20"/>
                <w:szCs w:val="20"/>
                <w:lang w:val="fr-FR"/>
              </w:rPr>
              <w:t>CD3, CC1, CC3, CCEC1, CCEC2</w:t>
            </w:r>
          </w:p>
        </w:tc>
        <w:tc>
          <w:tcPr>
            <w:tcW w:w="3969" w:type="dxa"/>
            <w:vMerge/>
          </w:tcPr>
          <w:p w14:paraId="6CCD36CB" w14:textId="77777777" w:rsidR="00FE5CC8" w:rsidRPr="00455955" w:rsidRDefault="00FE5CC8" w:rsidP="00FE5CC8">
            <w:pPr>
              <w:rPr>
                <w:rFonts w:ascii="Arial" w:eastAsia="Calibri" w:hAnsi="Arial" w:cs="Arial"/>
                <w:b/>
                <w:sz w:val="20"/>
                <w:szCs w:val="20"/>
                <w:lang w:val="fr-FR"/>
              </w:rPr>
            </w:pPr>
          </w:p>
        </w:tc>
        <w:tc>
          <w:tcPr>
            <w:tcW w:w="1701" w:type="dxa"/>
            <w:vMerge/>
          </w:tcPr>
          <w:p w14:paraId="17BBFFB0" w14:textId="77777777" w:rsidR="00FE5CC8" w:rsidRPr="00455955" w:rsidRDefault="00FE5CC8" w:rsidP="00FE5CC8">
            <w:pPr>
              <w:rPr>
                <w:rFonts w:ascii="Arial" w:eastAsia="Calibri" w:hAnsi="Arial" w:cs="Arial"/>
                <w:sz w:val="20"/>
                <w:szCs w:val="20"/>
                <w:lang w:val="fr-FR"/>
              </w:rPr>
            </w:pPr>
          </w:p>
        </w:tc>
      </w:tr>
      <w:tr w:rsidR="00FE5CC8" w:rsidRPr="00455955" w14:paraId="79364528" w14:textId="77777777" w:rsidTr="00692539">
        <w:trPr>
          <w:trHeight w:val="570"/>
        </w:trPr>
        <w:tc>
          <w:tcPr>
            <w:tcW w:w="2013" w:type="dxa"/>
            <w:vMerge/>
            <w:tcBorders>
              <w:left w:val="single" w:sz="4" w:space="0" w:color="auto"/>
              <w:bottom w:val="single" w:sz="4" w:space="0" w:color="auto"/>
              <w:right w:val="single" w:sz="4" w:space="0" w:color="auto"/>
            </w:tcBorders>
          </w:tcPr>
          <w:p w14:paraId="7374D862" w14:textId="77777777" w:rsidR="00FE5CC8" w:rsidRPr="00455955" w:rsidRDefault="00FE5CC8" w:rsidP="00FE5CC8">
            <w:pPr>
              <w:rPr>
                <w:rFonts w:ascii="Arial" w:hAnsi="Arial" w:cs="Arial"/>
                <w:sz w:val="20"/>
                <w:szCs w:val="20"/>
                <w:lang w:val="fr-FR"/>
              </w:rPr>
            </w:pPr>
          </w:p>
        </w:tc>
        <w:tc>
          <w:tcPr>
            <w:tcW w:w="1384" w:type="dxa"/>
            <w:vMerge/>
          </w:tcPr>
          <w:p w14:paraId="649E2D59" w14:textId="77777777" w:rsidR="00FE5CC8" w:rsidRPr="00455955" w:rsidRDefault="00FE5CC8" w:rsidP="00FE5CC8">
            <w:pPr>
              <w:rPr>
                <w:rFonts w:ascii="Arial" w:hAnsi="Arial" w:cs="Arial"/>
                <w:sz w:val="20"/>
                <w:szCs w:val="20"/>
                <w:lang w:val="fr-FR"/>
              </w:rPr>
            </w:pPr>
          </w:p>
        </w:tc>
        <w:tc>
          <w:tcPr>
            <w:tcW w:w="2481" w:type="dxa"/>
            <w:tcBorders>
              <w:top w:val="single" w:sz="4" w:space="0" w:color="auto"/>
              <w:left w:val="single" w:sz="4" w:space="0" w:color="auto"/>
              <w:bottom w:val="single" w:sz="4" w:space="0" w:color="auto"/>
              <w:right w:val="single" w:sz="4" w:space="0" w:color="auto"/>
            </w:tcBorders>
          </w:tcPr>
          <w:p w14:paraId="233E9204" w14:textId="5CAFA9B5" w:rsidR="00FE5CC8" w:rsidRPr="00455955" w:rsidRDefault="00FE5CC8" w:rsidP="00FE5CC8">
            <w:pPr>
              <w:rPr>
                <w:rFonts w:ascii="Arial" w:hAnsi="Arial" w:cs="Arial"/>
                <w:sz w:val="20"/>
                <w:szCs w:val="20"/>
              </w:rPr>
            </w:pPr>
            <w:r w:rsidRPr="00455955">
              <w:rPr>
                <w:rFonts w:ascii="Arial" w:hAnsi="Arial" w:cs="Arial"/>
                <w:sz w:val="20"/>
                <w:szCs w:val="20"/>
              </w:rPr>
              <w:t xml:space="preserve">5.4 Realizar producciones artísticas sencillas de forma creativa, colaborativa y guiada relacionadas con la vida en el pasado usando técnicas plásticas, sonoras y visuales. </w:t>
            </w:r>
          </w:p>
        </w:tc>
        <w:tc>
          <w:tcPr>
            <w:tcW w:w="2481" w:type="dxa"/>
            <w:tcBorders>
              <w:left w:val="single" w:sz="4" w:space="0" w:color="auto"/>
              <w:bottom w:val="single" w:sz="4" w:space="0" w:color="auto"/>
              <w:right w:val="single" w:sz="4" w:space="0" w:color="auto"/>
            </w:tcBorders>
          </w:tcPr>
          <w:p w14:paraId="32745F66" w14:textId="5A0E7AB1" w:rsidR="00FE5CC8" w:rsidRPr="00455955" w:rsidRDefault="00FE5CC8" w:rsidP="00FE5CC8">
            <w:pPr>
              <w:rPr>
                <w:rFonts w:ascii="Arial" w:hAnsi="Arial" w:cs="Arial"/>
                <w:sz w:val="20"/>
                <w:szCs w:val="20"/>
              </w:rPr>
            </w:pPr>
            <w:r w:rsidRPr="00455955">
              <w:rPr>
                <w:rFonts w:ascii="Arial" w:hAnsi="Arial" w:cs="Arial"/>
                <w:sz w:val="20"/>
                <w:szCs w:val="20"/>
              </w:rPr>
              <w:t>STEM4, CPSAA3, CCEC4</w:t>
            </w:r>
          </w:p>
        </w:tc>
        <w:tc>
          <w:tcPr>
            <w:tcW w:w="3969" w:type="dxa"/>
            <w:vMerge/>
          </w:tcPr>
          <w:p w14:paraId="357C8B85" w14:textId="77777777" w:rsidR="00FE5CC8" w:rsidRPr="00455955" w:rsidRDefault="00FE5CC8" w:rsidP="00FE5CC8">
            <w:pPr>
              <w:rPr>
                <w:rFonts w:ascii="Arial" w:eastAsia="Calibri" w:hAnsi="Arial" w:cs="Arial"/>
                <w:b/>
                <w:sz w:val="20"/>
                <w:szCs w:val="20"/>
              </w:rPr>
            </w:pPr>
          </w:p>
        </w:tc>
        <w:tc>
          <w:tcPr>
            <w:tcW w:w="1701" w:type="dxa"/>
            <w:vMerge/>
          </w:tcPr>
          <w:p w14:paraId="06014164" w14:textId="77777777" w:rsidR="00FE5CC8" w:rsidRPr="00455955" w:rsidRDefault="00FE5CC8" w:rsidP="00FE5CC8">
            <w:pPr>
              <w:rPr>
                <w:rFonts w:ascii="Arial" w:eastAsia="Calibri" w:hAnsi="Arial" w:cs="Arial"/>
                <w:sz w:val="20"/>
                <w:szCs w:val="20"/>
              </w:rPr>
            </w:pPr>
          </w:p>
        </w:tc>
      </w:tr>
      <w:tr w:rsidR="00FE5CC8" w:rsidRPr="00455955" w14:paraId="2D65C2AC" w14:textId="77777777" w:rsidTr="009C631D">
        <w:trPr>
          <w:trHeight w:val="1828"/>
        </w:trPr>
        <w:tc>
          <w:tcPr>
            <w:tcW w:w="2013" w:type="dxa"/>
            <w:vMerge w:val="restart"/>
            <w:tcBorders>
              <w:top w:val="single" w:sz="4" w:space="0" w:color="auto"/>
              <w:left w:val="single" w:sz="4" w:space="0" w:color="auto"/>
              <w:bottom w:val="single" w:sz="4" w:space="0" w:color="auto"/>
              <w:right w:val="single" w:sz="4" w:space="0" w:color="auto"/>
            </w:tcBorders>
          </w:tcPr>
          <w:p w14:paraId="619C1199" w14:textId="68654D1C" w:rsidR="00FE5CC8" w:rsidRPr="00455955" w:rsidRDefault="00FE5CC8" w:rsidP="00FE5CC8">
            <w:pPr>
              <w:rPr>
                <w:rFonts w:ascii="Arial" w:eastAsia="Calibri" w:hAnsi="Arial" w:cs="Arial"/>
                <w:b/>
                <w:sz w:val="20"/>
                <w:szCs w:val="20"/>
              </w:rPr>
            </w:pPr>
            <w:r w:rsidRPr="00455955">
              <w:rPr>
                <w:rFonts w:ascii="Arial" w:hAnsi="Arial" w:cs="Arial"/>
                <w:sz w:val="20"/>
                <w:szCs w:val="20"/>
              </w:rPr>
              <w:t>6.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1384" w:type="dxa"/>
            <w:vMerge w:val="restart"/>
          </w:tcPr>
          <w:p w14:paraId="0FA1A45F" w14:textId="4F33C3D2" w:rsidR="00FE5CC8" w:rsidRPr="00455955" w:rsidRDefault="00FE5CC8" w:rsidP="00FE5CC8">
            <w:pPr>
              <w:rPr>
                <w:rFonts w:ascii="Arial" w:eastAsia="Calibri" w:hAnsi="Arial" w:cs="Arial"/>
                <w:b/>
                <w:sz w:val="20"/>
                <w:szCs w:val="20"/>
              </w:rPr>
            </w:pPr>
            <w:r w:rsidRPr="00455955">
              <w:rPr>
                <w:rFonts w:ascii="Arial" w:hAnsi="Arial" w:cs="Arial"/>
                <w:sz w:val="20"/>
                <w:szCs w:val="20"/>
              </w:rPr>
              <w:t>CP3, CPSAA1, CPSAA3, CC1, CC2, CC3, CCEC1.</w:t>
            </w:r>
          </w:p>
        </w:tc>
        <w:tc>
          <w:tcPr>
            <w:tcW w:w="2481" w:type="dxa"/>
            <w:tcBorders>
              <w:top w:val="single" w:sz="4" w:space="0" w:color="auto"/>
              <w:left w:val="single" w:sz="4" w:space="0" w:color="auto"/>
              <w:bottom w:val="single" w:sz="4" w:space="0" w:color="auto"/>
              <w:right w:val="single" w:sz="4" w:space="0" w:color="auto"/>
            </w:tcBorders>
          </w:tcPr>
          <w:p w14:paraId="240B5107" w14:textId="25092BD2" w:rsidR="00FE5CC8" w:rsidRPr="00455955" w:rsidRDefault="00FE5CC8" w:rsidP="00FE5CC8">
            <w:pPr>
              <w:rPr>
                <w:rFonts w:ascii="Arial" w:eastAsia="Calibri" w:hAnsi="Arial" w:cs="Arial"/>
                <w:b/>
                <w:sz w:val="20"/>
                <w:szCs w:val="20"/>
              </w:rPr>
            </w:pPr>
            <w:r w:rsidRPr="00455955">
              <w:rPr>
                <w:rFonts w:ascii="Arial" w:hAnsi="Arial" w:cs="Arial"/>
                <w:sz w:val="20"/>
                <w:szCs w:val="20"/>
              </w:rPr>
              <w:t xml:space="preserve">6.1 Descubrir manifestaciones culturales del propio entorno, mostrando respeto, valorando su diversidad y riqueza, y apreciándolas como fuente de aprendizaje. </w:t>
            </w:r>
          </w:p>
        </w:tc>
        <w:tc>
          <w:tcPr>
            <w:tcW w:w="2481" w:type="dxa"/>
            <w:tcBorders>
              <w:top w:val="single" w:sz="4" w:space="0" w:color="auto"/>
              <w:left w:val="single" w:sz="4" w:space="0" w:color="auto"/>
              <w:bottom w:val="single" w:sz="4" w:space="0" w:color="auto"/>
              <w:right w:val="single" w:sz="4" w:space="0" w:color="auto"/>
            </w:tcBorders>
          </w:tcPr>
          <w:p w14:paraId="472B870F" w14:textId="64D9E92D" w:rsidR="00FE5CC8" w:rsidRPr="00455955" w:rsidRDefault="00FE5CC8" w:rsidP="00FE5CC8">
            <w:pPr>
              <w:rPr>
                <w:rFonts w:ascii="Arial" w:eastAsia="Calibri" w:hAnsi="Arial" w:cs="Arial"/>
                <w:b/>
                <w:sz w:val="20"/>
                <w:szCs w:val="20"/>
              </w:rPr>
            </w:pPr>
            <w:r w:rsidRPr="00455955">
              <w:rPr>
                <w:rFonts w:ascii="Arial" w:hAnsi="Arial" w:cs="Arial"/>
                <w:sz w:val="20"/>
                <w:szCs w:val="20"/>
              </w:rPr>
              <w:t>CP3, CPSAA1, CPSAA3, CC2, CC3, CCEC1</w:t>
            </w:r>
          </w:p>
        </w:tc>
        <w:tc>
          <w:tcPr>
            <w:tcW w:w="3969" w:type="dxa"/>
            <w:vMerge w:val="restart"/>
          </w:tcPr>
          <w:p w14:paraId="120858DD" w14:textId="77777777" w:rsidR="00FE5CC8" w:rsidRPr="00455955" w:rsidRDefault="00FE5CC8" w:rsidP="00FE5CC8">
            <w:pPr>
              <w:rPr>
                <w:rFonts w:ascii="Arial" w:eastAsia="Calibri" w:hAnsi="Arial" w:cs="Arial"/>
                <w:b/>
                <w:sz w:val="20"/>
                <w:szCs w:val="20"/>
              </w:rPr>
            </w:pPr>
            <w:r w:rsidRPr="00455955">
              <w:rPr>
                <w:rFonts w:ascii="Arial" w:eastAsia="Calibri" w:hAnsi="Arial" w:cs="Arial"/>
                <w:b/>
                <w:sz w:val="20"/>
                <w:szCs w:val="20"/>
              </w:rPr>
              <w:t>BLOQUE C. Sociedades y territorios</w:t>
            </w:r>
          </w:p>
          <w:p w14:paraId="6545E27C" w14:textId="77777777" w:rsidR="00FE5CC8" w:rsidRPr="00455955" w:rsidRDefault="00FE5CC8" w:rsidP="00FE5CC8">
            <w:pPr>
              <w:rPr>
                <w:rFonts w:ascii="Arial" w:eastAsia="Calibri" w:hAnsi="Arial" w:cs="Arial"/>
                <w:b/>
                <w:sz w:val="20"/>
                <w:szCs w:val="20"/>
              </w:rPr>
            </w:pPr>
            <w:r w:rsidRPr="00455955">
              <w:rPr>
                <w:rFonts w:ascii="Arial" w:eastAsia="Calibri" w:hAnsi="Arial" w:cs="Arial"/>
                <w:b/>
                <w:sz w:val="20"/>
                <w:szCs w:val="20"/>
              </w:rPr>
              <w:t>3. Alfabetización cívica</w:t>
            </w:r>
          </w:p>
          <w:p w14:paraId="450EA4D6" w14:textId="77777777" w:rsidR="00FE5CC8" w:rsidRPr="00455955" w:rsidRDefault="00FE5CC8" w:rsidP="00FE5CC8">
            <w:pPr>
              <w:pStyle w:val="Default"/>
              <w:numPr>
                <w:ilvl w:val="0"/>
                <w:numId w:val="9"/>
              </w:numPr>
              <w:rPr>
                <w:sz w:val="20"/>
                <w:szCs w:val="20"/>
              </w:rPr>
            </w:pPr>
            <w:r w:rsidRPr="00455955">
              <w:rPr>
                <w:sz w:val="20"/>
                <w:szCs w:val="20"/>
              </w:rPr>
              <w:t xml:space="preserve">La vida en colectividad. La familia. Diversidad familiar. Compromisos, corresponsabilidad, participación y normas en el entorno familiar, vecinal y escolar. Prevención, gestión y resolución dialogada de conflictos. </w:t>
            </w:r>
          </w:p>
          <w:p w14:paraId="5DD66DE6" w14:textId="77777777" w:rsidR="00FE5CC8" w:rsidRPr="00455955" w:rsidRDefault="00FE5CC8" w:rsidP="00FE5CC8">
            <w:pPr>
              <w:pStyle w:val="Default"/>
              <w:numPr>
                <w:ilvl w:val="0"/>
                <w:numId w:val="9"/>
              </w:numPr>
              <w:rPr>
                <w:sz w:val="20"/>
                <w:szCs w:val="20"/>
              </w:rPr>
            </w:pPr>
            <w:r w:rsidRPr="00455955">
              <w:rPr>
                <w:sz w:val="20"/>
                <w:szCs w:val="20"/>
              </w:rPr>
              <w:t xml:space="preserve">Ocupación y trabajo. Identificación de las principales actividades profesionales y laborales de mujeres y hombres en el entorno. </w:t>
            </w:r>
          </w:p>
          <w:p w14:paraId="0642E753" w14:textId="77777777" w:rsidR="00FE5CC8" w:rsidRPr="00455955" w:rsidRDefault="00FE5CC8" w:rsidP="00FE5CC8">
            <w:pPr>
              <w:pStyle w:val="Default"/>
              <w:numPr>
                <w:ilvl w:val="0"/>
                <w:numId w:val="9"/>
              </w:numPr>
              <w:rPr>
                <w:sz w:val="20"/>
                <w:szCs w:val="20"/>
              </w:rPr>
            </w:pPr>
            <w:r w:rsidRPr="00455955">
              <w:rPr>
                <w:sz w:val="20"/>
                <w:szCs w:val="20"/>
              </w:rPr>
              <w:lastRenderedPageBreak/>
              <w:t xml:space="preserve">Igualdad de género y conducta no sexista. </w:t>
            </w:r>
          </w:p>
          <w:p w14:paraId="7E8F7E59" w14:textId="121A835C" w:rsidR="00FE5CC8" w:rsidRPr="00455955" w:rsidRDefault="00FE5CC8" w:rsidP="00FE5CC8">
            <w:pPr>
              <w:numPr>
                <w:ilvl w:val="0"/>
                <w:numId w:val="3"/>
              </w:numPr>
              <w:rPr>
                <w:rFonts w:ascii="Arial" w:eastAsia="Calibri" w:hAnsi="Arial" w:cs="Arial"/>
                <w:sz w:val="20"/>
                <w:szCs w:val="20"/>
              </w:rPr>
            </w:pPr>
            <w:r w:rsidRPr="00455955">
              <w:rPr>
                <w:rFonts w:ascii="Arial" w:hAnsi="Arial" w:cs="Arial"/>
                <w:sz w:val="20"/>
                <w:szCs w:val="20"/>
              </w:rPr>
              <w:t>Seguridad vial. La ciudad como espacio de convivencia. Normas básicas de en los desplazamientos como peatones o como usuarios de los medios de locomoción.</w:t>
            </w:r>
          </w:p>
        </w:tc>
        <w:tc>
          <w:tcPr>
            <w:tcW w:w="1701" w:type="dxa"/>
          </w:tcPr>
          <w:p w14:paraId="61EF1E2E" w14:textId="5556BD6C" w:rsidR="00FE5CC8" w:rsidRPr="00455955" w:rsidRDefault="00FE5CC8" w:rsidP="00FE5CC8">
            <w:pPr>
              <w:rPr>
                <w:rFonts w:ascii="Arial" w:eastAsia="Calibri" w:hAnsi="Arial" w:cs="Arial"/>
                <w:color w:val="FF0000"/>
                <w:sz w:val="20"/>
                <w:szCs w:val="20"/>
              </w:rPr>
            </w:pPr>
            <w:r w:rsidRPr="00455955">
              <w:rPr>
                <w:rFonts w:ascii="Arial" w:eastAsia="Calibri" w:hAnsi="Arial" w:cs="Arial"/>
                <w:sz w:val="20"/>
                <w:szCs w:val="20"/>
              </w:rPr>
              <w:lastRenderedPageBreak/>
              <w:t>Páginas 89 - 93</w:t>
            </w:r>
          </w:p>
        </w:tc>
      </w:tr>
      <w:tr w:rsidR="00FE5CC8" w:rsidRPr="00455955" w14:paraId="5049681B" w14:textId="77777777" w:rsidTr="006E5E75">
        <w:tc>
          <w:tcPr>
            <w:tcW w:w="2013" w:type="dxa"/>
            <w:vMerge/>
          </w:tcPr>
          <w:p w14:paraId="33EA12E8" w14:textId="77777777" w:rsidR="00FE5CC8" w:rsidRPr="00455955" w:rsidRDefault="00FE5CC8" w:rsidP="00FE5CC8">
            <w:pPr>
              <w:rPr>
                <w:rFonts w:ascii="Arial" w:eastAsia="Calibri" w:hAnsi="Arial" w:cs="Arial"/>
                <w:b/>
                <w:sz w:val="20"/>
                <w:szCs w:val="20"/>
              </w:rPr>
            </w:pPr>
          </w:p>
        </w:tc>
        <w:tc>
          <w:tcPr>
            <w:tcW w:w="1384" w:type="dxa"/>
            <w:vMerge/>
          </w:tcPr>
          <w:p w14:paraId="35E420A1" w14:textId="77777777" w:rsidR="00FE5CC8" w:rsidRPr="00455955" w:rsidRDefault="00FE5CC8" w:rsidP="00FE5CC8">
            <w:pPr>
              <w:rPr>
                <w:rFonts w:ascii="Arial" w:eastAsia="Calibri" w:hAnsi="Arial" w:cs="Arial"/>
                <w:b/>
                <w:sz w:val="20"/>
                <w:szCs w:val="20"/>
              </w:rPr>
            </w:pPr>
          </w:p>
        </w:tc>
        <w:tc>
          <w:tcPr>
            <w:tcW w:w="2481" w:type="dxa"/>
            <w:tcBorders>
              <w:top w:val="single" w:sz="4" w:space="0" w:color="auto"/>
              <w:left w:val="single" w:sz="4" w:space="0" w:color="auto"/>
              <w:bottom w:val="single" w:sz="4" w:space="0" w:color="auto"/>
              <w:right w:val="single" w:sz="4" w:space="0" w:color="auto"/>
            </w:tcBorders>
          </w:tcPr>
          <w:p w14:paraId="2E38A3BA" w14:textId="75193154" w:rsidR="00FE5CC8" w:rsidRPr="00455955" w:rsidRDefault="00FE5CC8" w:rsidP="00FE5CC8">
            <w:pPr>
              <w:rPr>
                <w:rFonts w:ascii="Arial" w:eastAsia="Calibri" w:hAnsi="Arial" w:cs="Arial"/>
                <w:b/>
                <w:sz w:val="20"/>
                <w:szCs w:val="20"/>
              </w:rPr>
            </w:pPr>
            <w:r w:rsidRPr="00455955">
              <w:rPr>
                <w:rFonts w:ascii="Arial" w:hAnsi="Arial" w:cs="Arial"/>
                <w:sz w:val="20"/>
                <w:szCs w:val="20"/>
              </w:rPr>
              <w:t xml:space="preserve">6.2 Mostrar actitudes que fomenten la igualdad de género y las conductas no sexistas descubriendo modelos positivos en el entorno cercano. </w:t>
            </w:r>
          </w:p>
        </w:tc>
        <w:tc>
          <w:tcPr>
            <w:tcW w:w="2481" w:type="dxa"/>
            <w:tcBorders>
              <w:top w:val="single" w:sz="4" w:space="0" w:color="auto"/>
              <w:left w:val="single" w:sz="4" w:space="0" w:color="auto"/>
              <w:bottom w:val="single" w:sz="4" w:space="0" w:color="auto"/>
              <w:right w:val="single" w:sz="4" w:space="0" w:color="auto"/>
            </w:tcBorders>
          </w:tcPr>
          <w:p w14:paraId="0BC48BDF" w14:textId="2C9C7C0A" w:rsidR="00FE5CC8" w:rsidRPr="00455955" w:rsidRDefault="00FE5CC8" w:rsidP="00FE5CC8">
            <w:pPr>
              <w:rPr>
                <w:rFonts w:ascii="Arial" w:eastAsia="Calibri" w:hAnsi="Arial" w:cs="Arial"/>
                <w:b/>
                <w:sz w:val="20"/>
                <w:szCs w:val="20"/>
              </w:rPr>
            </w:pPr>
            <w:r w:rsidRPr="00455955">
              <w:rPr>
                <w:rFonts w:ascii="Arial" w:hAnsi="Arial" w:cs="Arial"/>
                <w:sz w:val="20"/>
                <w:szCs w:val="20"/>
              </w:rPr>
              <w:t>CP3, CPSAA1, CPSAA3, CC3</w:t>
            </w:r>
          </w:p>
        </w:tc>
        <w:tc>
          <w:tcPr>
            <w:tcW w:w="3969" w:type="dxa"/>
            <w:vMerge/>
          </w:tcPr>
          <w:p w14:paraId="0E369327" w14:textId="77777777" w:rsidR="00FE5CC8" w:rsidRPr="00455955" w:rsidRDefault="00FE5CC8" w:rsidP="00FE5CC8">
            <w:pPr>
              <w:rPr>
                <w:rFonts w:ascii="Arial" w:eastAsia="Calibri" w:hAnsi="Arial" w:cs="Arial"/>
                <w:b/>
                <w:sz w:val="20"/>
                <w:szCs w:val="20"/>
              </w:rPr>
            </w:pPr>
          </w:p>
        </w:tc>
        <w:tc>
          <w:tcPr>
            <w:tcW w:w="1701" w:type="dxa"/>
          </w:tcPr>
          <w:p w14:paraId="5EB7E7ED" w14:textId="56D685A5" w:rsidR="00FE5CC8" w:rsidRPr="00455955" w:rsidRDefault="00FE5CC8" w:rsidP="00FE5CC8">
            <w:pPr>
              <w:rPr>
                <w:rFonts w:ascii="Arial" w:eastAsia="Calibri" w:hAnsi="Arial" w:cs="Arial"/>
                <w:sz w:val="20"/>
                <w:szCs w:val="20"/>
              </w:rPr>
            </w:pPr>
            <w:r w:rsidRPr="00455955">
              <w:rPr>
                <w:rFonts w:ascii="Arial" w:eastAsia="Calibri" w:hAnsi="Arial" w:cs="Arial"/>
                <w:sz w:val="20"/>
                <w:szCs w:val="20"/>
              </w:rPr>
              <w:t>Página 90</w:t>
            </w:r>
          </w:p>
        </w:tc>
      </w:tr>
      <w:tr w:rsidR="00FE5CC8" w:rsidRPr="00455955" w14:paraId="34A667F0" w14:textId="77777777" w:rsidTr="008D3436">
        <w:trPr>
          <w:trHeight w:val="3923"/>
        </w:trPr>
        <w:tc>
          <w:tcPr>
            <w:tcW w:w="2013" w:type="dxa"/>
            <w:vMerge w:val="restart"/>
            <w:tcBorders>
              <w:top w:val="single" w:sz="4" w:space="0" w:color="auto"/>
              <w:left w:val="single" w:sz="4" w:space="0" w:color="auto"/>
              <w:bottom w:val="single" w:sz="4" w:space="0" w:color="auto"/>
              <w:right w:val="single" w:sz="4" w:space="0" w:color="auto"/>
            </w:tcBorders>
          </w:tcPr>
          <w:p w14:paraId="2B2BBB10" w14:textId="6E83E0EA" w:rsidR="00FE5CC8" w:rsidRPr="00455955" w:rsidRDefault="00FE5CC8" w:rsidP="00FE5CC8">
            <w:pPr>
              <w:rPr>
                <w:rFonts w:ascii="Arial" w:eastAsia="Calibri" w:hAnsi="Arial" w:cs="Arial"/>
                <w:b/>
                <w:sz w:val="20"/>
                <w:szCs w:val="20"/>
              </w:rPr>
            </w:pPr>
            <w:r w:rsidRPr="00455955">
              <w:rPr>
                <w:rFonts w:ascii="Arial" w:hAnsi="Arial" w:cs="Arial"/>
                <w:sz w:val="20"/>
                <w:szCs w:val="20"/>
              </w:rPr>
              <w:lastRenderedPageBreak/>
              <w:t>7.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384" w:type="dxa"/>
            <w:vMerge w:val="restart"/>
          </w:tcPr>
          <w:p w14:paraId="47B413D4" w14:textId="1A4FEF9D" w:rsidR="00FE5CC8" w:rsidRPr="00455955" w:rsidRDefault="00FE5CC8" w:rsidP="00FE5CC8">
            <w:pPr>
              <w:rPr>
                <w:rFonts w:ascii="Arial" w:eastAsia="Calibri" w:hAnsi="Arial" w:cs="Arial"/>
                <w:b/>
                <w:sz w:val="20"/>
                <w:szCs w:val="20"/>
              </w:rPr>
            </w:pPr>
            <w:r w:rsidRPr="00455955">
              <w:rPr>
                <w:rFonts w:ascii="Arial" w:hAnsi="Arial" w:cs="Arial"/>
                <w:sz w:val="20"/>
                <w:szCs w:val="20"/>
              </w:rPr>
              <w:t xml:space="preserve">CCL5, CP3, CPSAA1, CPSAA3, CC1, CC2, CC3, CCEC1. </w:t>
            </w:r>
          </w:p>
        </w:tc>
        <w:tc>
          <w:tcPr>
            <w:tcW w:w="2481" w:type="dxa"/>
            <w:tcBorders>
              <w:top w:val="single" w:sz="4" w:space="0" w:color="auto"/>
              <w:left w:val="single" w:sz="4" w:space="0" w:color="auto"/>
              <w:bottom w:val="single" w:sz="4" w:space="0" w:color="auto"/>
              <w:right w:val="single" w:sz="4" w:space="0" w:color="auto"/>
            </w:tcBorders>
          </w:tcPr>
          <w:p w14:paraId="0164AF02" w14:textId="045DBB22" w:rsidR="00FE5CC8" w:rsidRPr="00455955" w:rsidRDefault="00FE5CC8" w:rsidP="00FE5CC8">
            <w:pPr>
              <w:rPr>
                <w:rFonts w:ascii="Arial" w:eastAsia="Calibri" w:hAnsi="Arial" w:cs="Arial"/>
                <w:b/>
                <w:sz w:val="20"/>
                <w:szCs w:val="20"/>
              </w:rPr>
            </w:pPr>
            <w:r w:rsidRPr="00455955">
              <w:rPr>
                <w:rFonts w:ascii="Arial" w:hAnsi="Arial" w:cs="Arial"/>
                <w:sz w:val="20"/>
                <w:szCs w:val="20"/>
              </w:rPr>
              <w:t xml:space="preserve">7.2 Descubrir instituciones cercanas, señalando y valorando las funciones que realizan en pro de una buena convivencia. </w:t>
            </w:r>
          </w:p>
        </w:tc>
        <w:tc>
          <w:tcPr>
            <w:tcW w:w="2481" w:type="dxa"/>
            <w:tcBorders>
              <w:top w:val="single" w:sz="4" w:space="0" w:color="auto"/>
              <w:left w:val="single" w:sz="4" w:space="0" w:color="auto"/>
              <w:bottom w:val="single" w:sz="4" w:space="0" w:color="auto"/>
              <w:right w:val="single" w:sz="4" w:space="0" w:color="auto"/>
            </w:tcBorders>
          </w:tcPr>
          <w:p w14:paraId="62697CA3" w14:textId="3AC375A9" w:rsidR="00FE5CC8" w:rsidRPr="00455955" w:rsidRDefault="00FE5CC8" w:rsidP="00FE5CC8">
            <w:pPr>
              <w:rPr>
                <w:rFonts w:ascii="Arial" w:eastAsia="Calibri" w:hAnsi="Arial" w:cs="Arial"/>
                <w:b/>
                <w:sz w:val="20"/>
                <w:szCs w:val="20"/>
              </w:rPr>
            </w:pPr>
            <w:r w:rsidRPr="00455955">
              <w:rPr>
                <w:rFonts w:ascii="Arial" w:hAnsi="Arial" w:cs="Arial"/>
                <w:sz w:val="20"/>
                <w:szCs w:val="20"/>
              </w:rPr>
              <w:t>CC1, CC2, CCEC1</w:t>
            </w:r>
          </w:p>
        </w:tc>
        <w:tc>
          <w:tcPr>
            <w:tcW w:w="3969" w:type="dxa"/>
            <w:vMerge/>
          </w:tcPr>
          <w:p w14:paraId="03DF6424" w14:textId="77777777" w:rsidR="00FE5CC8" w:rsidRPr="00455955" w:rsidRDefault="00FE5CC8" w:rsidP="00FE5CC8">
            <w:pPr>
              <w:rPr>
                <w:rFonts w:ascii="Arial" w:eastAsia="Calibri" w:hAnsi="Arial" w:cs="Arial"/>
                <w:b/>
                <w:sz w:val="20"/>
                <w:szCs w:val="20"/>
              </w:rPr>
            </w:pPr>
          </w:p>
        </w:tc>
        <w:tc>
          <w:tcPr>
            <w:tcW w:w="1701" w:type="dxa"/>
          </w:tcPr>
          <w:p w14:paraId="2C117446" w14:textId="11DECD8B" w:rsidR="00FE5CC8" w:rsidRPr="00455955" w:rsidRDefault="00FE5CC8" w:rsidP="00FE5CC8">
            <w:pPr>
              <w:rPr>
                <w:rFonts w:ascii="Arial" w:eastAsia="Calibri" w:hAnsi="Arial" w:cs="Arial"/>
                <w:sz w:val="20"/>
                <w:szCs w:val="20"/>
              </w:rPr>
            </w:pPr>
            <w:r w:rsidRPr="00455955">
              <w:rPr>
                <w:rFonts w:ascii="Arial" w:eastAsia="Calibri" w:hAnsi="Arial" w:cs="Arial"/>
                <w:sz w:val="20"/>
                <w:szCs w:val="20"/>
              </w:rPr>
              <w:t>Páginas 89 - 93</w:t>
            </w:r>
          </w:p>
        </w:tc>
      </w:tr>
      <w:tr w:rsidR="00FE5CC8" w:rsidRPr="00455955" w14:paraId="137E8A28" w14:textId="77777777" w:rsidTr="00D175AE">
        <w:trPr>
          <w:trHeight w:val="3922"/>
        </w:trPr>
        <w:tc>
          <w:tcPr>
            <w:tcW w:w="2013" w:type="dxa"/>
            <w:vMerge/>
          </w:tcPr>
          <w:p w14:paraId="6EEE391A" w14:textId="77777777" w:rsidR="00FE5CC8" w:rsidRPr="00455955" w:rsidRDefault="00FE5CC8" w:rsidP="00FE5CC8">
            <w:pPr>
              <w:rPr>
                <w:rFonts w:ascii="Arial" w:hAnsi="Arial" w:cs="Arial"/>
                <w:sz w:val="20"/>
                <w:szCs w:val="20"/>
              </w:rPr>
            </w:pPr>
          </w:p>
        </w:tc>
        <w:tc>
          <w:tcPr>
            <w:tcW w:w="1384" w:type="dxa"/>
            <w:vMerge/>
          </w:tcPr>
          <w:p w14:paraId="44118F42" w14:textId="77777777" w:rsidR="00FE5CC8" w:rsidRPr="00455955" w:rsidRDefault="00FE5CC8" w:rsidP="00FE5CC8">
            <w:pPr>
              <w:rPr>
                <w:rFonts w:ascii="Arial" w:eastAsia="Calibri" w:hAnsi="Arial" w:cs="Arial"/>
                <w:b/>
                <w:sz w:val="20"/>
                <w:szCs w:val="20"/>
              </w:rPr>
            </w:pPr>
          </w:p>
        </w:tc>
        <w:tc>
          <w:tcPr>
            <w:tcW w:w="2481" w:type="dxa"/>
            <w:tcBorders>
              <w:top w:val="single" w:sz="4" w:space="0" w:color="auto"/>
              <w:left w:val="single" w:sz="4" w:space="0" w:color="auto"/>
              <w:bottom w:val="single" w:sz="4" w:space="0" w:color="auto"/>
              <w:right w:val="single" w:sz="4" w:space="0" w:color="auto"/>
            </w:tcBorders>
          </w:tcPr>
          <w:p w14:paraId="53BBA6E1" w14:textId="72A34693" w:rsidR="00FE5CC8" w:rsidRPr="00455955" w:rsidRDefault="00FE5CC8" w:rsidP="00FE5CC8">
            <w:pPr>
              <w:rPr>
                <w:rFonts w:ascii="Arial" w:eastAsia="Calibri" w:hAnsi="Arial" w:cs="Arial"/>
                <w:b/>
                <w:sz w:val="20"/>
                <w:szCs w:val="20"/>
              </w:rPr>
            </w:pPr>
            <w:r w:rsidRPr="00455955">
              <w:rPr>
                <w:rFonts w:ascii="Arial" w:hAnsi="Arial" w:cs="Arial"/>
                <w:sz w:val="20"/>
                <w:szCs w:val="20"/>
              </w:rPr>
              <w:t xml:space="preserve">7.3 Conocer normas elementales para la convivencia en el uso de los espacios públicos, especialmente como peatones o como usuarios de los medios de locomoción, descubriendo la importancia de la movilidad segura, saludable y sostenible tanto para las personas como para el planeta. </w:t>
            </w:r>
          </w:p>
        </w:tc>
        <w:tc>
          <w:tcPr>
            <w:tcW w:w="2481" w:type="dxa"/>
            <w:tcBorders>
              <w:top w:val="single" w:sz="4" w:space="0" w:color="auto"/>
              <w:left w:val="single" w:sz="4" w:space="0" w:color="auto"/>
              <w:bottom w:val="single" w:sz="4" w:space="0" w:color="auto"/>
              <w:right w:val="single" w:sz="4" w:space="0" w:color="auto"/>
            </w:tcBorders>
          </w:tcPr>
          <w:p w14:paraId="70B1B7B5" w14:textId="7819184B" w:rsidR="00FE5CC8" w:rsidRPr="00455955" w:rsidRDefault="00FE5CC8" w:rsidP="00FE5CC8">
            <w:pPr>
              <w:rPr>
                <w:rFonts w:ascii="Arial" w:eastAsia="Calibri" w:hAnsi="Arial" w:cs="Arial"/>
                <w:b/>
                <w:sz w:val="20"/>
                <w:szCs w:val="20"/>
              </w:rPr>
            </w:pPr>
            <w:r w:rsidRPr="00455955">
              <w:rPr>
                <w:rFonts w:ascii="Arial" w:hAnsi="Arial" w:cs="Arial"/>
                <w:sz w:val="20"/>
                <w:szCs w:val="20"/>
              </w:rPr>
              <w:t>CC1, CC2, CCEC1</w:t>
            </w:r>
          </w:p>
        </w:tc>
        <w:tc>
          <w:tcPr>
            <w:tcW w:w="3969" w:type="dxa"/>
            <w:vMerge/>
          </w:tcPr>
          <w:p w14:paraId="6CE187B2" w14:textId="77777777" w:rsidR="00FE5CC8" w:rsidRPr="00455955" w:rsidRDefault="00FE5CC8" w:rsidP="00FE5CC8">
            <w:pPr>
              <w:rPr>
                <w:rFonts w:ascii="Arial" w:eastAsia="Calibri" w:hAnsi="Arial" w:cs="Arial"/>
                <w:b/>
                <w:sz w:val="20"/>
                <w:szCs w:val="20"/>
              </w:rPr>
            </w:pPr>
          </w:p>
        </w:tc>
        <w:tc>
          <w:tcPr>
            <w:tcW w:w="1701" w:type="dxa"/>
          </w:tcPr>
          <w:p w14:paraId="231FBC10" w14:textId="00699803" w:rsidR="00FE5CC8" w:rsidRPr="00455955" w:rsidRDefault="00FE5CC8" w:rsidP="00FE5CC8">
            <w:pPr>
              <w:rPr>
                <w:rFonts w:ascii="Arial" w:eastAsia="Calibri" w:hAnsi="Arial" w:cs="Arial"/>
                <w:sz w:val="20"/>
                <w:szCs w:val="20"/>
              </w:rPr>
            </w:pPr>
            <w:r w:rsidRPr="00455955">
              <w:rPr>
                <w:rFonts w:ascii="Arial" w:eastAsia="Calibri" w:hAnsi="Arial" w:cs="Arial"/>
                <w:sz w:val="20"/>
                <w:szCs w:val="20"/>
              </w:rPr>
              <w:t>Páginas 92 - 93</w:t>
            </w:r>
          </w:p>
        </w:tc>
      </w:tr>
    </w:tbl>
    <w:p w14:paraId="7886D9EC" w14:textId="77777777" w:rsidR="000967F2" w:rsidRPr="00455955" w:rsidRDefault="000967F2" w:rsidP="000967F2">
      <w:pPr>
        <w:rPr>
          <w:rFonts w:ascii="Arial" w:eastAsia="Calibri" w:hAnsi="Arial" w:cs="Arial"/>
          <w:b/>
          <w:sz w:val="20"/>
          <w:szCs w:val="20"/>
        </w:rPr>
      </w:pPr>
      <w:r w:rsidRPr="00455955">
        <w:rPr>
          <w:rFonts w:ascii="Arial" w:eastAsia="Calibri" w:hAnsi="Arial" w:cs="Arial"/>
          <w:b/>
          <w:sz w:val="20"/>
          <w:szCs w:val="20"/>
        </w:rPr>
        <w:t xml:space="preserve">*CC </w:t>
      </w:r>
      <w:r w:rsidRPr="00455955">
        <w:rPr>
          <w:rFonts w:ascii="Arial" w:eastAsia="Calibri" w:hAnsi="Arial" w:cs="Arial"/>
          <w:sz w:val="20"/>
          <w:szCs w:val="20"/>
        </w:rPr>
        <w:t>Competencias Clave</w:t>
      </w:r>
    </w:p>
    <w:p w14:paraId="416F29E2" w14:textId="4D05B4E0" w:rsidR="000967F2" w:rsidRPr="00455955" w:rsidRDefault="000967F2" w:rsidP="009235D0">
      <w:pPr>
        <w:rPr>
          <w:rFonts w:ascii="Arial" w:eastAsia="Calibri" w:hAnsi="Arial" w:cs="Arial"/>
          <w:b/>
          <w:sz w:val="20"/>
          <w:szCs w:val="20"/>
        </w:rPr>
      </w:pPr>
      <w:r w:rsidRPr="00455955">
        <w:rPr>
          <w:rFonts w:ascii="Arial" w:eastAsia="Calibri" w:hAnsi="Arial" w:cs="Arial"/>
          <w:b/>
          <w:sz w:val="20"/>
          <w:szCs w:val="20"/>
        </w:rPr>
        <w:t xml:space="preserve">**PS </w:t>
      </w:r>
      <w:r w:rsidRPr="00455955">
        <w:rPr>
          <w:rFonts w:ascii="Arial" w:eastAsia="Calibri" w:hAnsi="Arial" w:cs="Arial"/>
          <w:sz w:val="20"/>
          <w:szCs w:val="20"/>
        </w:rPr>
        <w:t>Perfil de Salida</w:t>
      </w:r>
      <w:r w:rsidRPr="00455955">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825"/>
        <w:gridCol w:w="2152"/>
        <w:gridCol w:w="654"/>
        <w:gridCol w:w="2322"/>
        <w:gridCol w:w="484"/>
        <w:gridCol w:w="2635"/>
        <w:gridCol w:w="171"/>
        <w:gridCol w:w="2806"/>
      </w:tblGrid>
      <w:tr w:rsidR="000967F2" w:rsidRPr="00455955" w14:paraId="70DD125F" w14:textId="77777777" w:rsidTr="000967F2">
        <w:tc>
          <w:tcPr>
            <w:tcW w:w="14029" w:type="dxa"/>
            <w:gridSpan w:val="9"/>
            <w:shd w:val="clear" w:color="auto" w:fill="F2F2F2"/>
          </w:tcPr>
          <w:p w14:paraId="60A68F87" w14:textId="77777777" w:rsidR="000967F2" w:rsidRPr="00455955" w:rsidRDefault="000967F2" w:rsidP="000967F2">
            <w:pPr>
              <w:jc w:val="center"/>
              <w:rPr>
                <w:rFonts w:ascii="Arial" w:eastAsia="Calibri" w:hAnsi="Arial" w:cs="Arial"/>
                <w:b/>
                <w:sz w:val="20"/>
                <w:szCs w:val="20"/>
              </w:rPr>
            </w:pPr>
            <w:r w:rsidRPr="00455955">
              <w:rPr>
                <w:rFonts w:ascii="Arial" w:eastAsia="Calibri" w:hAnsi="Arial" w:cs="Arial"/>
                <w:b/>
                <w:sz w:val="20"/>
                <w:szCs w:val="20"/>
              </w:rPr>
              <w:lastRenderedPageBreak/>
              <w:t>RÚBRICAS DE EVALUACIÓN</w:t>
            </w:r>
          </w:p>
        </w:tc>
      </w:tr>
      <w:tr w:rsidR="009235D0" w:rsidRPr="00455955" w14:paraId="6A7CFE27"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5C7408A8" w14:textId="7763B8D3" w:rsidR="009235D0" w:rsidRPr="00455955" w:rsidRDefault="009235D0" w:rsidP="009235D0">
            <w:pPr>
              <w:rPr>
                <w:rFonts w:ascii="Arial" w:hAnsi="Arial" w:cs="Arial"/>
                <w:sz w:val="20"/>
                <w:szCs w:val="20"/>
              </w:rPr>
            </w:pPr>
            <w:r w:rsidRPr="00455955">
              <w:rPr>
                <w:rFonts w:ascii="Arial" w:hAnsi="Arial" w:cs="Arial"/>
                <w:sz w:val="20"/>
                <w:szCs w:val="20"/>
              </w:rPr>
              <w:t xml:space="preserve">2.2 Iniciarse en la búsqueda de información sencilla de diferentes fuentes seguras y fiables de forma guiada, utilizándola en experimentaciones relacionadas con el medio social y cultural. </w:t>
            </w:r>
          </w:p>
        </w:tc>
      </w:tr>
      <w:tr w:rsidR="009235D0" w:rsidRPr="00455955" w14:paraId="7BD90751" w14:textId="77777777" w:rsidTr="006C2A1F">
        <w:tc>
          <w:tcPr>
            <w:tcW w:w="2805" w:type="dxa"/>
            <w:gridSpan w:val="2"/>
            <w:tcBorders>
              <w:top w:val="single" w:sz="4" w:space="0" w:color="auto"/>
              <w:left w:val="single" w:sz="4" w:space="0" w:color="auto"/>
              <w:bottom w:val="single" w:sz="4" w:space="0" w:color="auto"/>
              <w:right w:val="single" w:sz="4" w:space="0" w:color="auto"/>
            </w:tcBorders>
          </w:tcPr>
          <w:p w14:paraId="54D7B82D" w14:textId="721FFAAB"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INDICADORES</w:t>
            </w:r>
          </w:p>
        </w:tc>
        <w:tc>
          <w:tcPr>
            <w:tcW w:w="2806" w:type="dxa"/>
            <w:gridSpan w:val="2"/>
            <w:tcBorders>
              <w:top w:val="single" w:sz="4" w:space="0" w:color="auto"/>
              <w:left w:val="single" w:sz="4" w:space="0" w:color="auto"/>
              <w:bottom w:val="single" w:sz="4" w:space="0" w:color="auto"/>
              <w:right w:val="single" w:sz="4" w:space="0" w:color="auto"/>
            </w:tcBorders>
          </w:tcPr>
          <w:p w14:paraId="4FE07253"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1.</w:t>
            </w:r>
          </w:p>
          <w:p w14:paraId="72C16EC3" w14:textId="708EABE5"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Nunca o casi nunca</w:t>
            </w:r>
          </w:p>
        </w:tc>
        <w:tc>
          <w:tcPr>
            <w:tcW w:w="2806" w:type="dxa"/>
            <w:gridSpan w:val="2"/>
            <w:tcBorders>
              <w:top w:val="single" w:sz="4" w:space="0" w:color="auto"/>
              <w:left w:val="single" w:sz="4" w:space="0" w:color="auto"/>
              <w:bottom w:val="single" w:sz="4" w:space="0" w:color="auto"/>
              <w:right w:val="single" w:sz="4" w:space="0" w:color="auto"/>
            </w:tcBorders>
          </w:tcPr>
          <w:p w14:paraId="2C6576EA"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2.</w:t>
            </w:r>
          </w:p>
          <w:p w14:paraId="01C31592" w14:textId="4B8FB943"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A menudo</w:t>
            </w:r>
          </w:p>
        </w:tc>
        <w:tc>
          <w:tcPr>
            <w:tcW w:w="2806" w:type="dxa"/>
            <w:gridSpan w:val="2"/>
            <w:tcBorders>
              <w:top w:val="single" w:sz="4" w:space="0" w:color="auto"/>
              <w:left w:val="single" w:sz="4" w:space="0" w:color="auto"/>
              <w:bottom w:val="single" w:sz="4" w:space="0" w:color="auto"/>
              <w:right w:val="single" w:sz="4" w:space="0" w:color="auto"/>
            </w:tcBorders>
          </w:tcPr>
          <w:p w14:paraId="63C31967"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3.</w:t>
            </w:r>
          </w:p>
          <w:p w14:paraId="341F36B7" w14:textId="4EB26AFF"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Casi siempre</w:t>
            </w:r>
          </w:p>
        </w:tc>
        <w:tc>
          <w:tcPr>
            <w:tcW w:w="2806" w:type="dxa"/>
            <w:tcBorders>
              <w:top w:val="single" w:sz="4" w:space="0" w:color="auto"/>
              <w:left w:val="single" w:sz="4" w:space="0" w:color="auto"/>
              <w:bottom w:val="single" w:sz="4" w:space="0" w:color="auto"/>
              <w:right w:val="single" w:sz="4" w:space="0" w:color="auto"/>
            </w:tcBorders>
          </w:tcPr>
          <w:p w14:paraId="2DBF85AA"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4.</w:t>
            </w:r>
          </w:p>
          <w:p w14:paraId="21C41EA9" w14:textId="27779A1C"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Siempre</w:t>
            </w:r>
          </w:p>
        </w:tc>
      </w:tr>
      <w:tr w:rsidR="009235D0" w:rsidRPr="00455955" w14:paraId="76828B66" w14:textId="77777777" w:rsidTr="0055682C">
        <w:tc>
          <w:tcPr>
            <w:tcW w:w="2805" w:type="dxa"/>
            <w:gridSpan w:val="2"/>
            <w:tcBorders>
              <w:top w:val="single" w:sz="4" w:space="0" w:color="auto"/>
              <w:left w:val="single" w:sz="4" w:space="0" w:color="auto"/>
              <w:bottom w:val="single" w:sz="4" w:space="0" w:color="auto"/>
              <w:right w:val="single" w:sz="4" w:space="0" w:color="auto"/>
            </w:tcBorders>
          </w:tcPr>
          <w:p w14:paraId="2BA05848" w14:textId="3ED56352" w:rsidR="009235D0" w:rsidRPr="00455955" w:rsidRDefault="009235D0" w:rsidP="009235D0">
            <w:pPr>
              <w:rPr>
                <w:rFonts w:ascii="Arial" w:hAnsi="Arial" w:cs="Arial"/>
                <w:sz w:val="20"/>
                <w:szCs w:val="20"/>
              </w:rPr>
            </w:pPr>
            <w:r w:rsidRPr="00455955">
              <w:rPr>
                <w:rFonts w:ascii="Arial" w:hAnsi="Arial" w:cs="Arial"/>
                <w:sz w:val="20"/>
                <w:szCs w:val="20"/>
              </w:rPr>
              <w:t xml:space="preserve">Se </w:t>
            </w:r>
            <w:r w:rsidRPr="00455955">
              <w:rPr>
                <w:rFonts w:ascii="Arial" w:hAnsi="Arial" w:cs="Arial"/>
                <w:sz w:val="20"/>
                <w:szCs w:val="20"/>
              </w:rPr>
              <w:t xml:space="preserve">Inicia en la búsqueda de información sencilla de diferentes fuentes seguras y fiables de forma guiada, utilizándola en experimentaciones relacionadas con el medio social y cultural. </w:t>
            </w:r>
          </w:p>
        </w:tc>
        <w:tc>
          <w:tcPr>
            <w:tcW w:w="2806" w:type="dxa"/>
            <w:gridSpan w:val="2"/>
            <w:tcBorders>
              <w:top w:val="single" w:sz="4" w:space="0" w:color="auto"/>
              <w:left w:val="single" w:sz="4" w:space="0" w:color="auto"/>
              <w:bottom w:val="single" w:sz="4" w:space="0" w:color="auto"/>
              <w:right w:val="single" w:sz="4" w:space="0" w:color="auto"/>
            </w:tcBorders>
          </w:tcPr>
          <w:p w14:paraId="416798A0" w14:textId="0210A99B"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3E56FD21" w14:textId="544758B4"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2A39AE03" w14:textId="5022D07A"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Borders>
              <w:top w:val="single" w:sz="4" w:space="0" w:color="auto"/>
              <w:left w:val="single" w:sz="4" w:space="0" w:color="auto"/>
              <w:bottom w:val="single" w:sz="4" w:space="0" w:color="auto"/>
              <w:right w:val="single" w:sz="4" w:space="0" w:color="auto"/>
            </w:tcBorders>
          </w:tcPr>
          <w:p w14:paraId="5E802E71" w14:textId="62A4B60E"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35D0" w:rsidRPr="00455955" w14:paraId="069307CA"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4A0395B4" w14:textId="39245591" w:rsidR="009235D0" w:rsidRPr="00455955" w:rsidRDefault="009235D0" w:rsidP="009235D0">
            <w:pPr>
              <w:rPr>
                <w:rFonts w:ascii="Arial" w:hAnsi="Arial" w:cs="Arial"/>
                <w:sz w:val="20"/>
                <w:szCs w:val="20"/>
              </w:rPr>
            </w:pPr>
            <w:r w:rsidRPr="00455955">
              <w:rPr>
                <w:rFonts w:ascii="Arial" w:hAnsi="Arial" w:cs="Arial"/>
                <w:sz w:val="20"/>
                <w:szCs w:val="20"/>
              </w:rPr>
              <w:t xml:space="preserve">2.3 Proponer respuestas a preguntas sencillas planteadas sobre las sociedades y los territorios, comparando de forma guiada los resultados obtenidos con las predicciones realizadas. </w:t>
            </w:r>
          </w:p>
        </w:tc>
      </w:tr>
      <w:tr w:rsidR="009235D0" w:rsidRPr="00455955" w14:paraId="0D2EE14B" w14:textId="77777777" w:rsidTr="00F63FB2">
        <w:tc>
          <w:tcPr>
            <w:tcW w:w="2805" w:type="dxa"/>
            <w:gridSpan w:val="2"/>
            <w:tcBorders>
              <w:top w:val="single" w:sz="4" w:space="0" w:color="auto"/>
              <w:left w:val="single" w:sz="4" w:space="0" w:color="auto"/>
              <w:bottom w:val="single" w:sz="4" w:space="0" w:color="auto"/>
              <w:right w:val="single" w:sz="4" w:space="0" w:color="auto"/>
            </w:tcBorders>
          </w:tcPr>
          <w:p w14:paraId="5E3912A9" w14:textId="6FB2A820" w:rsidR="009235D0" w:rsidRPr="00455955" w:rsidRDefault="009235D0" w:rsidP="009235D0">
            <w:pPr>
              <w:rPr>
                <w:rFonts w:ascii="Arial" w:hAnsi="Arial" w:cs="Arial"/>
                <w:sz w:val="20"/>
                <w:szCs w:val="20"/>
              </w:rPr>
            </w:pPr>
            <w:r w:rsidRPr="00455955">
              <w:rPr>
                <w:rFonts w:ascii="Arial" w:hAnsi="Arial" w:cs="Arial"/>
                <w:sz w:val="20"/>
                <w:szCs w:val="20"/>
              </w:rPr>
              <w:t xml:space="preserve">Propone respuestas a preguntas sencillas planteadas sobre las sociedades y los territorios, comparando de forma guiada los resultados obtenidos con las predicciones realizadas. </w:t>
            </w:r>
          </w:p>
        </w:tc>
        <w:tc>
          <w:tcPr>
            <w:tcW w:w="2806" w:type="dxa"/>
            <w:gridSpan w:val="2"/>
            <w:tcBorders>
              <w:top w:val="single" w:sz="4" w:space="0" w:color="auto"/>
              <w:left w:val="single" w:sz="4" w:space="0" w:color="auto"/>
              <w:bottom w:val="single" w:sz="4" w:space="0" w:color="auto"/>
              <w:right w:val="single" w:sz="4" w:space="0" w:color="auto"/>
            </w:tcBorders>
          </w:tcPr>
          <w:p w14:paraId="4E8DD521" w14:textId="6536F45B"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323636DE" w14:textId="084925EC"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64E3C15B" w14:textId="7940808F"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Borders>
              <w:top w:val="single" w:sz="4" w:space="0" w:color="auto"/>
              <w:left w:val="single" w:sz="4" w:space="0" w:color="auto"/>
              <w:bottom w:val="single" w:sz="4" w:space="0" w:color="auto"/>
              <w:right w:val="single" w:sz="4" w:space="0" w:color="auto"/>
            </w:tcBorders>
          </w:tcPr>
          <w:p w14:paraId="72C86746" w14:textId="3A90E623"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35D0" w:rsidRPr="00455955" w14:paraId="0E969F54"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58C4BD14" w14:textId="73562459" w:rsidR="009235D0" w:rsidRPr="00455955" w:rsidRDefault="009235D0" w:rsidP="009235D0">
            <w:pPr>
              <w:rPr>
                <w:rFonts w:ascii="Arial" w:hAnsi="Arial" w:cs="Arial"/>
                <w:sz w:val="20"/>
                <w:szCs w:val="20"/>
              </w:rPr>
            </w:pPr>
            <w:r w:rsidRPr="00455955">
              <w:rPr>
                <w:rFonts w:ascii="Arial" w:hAnsi="Arial" w:cs="Arial"/>
                <w:sz w:val="20"/>
                <w:szCs w:val="20"/>
              </w:rPr>
              <w:t xml:space="preserve">5.1 Ordenar temporalmente, de forma guiada, hechos elementales del entorno social y cultural cercano, empleando nociones básicas de medida y sucesión. </w:t>
            </w:r>
          </w:p>
        </w:tc>
      </w:tr>
      <w:tr w:rsidR="009235D0" w:rsidRPr="00455955" w14:paraId="3B460D35" w14:textId="77777777" w:rsidTr="00436258">
        <w:tc>
          <w:tcPr>
            <w:tcW w:w="2805" w:type="dxa"/>
            <w:gridSpan w:val="2"/>
            <w:tcBorders>
              <w:top w:val="single" w:sz="4" w:space="0" w:color="auto"/>
              <w:left w:val="single" w:sz="4" w:space="0" w:color="auto"/>
              <w:bottom w:val="single" w:sz="4" w:space="0" w:color="auto"/>
              <w:right w:val="single" w:sz="4" w:space="0" w:color="auto"/>
            </w:tcBorders>
          </w:tcPr>
          <w:p w14:paraId="2337DA82" w14:textId="18DF5B59"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INDICADORES</w:t>
            </w:r>
          </w:p>
        </w:tc>
        <w:tc>
          <w:tcPr>
            <w:tcW w:w="2806" w:type="dxa"/>
            <w:gridSpan w:val="2"/>
            <w:tcBorders>
              <w:top w:val="single" w:sz="4" w:space="0" w:color="auto"/>
              <w:left w:val="single" w:sz="4" w:space="0" w:color="auto"/>
              <w:bottom w:val="single" w:sz="4" w:space="0" w:color="auto"/>
              <w:right w:val="single" w:sz="4" w:space="0" w:color="auto"/>
            </w:tcBorders>
          </w:tcPr>
          <w:p w14:paraId="4BC01E21"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1.</w:t>
            </w:r>
          </w:p>
          <w:p w14:paraId="30C66E0A" w14:textId="2450BCB2"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Nunca o casi nunca</w:t>
            </w:r>
          </w:p>
        </w:tc>
        <w:tc>
          <w:tcPr>
            <w:tcW w:w="2806" w:type="dxa"/>
            <w:gridSpan w:val="2"/>
            <w:tcBorders>
              <w:top w:val="single" w:sz="4" w:space="0" w:color="auto"/>
              <w:left w:val="single" w:sz="4" w:space="0" w:color="auto"/>
              <w:bottom w:val="single" w:sz="4" w:space="0" w:color="auto"/>
              <w:right w:val="single" w:sz="4" w:space="0" w:color="auto"/>
            </w:tcBorders>
          </w:tcPr>
          <w:p w14:paraId="4863B0EF"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2.</w:t>
            </w:r>
          </w:p>
          <w:p w14:paraId="4778540B" w14:textId="3387AA79"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A menudo</w:t>
            </w:r>
          </w:p>
        </w:tc>
        <w:tc>
          <w:tcPr>
            <w:tcW w:w="2806" w:type="dxa"/>
            <w:gridSpan w:val="2"/>
            <w:tcBorders>
              <w:top w:val="single" w:sz="4" w:space="0" w:color="auto"/>
              <w:left w:val="single" w:sz="4" w:space="0" w:color="auto"/>
              <w:bottom w:val="single" w:sz="4" w:space="0" w:color="auto"/>
              <w:right w:val="single" w:sz="4" w:space="0" w:color="auto"/>
            </w:tcBorders>
          </w:tcPr>
          <w:p w14:paraId="76A3C224"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3.</w:t>
            </w:r>
          </w:p>
          <w:p w14:paraId="6E3CFEBD" w14:textId="035BC549"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Casi siempre</w:t>
            </w:r>
          </w:p>
        </w:tc>
        <w:tc>
          <w:tcPr>
            <w:tcW w:w="2806" w:type="dxa"/>
            <w:tcBorders>
              <w:top w:val="single" w:sz="4" w:space="0" w:color="auto"/>
              <w:left w:val="single" w:sz="4" w:space="0" w:color="auto"/>
              <w:bottom w:val="single" w:sz="4" w:space="0" w:color="auto"/>
              <w:right w:val="single" w:sz="4" w:space="0" w:color="auto"/>
            </w:tcBorders>
          </w:tcPr>
          <w:p w14:paraId="72AC2BB4"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4.</w:t>
            </w:r>
          </w:p>
          <w:p w14:paraId="0078F470" w14:textId="52157C58"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Siempre</w:t>
            </w:r>
          </w:p>
        </w:tc>
      </w:tr>
      <w:tr w:rsidR="009235D0" w:rsidRPr="00455955" w14:paraId="4748EF39" w14:textId="77777777" w:rsidTr="0042778B">
        <w:tc>
          <w:tcPr>
            <w:tcW w:w="2805" w:type="dxa"/>
            <w:gridSpan w:val="2"/>
            <w:tcBorders>
              <w:top w:val="single" w:sz="4" w:space="0" w:color="auto"/>
              <w:left w:val="single" w:sz="4" w:space="0" w:color="auto"/>
              <w:bottom w:val="single" w:sz="4" w:space="0" w:color="auto"/>
              <w:right w:val="single" w:sz="4" w:space="0" w:color="auto"/>
            </w:tcBorders>
          </w:tcPr>
          <w:p w14:paraId="790988E4" w14:textId="02832ACA" w:rsidR="009235D0" w:rsidRPr="00455955" w:rsidRDefault="009235D0" w:rsidP="009235D0">
            <w:pPr>
              <w:rPr>
                <w:rFonts w:ascii="Arial" w:hAnsi="Arial" w:cs="Arial"/>
                <w:sz w:val="20"/>
                <w:szCs w:val="20"/>
              </w:rPr>
            </w:pPr>
            <w:r w:rsidRPr="00455955">
              <w:rPr>
                <w:rFonts w:ascii="Arial" w:hAnsi="Arial" w:cs="Arial"/>
                <w:sz w:val="20"/>
                <w:szCs w:val="20"/>
              </w:rPr>
              <w:t xml:space="preserve">Ordena temporalmente, de forma guiada, hechos elementales del entorno social y cultural cercano, empleando nociones básicas de medida y sucesión. </w:t>
            </w:r>
          </w:p>
        </w:tc>
        <w:tc>
          <w:tcPr>
            <w:tcW w:w="2806" w:type="dxa"/>
            <w:gridSpan w:val="2"/>
            <w:tcBorders>
              <w:top w:val="single" w:sz="4" w:space="0" w:color="auto"/>
              <w:left w:val="single" w:sz="4" w:space="0" w:color="auto"/>
              <w:bottom w:val="single" w:sz="4" w:space="0" w:color="auto"/>
              <w:right w:val="single" w:sz="4" w:space="0" w:color="auto"/>
            </w:tcBorders>
          </w:tcPr>
          <w:p w14:paraId="7DD58444" w14:textId="1C350AC4"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03402536" w14:textId="39EAC53D"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4EE02983" w14:textId="7E9D8C4C"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Borders>
              <w:top w:val="single" w:sz="4" w:space="0" w:color="auto"/>
              <w:left w:val="single" w:sz="4" w:space="0" w:color="auto"/>
              <w:bottom w:val="single" w:sz="4" w:space="0" w:color="auto"/>
              <w:right w:val="single" w:sz="4" w:space="0" w:color="auto"/>
            </w:tcBorders>
          </w:tcPr>
          <w:p w14:paraId="40EFB6E9" w14:textId="7D1C4953"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35D0" w:rsidRPr="00455955" w14:paraId="01973556"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7B6234F9" w14:textId="22E976B5" w:rsidR="009235D0" w:rsidRPr="00455955" w:rsidRDefault="009235D0" w:rsidP="009235D0">
            <w:pPr>
              <w:rPr>
                <w:rFonts w:ascii="Arial" w:hAnsi="Arial" w:cs="Arial"/>
                <w:sz w:val="20"/>
                <w:szCs w:val="20"/>
              </w:rPr>
            </w:pPr>
            <w:r w:rsidRPr="00455955">
              <w:rPr>
                <w:rFonts w:ascii="Arial" w:hAnsi="Arial" w:cs="Arial"/>
                <w:sz w:val="20"/>
                <w:szCs w:val="20"/>
              </w:rPr>
              <w:t xml:space="preserve">5.2 Conocer personas relevantes de la historia y formas de vida del pasado, incorporando la perspectiva de género, explorando diferentes fuentes y recursos.  </w:t>
            </w:r>
          </w:p>
        </w:tc>
      </w:tr>
      <w:tr w:rsidR="009235D0" w:rsidRPr="00455955" w14:paraId="08CDEE15" w14:textId="77777777" w:rsidTr="00244DEC">
        <w:tc>
          <w:tcPr>
            <w:tcW w:w="2805" w:type="dxa"/>
            <w:gridSpan w:val="2"/>
            <w:tcBorders>
              <w:top w:val="single" w:sz="4" w:space="0" w:color="auto"/>
              <w:left w:val="single" w:sz="4" w:space="0" w:color="auto"/>
              <w:bottom w:val="single" w:sz="4" w:space="0" w:color="auto"/>
              <w:right w:val="single" w:sz="4" w:space="0" w:color="auto"/>
            </w:tcBorders>
          </w:tcPr>
          <w:p w14:paraId="4BA51DB0" w14:textId="764A5AB1" w:rsidR="009235D0" w:rsidRPr="00455955" w:rsidRDefault="009235D0" w:rsidP="009235D0">
            <w:pPr>
              <w:rPr>
                <w:rFonts w:ascii="Arial" w:hAnsi="Arial" w:cs="Arial"/>
                <w:sz w:val="20"/>
                <w:szCs w:val="20"/>
              </w:rPr>
            </w:pPr>
            <w:r w:rsidRPr="00455955">
              <w:rPr>
                <w:rFonts w:ascii="Arial" w:hAnsi="Arial" w:cs="Arial"/>
                <w:sz w:val="20"/>
                <w:szCs w:val="20"/>
              </w:rPr>
              <w:t xml:space="preserve">Conoce personas relevantes de la historia y formas de vida del pasado, incorporando la perspectiva de género, explorando </w:t>
            </w:r>
            <w:r w:rsidRPr="00455955">
              <w:rPr>
                <w:rFonts w:ascii="Arial" w:hAnsi="Arial" w:cs="Arial"/>
                <w:sz w:val="20"/>
                <w:szCs w:val="20"/>
              </w:rPr>
              <w:lastRenderedPageBreak/>
              <w:t xml:space="preserve">diferentes fuentes y recursos.  </w:t>
            </w:r>
          </w:p>
        </w:tc>
        <w:tc>
          <w:tcPr>
            <w:tcW w:w="2806" w:type="dxa"/>
            <w:gridSpan w:val="2"/>
            <w:tcBorders>
              <w:top w:val="single" w:sz="4" w:space="0" w:color="auto"/>
              <w:left w:val="single" w:sz="4" w:space="0" w:color="auto"/>
              <w:bottom w:val="single" w:sz="4" w:space="0" w:color="auto"/>
              <w:right w:val="single" w:sz="4" w:space="0" w:color="auto"/>
            </w:tcBorders>
          </w:tcPr>
          <w:p w14:paraId="1870B657" w14:textId="3C863102"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lastRenderedPageBreak/>
              <w:t xml:space="preserve">Resuelve la tarea con precisión, calidad, acierto, etc. escasos o nulos y da muestras de no dominar suficientemente el concepto, </w:t>
            </w:r>
            <w:r w:rsidRPr="00455955">
              <w:rPr>
                <w:rFonts w:ascii="Arial" w:hAnsi="Arial" w:cs="Arial"/>
                <w:sz w:val="20"/>
                <w:szCs w:val="20"/>
                <w:shd w:val="clear" w:color="auto" w:fill="FFFFFF"/>
              </w:rPr>
              <w:lastRenderedPageBreak/>
              <w:t>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370FF36F" w14:textId="0312FF55"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lastRenderedPageBreak/>
              <w:t xml:space="preserve">Resuelve la tarea con la precisión, calidad, acierto, etc. justos y, con ayuda y orientación, da muestras de conocer el concepto, la </w:t>
            </w:r>
            <w:r w:rsidRPr="00455955">
              <w:rPr>
                <w:rFonts w:ascii="Arial" w:hAnsi="Arial" w:cs="Arial"/>
                <w:sz w:val="20"/>
                <w:szCs w:val="20"/>
                <w:shd w:val="clear" w:color="auto" w:fill="FFFFFF"/>
              </w:rPr>
              <w:lastRenderedPageBreak/>
              <w:t>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79FABC44" w14:textId="0ADA1F0C"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lastRenderedPageBreak/>
              <w:t xml:space="preserve">Resuelve la tarea con la precisión, calidad, acierto, etc. justos y da muestras de dominar de forma básica el </w:t>
            </w:r>
            <w:r w:rsidRPr="00455955">
              <w:rPr>
                <w:rFonts w:ascii="Arial" w:hAnsi="Arial" w:cs="Arial"/>
                <w:sz w:val="20"/>
                <w:szCs w:val="20"/>
                <w:shd w:val="clear" w:color="auto" w:fill="FFFFFF"/>
              </w:rPr>
              <w:lastRenderedPageBreak/>
              <w:t>concepto, la habilidad o el procedimiento planteados.</w:t>
            </w:r>
          </w:p>
        </w:tc>
        <w:tc>
          <w:tcPr>
            <w:tcW w:w="2806" w:type="dxa"/>
            <w:tcBorders>
              <w:top w:val="single" w:sz="4" w:space="0" w:color="auto"/>
              <w:left w:val="single" w:sz="4" w:space="0" w:color="auto"/>
              <w:bottom w:val="single" w:sz="4" w:space="0" w:color="auto"/>
              <w:right w:val="single" w:sz="4" w:space="0" w:color="auto"/>
            </w:tcBorders>
          </w:tcPr>
          <w:p w14:paraId="49F2F5D6" w14:textId="6CE5C78E"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lastRenderedPageBreak/>
              <w:t xml:space="preserve">Resuelve la tarea con excelencia, precisión, calidad, pleno acierto, etc. y da muestras de dominar el </w:t>
            </w:r>
            <w:r w:rsidRPr="00455955">
              <w:rPr>
                <w:rFonts w:ascii="Arial" w:hAnsi="Arial" w:cs="Arial"/>
                <w:sz w:val="20"/>
                <w:szCs w:val="20"/>
                <w:shd w:val="clear" w:color="auto" w:fill="FFFFFF"/>
              </w:rPr>
              <w:lastRenderedPageBreak/>
              <w:t>concepto, la habilidad o el procedimiento planteados.</w:t>
            </w:r>
          </w:p>
        </w:tc>
      </w:tr>
      <w:tr w:rsidR="009235D0" w:rsidRPr="00455955" w14:paraId="1FCC8691"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50D894AD" w14:textId="1B86710C" w:rsidR="009235D0" w:rsidRPr="00455955" w:rsidRDefault="009235D0" w:rsidP="009235D0">
            <w:pPr>
              <w:rPr>
                <w:rFonts w:ascii="Arial" w:hAnsi="Arial" w:cs="Arial"/>
                <w:sz w:val="20"/>
                <w:szCs w:val="20"/>
              </w:rPr>
            </w:pPr>
            <w:r w:rsidRPr="00455955">
              <w:rPr>
                <w:rFonts w:ascii="Arial" w:hAnsi="Arial" w:cs="Arial"/>
                <w:sz w:val="20"/>
                <w:szCs w:val="20"/>
              </w:rPr>
              <w:lastRenderedPageBreak/>
              <w:t xml:space="preserve">5.3 Mostrar interés por los elementos culturales del pasado a partir del acercamiento experiencial o virtual a museos, monumentos arquitectónicos, exposiciones y/u otros espacios. </w:t>
            </w:r>
          </w:p>
        </w:tc>
      </w:tr>
      <w:tr w:rsidR="009235D0" w:rsidRPr="00455955" w14:paraId="1B3035E3" w14:textId="77777777" w:rsidTr="00914439">
        <w:tc>
          <w:tcPr>
            <w:tcW w:w="2805" w:type="dxa"/>
            <w:gridSpan w:val="2"/>
            <w:tcBorders>
              <w:top w:val="single" w:sz="4" w:space="0" w:color="auto"/>
              <w:left w:val="single" w:sz="4" w:space="0" w:color="auto"/>
              <w:bottom w:val="single" w:sz="4" w:space="0" w:color="auto"/>
              <w:right w:val="single" w:sz="4" w:space="0" w:color="auto"/>
            </w:tcBorders>
          </w:tcPr>
          <w:p w14:paraId="23E686BE" w14:textId="793F0E93" w:rsidR="009235D0" w:rsidRPr="00455955" w:rsidRDefault="009235D0" w:rsidP="009235D0">
            <w:pPr>
              <w:rPr>
                <w:rFonts w:ascii="Arial" w:hAnsi="Arial" w:cs="Arial"/>
                <w:sz w:val="20"/>
                <w:szCs w:val="20"/>
              </w:rPr>
            </w:pPr>
            <w:r w:rsidRPr="00455955">
              <w:rPr>
                <w:rFonts w:ascii="Arial" w:hAnsi="Arial" w:cs="Arial"/>
                <w:sz w:val="20"/>
                <w:szCs w:val="20"/>
              </w:rPr>
              <w:t>M</w:t>
            </w:r>
            <w:r w:rsidRPr="00455955">
              <w:rPr>
                <w:rFonts w:ascii="Arial" w:hAnsi="Arial" w:cs="Arial"/>
                <w:sz w:val="20"/>
                <w:szCs w:val="20"/>
              </w:rPr>
              <w:t>uestra</w:t>
            </w:r>
            <w:r w:rsidRPr="00455955">
              <w:rPr>
                <w:rFonts w:ascii="Arial" w:hAnsi="Arial" w:cs="Arial"/>
                <w:sz w:val="20"/>
                <w:szCs w:val="20"/>
              </w:rPr>
              <w:t xml:space="preserve"> interés por los elementos culturales del pasado a partir del acercamiento experiencial o virtual a museos, monumentos arquitectónicos, exposiciones y/u otros espacios. </w:t>
            </w:r>
          </w:p>
        </w:tc>
        <w:tc>
          <w:tcPr>
            <w:tcW w:w="2806" w:type="dxa"/>
            <w:gridSpan w:val="2"/>
            <w:tcBorders>
              <w:top w:val="single" w:sz="4" w:space="0" w:color="auto"/>
              <w:left w:val="single" w:sz="4" w:space="0" w:color="auto"/>
              <w:bottom w:val="single" w:sz="4" w:space="0" w:color="auto"/>
              <w:right w:val="single" w:sz="4" w:space="0" w:color="auto"/>
            </w:tcBorders>
          </w:tcPr>
          <w:p w14:paraId="5DCBDCBF" w14:textId="1DFF6481"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70E0854B" w14:textId="69BF6747"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70667C63" w14:textId="6EE9F465"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Borders>
              <w:top w:val="single" w:sz="4" w:space="0" w:color="auto"/>
              <w:left w:val="single" w:sz="4" w:space="0" w:color="auto"/>
              <w:bottom w:val="single" w:sz="4" w:space="0" w:color="auto"/>
              <w:right w:val="single" w:sz="4" w:space="0" w:color="auto"/>
            </w:tcBorders>
          </w:tcPr>
          <w:p w14:paraId="0800A114" w14:textId="2051AC39"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35D0" w:rsidRPr="00455955" w14:paraId="43E1DDE3" w14:textId="77777777" w:rsidTr="00E732E0">
        <w:tc>
          <w:tcPr>
            <w:tcW w:w="14029" w:type="dxa"/>
            <w:gridSpan w:val="9"/>
            <w:tcBorders>
              <w:top w:val="single" w:sz="4" w:space="0" w:color="auto"/>
              <w:left w:val="single" w:sz="4" w:space="0" w:color="auto"/>
              <w:bottom w:val="single" w:sz="4" w:space="0" w:color="auto"/>
              <w:right w:val="single" w:sz="4" w:space="0" w:color="auto"/>
            </w:tcBorders>
          </w:tcPr>
          <w:p w14:paraId="11F37526" w14:textId="256347D8" w:rsidR="009235D0" w:rsidRPr="00455955" w:rsidRDefault="009235D0" w:rsidP="009235D0">
            <w:pPr>
              <w:rPr>
                <w:rFonts w:ascii="Arial" w:hAnsi="Arial" w:cs="Arial"/>
                <w:sz w:val="20"/>
                <w:szCs w:val="20"/>
              </w:rPr>
            </w:pPr>
            <w:r w:rsidRPr="00455955">
              <w:rPr>
                <w:rFonts w:ascii="Arial" w:hAnsi="Arial" w:cs="Arial"/>
                <w:sz w:val="20"/>
                <w:szCs w:val="20"/>
              </w:rPr>
              <w:t xml:space="preserve">5.4 Realizar producciones artísticas sencillas de forma creativa, colaborativa y guiada relacionadas con la vida en el pasado usando técnicas plásticas, sonoras y visuales. </w:t>
            </w:r>
          </w:p>
        </w:tc>
      </w:tr>
      <w:tr w:rsidR="009235D0" w:rsidRPr="00455955" w14:paraId="60655CA8" w14:textId="77777777" w:rsidTr="00914439">
        <w:tc>
          <w:tcPr>
            <w:tcW w:w="2805" w:type="dxa"/>
            <w:gridSpan w:val="2"/>
            <w:tcBorders>
              <w:top w:val="single" w:sz="4" w:space="0" w:color="auto"/>
              <w:left w:val="single" w:sz="4" w:space="0" w:color="auto"/>
              <w:bottom w:val="single" w:sz="4" w:space="0" w:color="auto"/>
              <w:right w:val="single" w:sz="4" w:space="0" w:color="auto"/>
            </w:tcBorders>
          </w:tcPr>
          <w:p w14:paraId="0250F3FB" w14:textId="531C6162" w:rsidR="009235D0" w:rsidRPr="00455955" w:rsidRDefault="009235D0" w:rsidP="009235D0">
            <w:pPr>
              <w:rPr>
                <w:rFonts w:ascii="Arial" w:hAnsi="Arial" w:cs="Arial"/>
                <w:sz w:val="20"/>
                <w:szCs w:val="20"/>
              </w:rPr>
            </w:pPr>
            <w:r w:rsidRPr="00455955">
              <w:rPr>
                <w:rFonts w:ascii="Arial" w:hAnsi="Arial" w:cs="Arial"/>
                <w:sz w:val="20"/>
                <w:szCs w:val="20"/>
              </w:rPr>
              <w:t xml:space="preserve">Realiza producciones artísticas sencillas de forma creativa, colaborativa y guiada relacionadas con la vida en el pasado usando técnicas plásticas, sonoras y visuales. </w:t>
            </w:r>
          </w:p>
        </w:tc>
        <w:tc>
          <w:tcPr>
            <w:tcW w:w="2806" w:type="dxa"/>
            <w:gridSpan w:val="2"/>
            <w:tcBorders>
              <w:top w:val="single" w:sz="4" w:space="0" w:color="auto"/>
              <w:left w:val="single" w:sz="4" w:space="0" w:color="auto"/>
              <w:bottom w:val="single" w:sz="4" w:space="0" w:color="auto"/>
              <w:right w:val="single" w:sz="4" w:space="0" w:color="auto"/>
            </w:tcBorders>
          </w:tcPr>
          <w:p w14:paraId="76ACA1EC" w14:textId="48A627F8"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57CCCE5A" w14:textId="29583022"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06" w:type="dxa"/>
            <w:gridSpan w:val="2"/>
            <w:tcBorders>
              <w:top w:val="single" w:sz="4" w:space="0" w:color="auto"/>
              <w:left w:val="single" w:sz="4" w:space="0" w:color="auto"/>
              <w:bottom w:val="single" w:sz="4" w:space="0" w:color="auto"/>
              <w:right w:val="single" w:sz="4" w:space="0" w:color="auto"/>
            </w:tcBorders>
          </w:tcPr>
          <w:p w14:paraId="67152796" w14:textId="373B566D"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806" w:type="dxa"/>
            <w:tcBorders>
              <w:top w:val="single" w:sz="4" w:space="0" w:color="auto"/>
              <w:left w:val="single" w:sz="4" w:space="0" w:color="auto"/>
              <w:bottom w:val="single" w:sz="4" w:space="0" w:color="auto"/>
              <w:right w:val="single" w:sz="4" w:space="0" w:color="auto"/>
            </w:tcBorders>
          </w:tcPr>
          <w:p w14:paraId="319C9DFA" w14:textId="7A6F77C6" w:rsidR="009235D0" w:rsidRPr="00455955" w:rsidRDefault="009235D0" w:rsidP="009235D0">
            <w:pPr>
              <w:rPr>
                <w:rFonts w:ascii="Arial" w:hAnsi="Arial" w:cs="Arial"/>
                <w:sz w:val="20"/>
                <w:szCs w:val="20"/>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35D0" w:rsidRPr="00455955" w14:paraId="3C51802A"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6C16A8AA" w14:textId="22CC5104" w:rsidR="009235D0" w:rsidRPr="00455955" w:rsidRDefault="009235D0" w:rsidP="009235D0">
            <w:pPr>
              <w:rPr>
                <w:rFonts w:ascii="Arial" w:eastAsia="Calibri" w:hAnsi="Arial" w:cs="Arial"/>
                <w:b/>
                <w:sz w:val="20"/>
                <w:szCs w:val="20"/>
              </w:rPr>
            </w:pPr>
            <w:r w:rsidRPr="00455955">
              <w:rPr>
                <w:rFonts w:ascii="Arial" w:hAnsi="Arial" w:cs="Arial"/>
                <w:sz w:val="20"/>
                <w:szCs w:val="20"/>
              </w:rPr>
              <w:t xml:space="preserve">6.1 Descubrir manifestaciones culturales del propio entorno, mostrando respeto, valorando su diversidad y riqueza, y apreciándolas como fuente de aprendizaje. </w:t>
            </w:r>
          </w:p>
        </w:tc>
      </w:tr>
      <w:tr w:rsidR="009235D0" w:rsidRPr="00455955" w14:paraId="73898F0F" w14:textId="77777777" w:rsidTr="00F16A04">
        <w:tc>
          <w:tcPr>
            <w:tcW w:w="1980" w:type="dxa"/>
          </w:tcPr>
          <w:p w14:paraId="1DAE8F38" w14:textId="77777777" w:rsidR="009235D0" w:rsidRPr="00455955" w:rsidRDefault="009235D0" w:rsidP="009235D0">
            <w:pPr>
              <w:rPr>
                <w:rFonts w:ascii="Arial" w:eastAsia="Calibri" w:hAnsi="Arial" w:cs="Arial"/>
                <w:b/>
                <w:sz w:val="20"/>
                <w:szCs w:val="20"/>
              </w:rPr>
            </w:pPr>
            <w:r w:rsidRPr="00455955">
              <w:rPr>
                <w:rFonts w:ascii="Arial" w:eastAsia="Calibri" w:hAnsi="Arial" w:cs="Arial"/>
                <w:b/>
                <w:sz w:val="20"/>
                <w:szCs w:val="20"/>
              </w:rPr>
              <w:t>INDICADORES</w:t>
            </w:r>
          </w:p>
        </w:tc>
        <w:tc>
          <w:tcPr>
            <w:tcW w:w="2977" w:type="dxa"/>
            <w:gridSpan w:val="2"/>
          </w:tcPr>
          <w:p w14:paraId="4CB92784"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1.</w:t>
            </w:r>
          </w:p>
          <w:p w14:paraId="762DDA6D"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Nunca o casi nunca</w:t>
            </w:r>
          </w:p>
        </w:tc>
        <w:tc>
          <w:tcPr>
            <w:tcW w:w="2976" w:type="dxa"/>
            <w:gridSpan w:val="2"/>
          </w:tcPr>
          <w:p w14:paraId="582181E1"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2.</w:t>
            </w:r>
          </w:p>
          <w:p w14:paraId="18807F5D"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A menudo</w:t>
            </w:r>
          </w:p>
        </w:tc>
        <w:tc>
          <w:tcPr>
            <w:tcW w:w="3119" w:type="dxa"/>
            <w:gridSpan w:val="2"/>
          </w:tcPr>
          <w:p w14:paraId="14A2D879"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3.</w:t>
            </w:r>
          </w:p>
          <w:p w14:paraId="46574A96"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Casi siempre</w:t>
            </w:r>
          </w:p>
        </w:tc>
        <w:tc>
          <w:tcPr>
            <w:tcW w:w="2977" w:type="dxa"/>
            <w:gridSpan w:val="2"/>
          </w:tcPr>
          <w:p w14:paraId="1DD531EA"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4.</w:t>
            </w:r>
          </w:p>
          <w:p w14:paraId="16E8942F"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Siempre</w:t>
            </w:r>
          </w:p>
        </w:tc>
      </w:tr>
      <w:tr w:rsidR="009235D0" w:rsidRPr="00455955" w14:paraId="320AD962" w14:textId="77777777" w:rsidTr="0069019A">
        <w:tc>
          <w:tcPr>
            <w:tcW w:w="1980" w:type="dxa"/>
            <w:tcBorders>
              <w:top w:val="single" w:sz="4" w:space="0" w:color="auto"/>
              <w:left w:val="single" w:sz="4" w:space="0" w:color="auto"/>
              <w:bottom w:val="single" w:sz="4" w:space="0" w:color="auto"/>
              <w:right w:val="single" w:sz="4" w:space="0" w:color="auto"/>
            </w:tcBorders>
          </w:tcPr>
          <w:p w14:paraId="7F42374B" w14:textId="7A62B990" w:rsidR="009235D0" w:rsidRPr="00455955" w:rsidRDefault="009235D0" w:rsidP="009235D0">
            <w:pPr>
              <w:rPr>
                <w:rFonts w:ascii="Arial" w:eastAsia="Calibri" w:hAnsi="Arial" w:cs="Arial"/>
                <w:b/>
                <w:sz w:val="20"/>
                <w:szCs w:val="20"/>
              </w:rPr>
            </w:pPr>
            <w:r w:rsidRPr="00455955">
              <w:rPr>
                <w:rFonts w:ascii="Arial" w:hAnsi="Arial" w:cs="Arial"/>
                <w:sz w:val="20"/>
                <w:szCs w:val="20"/>
              </w:rPr>
              <w:t>Descubre manifestaciones culturales del propio entorno, mostrando respeto, valorando su diversidad y riqueza, y apreciándolas como fuente de aprendizaje.</w:t>
            </w:r>
          </w:p>
        </w:tc>
        <w:tc>
          <w:tcPr>
            <w:tcW w:w="2977" w:type="dxa"/>
            <w:gridSpan w:val="2"/>
          </w:tcPr>
          <w:p w14:paraId="2A503A66" w14:textId="77777777" w:rsidR="009235D0" w:rsidRPr="00455955" w:rsidRDefault="009235D0" w:rsidP="009235D0">
            <w:pPr>
              <w:rPr>
                <w:rFonts w:ascii="Arial" w:eastAsia="Calibri" w:hAnsi="Arial" w:cs="Arial"/>
                <w:b/>
                <w:sz w:val="20"/>
                <w:szCs w:val="20"/>
              </w:rPr>
            </w:pPr>
            <w:r w:rsidRPr="00455955">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62DD2229" w14:textId="77777777" w:rsidR="009235D0" w:rsidRPr="00455955" w:rsidRDefault="009235D0" w:rsidP="009235D0">
            <w:pPr>
              <w:rPr>
                <w:rFonts w:ascii="Arial" w:eastAsia="Calibri" w:hAnsi="Arial" w:cs="Arial"/>
                <w:b/>
                <w:sz w:val="20"/>
                <w:szCs w:val="20"/>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gridSpan w:val="2"/>
          </w:tcPr>
          <w:p w14:paraId="58746732" w14:textId="77777777" w:rsidR="009235D0" w:rsidRPr="00455955" w:rsidRDefault="009235D0" w:rsidP="009235D0">
            <w:pPr>
              <w:rPr>
                <w:rFonts w:ascii="Arial" w:eastAsia="Calibri" w:hAnsi="Arial" w:cs="Arial"/>
                <w:b/>
                <w:color w:val="FF0000"/>
                <w:sz w:val="20"/>
                <w:szCs w:val="20"/>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gridSpan w:val="2"/>
          </w:tcPr>
          <w:p w14:paraId="04A7BD03" w14:textId="77777777" w:rsidR="009235D0" w:rsidRPr="00455955" w:rsidRDefault="009235D0" w:rsidP="009235D0">
            <w:pPr>
              <w:rPr>
                <w:rFonts w:ascii="Arial" w:eastAsia="Calibri" w:hAnsi="Arial" w:cs="Arial"/>
                <w:b/>
                <w:sz w:val="20"/>
                <w:szCs w:val="20"/>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35D0" w:rsidRPr="00455955" w14:paraId="35EC3E22"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3566703A" w14:textId="116F38BB"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rPr>
              <w:t xml:space="preserve">6.2 Mostrar actitudes que fomenten la igualdad de género y las conductas no sexistas descubriendo modelos positivos en el entorno cercano. </w:t>
            </w:r>
          </w:p>
        </w:tc>
      </w:tr>
      <w:tr w:rsidR="009235D0" w:rsidRPr="00455955" w14:paraId="6CD7EFD9" w14:textId="77777777" w:rsidTr="00F16A04">
        <w:tc>
          <w:tcPr>
            <w:tcW w:w="1980" w:type="dxa"/>
          </w:tcPr>
          <w:p w14:paraId="431868C1" w14:textId="77777777"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INDICADORES</w:t>
            </w:r>
          </w:p>
        </w:tc>
        <w:tc>
          <w:tcPr>
            <w:tcW w:w="2977" w:type="dxa"/>
            <w:gridSpan w:val="2"/>
          </w:tcPr>
          <w:p w14:paraId="1A779C1E"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1.</w:t>
            </w:r>
          </w:p>
          <w:p w14:paraId="79ACE2DE"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Nunca o casi nunca</w:t>
            </w:r>
          </w:p>
        </w:tc>
        <w:tc>
          <w:tcPr>
            <w:tcW w:w="2976" w:type="dxa"/>
            <w:gridSpan w:val="2"/>
          </w:tcPr>
          <w:p w14:paraId="788852C9"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2.</w:t>
            </w:r>
          </w:p>
          <w:p w14:paraId="20DCD7D7"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A menudo</w:t>
            </w:r>
          </w:p>
        </w:tc>
        <w:tc>
          <w:tcPr>
            <w:tcW w:w="3119" w:type="dxa"/>
            <w:gridSpan w:val="2"/>
          </w:tcPr>
          <w:p w14:paraId="53511F75"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3.</w:t>
            </w:r>
          </w:p>
          <w:p w14:paraId="6A30A8DD"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Casi siempre</w:t>
            </w:r>
          </w:p>
        </w:tc>
        <w:tc>
          <w:tcPr>
            <w:tcW w:w="2977" w:type="dxa"/>
            <w:gridSpan w:val="2"/>
          </w:tcPr>
          <w:p w14:paraId="67CB0C8F"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4.</w:t>
            </w:r>
          </w:p>
          <w:p w14:paraId="73ADC7D3"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Siempre</w:t>
            </w:r>
          </w:p>
        </w:tc>
      </w:tr>
      <w:tr w:rsidR="009235D0" w:rsidRPr="00455955" w14:paraId="0334F545" w14:textId="77777777" w:rsidTr="0069019A">
        <w:tc>
          <w:tcPr>
            <w:tcW w:w="1980" w:type="dxa"/>
            <w:tcBorders>
              <w:top w:val="single" w:sz="4" w:space="0" w:color="auto"/>
              <w:left w:val="single" w:sz="4" w:space="0" w:color="auto"/>
              <w:bottom w:val="single" w:sz="4" w:space="0" w:color="auto"/>
              <w:right w:val="single" w:sz="4" w:space="0" w:color="auto"/>
            </w:tcBorders>
          </w:tcPr>
          <w:p w14:paraId="33193DF6" w14:textId="423158A6" w:rsidR="009235D0" w:rsidRPr="00455955" w:rsidRDefault="009235D0" w:rsidP="009235D0">
            <w:pPr>
              <w:rPr>
                <w:rFonts w:ascii="Arial" w:hAnsi="Arial" w:cs="Arial"/>
                <w:sz w:val="20"/>
                <w:szCs w:val="20"/>
              </w:rPr>
            </w:pPr>
            <w:r w:rsidRPr="00455955">
              <w:rPr>
                <w:rFonts w:ascii="Arial" w:hAnsi="Arial" w:cs="Arial"/>
                <w:sz w:val="20"/>
                <w:szCs w:val="20"/>
              </w:rPr>
              <w:lastRenderedPageBreak/>
              <w:t xml:space="preserve">Muestra actitudes que fomenten la igualdad de género y las conductas no sexistas descubriendo modelos positivos en el entorno cercano. </w:t>
            </w:r>
          </w:p>
        </w:tc>
        <w:tc>
          <w:tcPr>
            <w:tcW w:w="2977" w:type="dxa"/>
            <w:gridSpan w:val="2"/>
          </w:tcPr>
          <w:p w14:paraId="6A6AD005"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1EBB3EDD"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gridSpan w:val="2"/>
          </w:tcPr>
          <w:p w14:paraId="10675F1B"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gridSpan w:val="2"/>
          </w:tcPr>
          <w:p w14:paraId="68B858D6"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35D0" w:rsidRPr="00455955" w14:paraId="4474DC10"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21B1FE48" w14:textId="27398EE8"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rPr>
              <w:t xml:space="preserve">7.2 Descubrir instituciones cercanas, señalando y valorando las funciones que realizan en pro de una buena convivencia. </w:t>
            </w:r>
          </w:p>
        </w:tc>
      </w:tr>
      <w:tr w:rsidR="009235D0" w:rsidRPr="00455955" w14:paraId="2863DC3D" w14:textId="77777777" w:rsidTr="00F16A04">
        <w:tc>
          <w:tcPr>
            <w:tcW w:w="1980" w:type="dxa"/>
          </w:tcPr>
          <w:p w14:paraId="522B1C5E" w14:textId="77777777"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INDICADORES</w:t>
            </w:r>
          </w:p>
        </w:tc>
        <w:tc>
          <w:tcPr>
            <w:tcW w:w="2977" w:type="dxa"/>
            <w:gridSpan w:val="2"/>
          </w:tcPr>
          <w:p w14:paraId="5AEC11B9"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1.</w:t>
            </w:r>
          </w:p>
          <w:p w14:paraId="2D70BC4D"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Nunca o casi nunca</w:t>
            </w:r>
          </w:p>
        </w:tc>
        <w:tc>
          <w:tcPr>
            <w:tcW w:w="2976" w:type="dxa"/>
            <w:gridSpan w:val="2"/>
          </w:tcPr>
          <w:p w14:paraId="58F4A47F"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2.</w:t>
            </w:r>
          </w:p>
          <w:p w14:paraId="3C5783C3"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A menudo</w:t>
            </w:r>
          </w:p>
        </w:tc>
        <w:tc>
          <w:tcPr>
            <w:tcW w:w="3119" w:type="dxa"/>
            <w:gridSpan w:val="2"/>
          </w:tcPr>
          <w:p w14:paraId="0466B1B3"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3.</w:t>
            </w:r>
          </w:p>
          <w:p w14:paraId="72BBDC0B"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Casi siempre</w:t>
            </w:r>
          </w:p>
        </w:tc>
        <w:tc>
          <w:tcPr>
            <w:tcW w:w="2977" w:type="dxa"/>
            <w:gridSpan w:val="2"/>
          </w:tcPr>
          <w:p w14:paraId="2BF57ECB"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4.</w:t>
            </w:r>
          </w:p>
          <w:p w14:paraId="040E01B3"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Siempre</w:t>
            </w:r>
          </w:p>
        </w:tc>
      </w:tr>
      <w:tr w:rsidR="009235D0" w:rsidRPr="00455955" w14:paraId="219B009B" w14:textId="77777777" w:rsidTr="0069019A">
        <w:tc>
          <w:tcPr>
            <w:tcW w:w="1980" w:type="dxa"/>
            <w:tcBorders>
              <w:top w:val="single" w:sz="4" w:space="0" w:color="auto"/>
              <w:left w:val="single" w:sz="4" w:space="0" w:color="auto"/>
              <w:bottom w:val="single" w:sz="4" w:space="0" w:color="auto"/>
              <w:right w:val="single" w:sz="4" w:space="0" w:color="auto"/>
            </w:tcBorders>
          </w:tcPr>
          <w:p w14:paraId="1A04CA15" w14:textId="796A9835" w:rsidR="009235D0" w:rsidRPr="00455955" w:rsidRDefault="009235D0" w:rsidP="009235D0">
            <w:pPr>
              <w:rPr>
                <w:rFonts w:ascii="Arial" w:hAnsi="Arial" w:cs="Arial"/>
                <w:sz w:val="20"/>
                <w:szCs w:val="20"/>
              </w:rPr>
            </w:pPr>
            <w:r w:rsidRPr="00455955">
              <w:rPr>
                <w:rFonts w:ascii="Arial" w:hAnsi="Arial" w:cs="Arial"/>
                <w:sz w:val="20"/>
                <w:szCs w:val="20"/>
              </w:rPr>
              <w:t>Descubre instituciones cercanas, señalando y valorando las funciones que realizan en pro de una buena convivencia.</w:t>
            </w:r>
          </w:p>
        </w:tc>
        <w:tc>
          <w:tcPr>
            <w:tcW w:w="2977" w:type="dxa"/>
            <w:gridSpan w:val="2"/>
          </w:tcPr>
          <w:p w14:paraId="44C94AC4"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79461173"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gridSpan w:val="2"/>
          </w:tcPr>
          <w:p w14:paraId="1018573A"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gridSpan w:val="2"/>
          </w:tcPr>
          <w:p w14:paraId="10D6F5A9"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35D0" w:rsidRPr="00455955" w14:paraId="1F103E92" w14:textId="77777777" w:rsidTr="0069019A">
        <w:tc>
          <w:tcPr>
            <w:tcW w:w="14029" w:type="dxa"/>
            <w:gridSpan w:val="9"/>
            <w:tcBorders>
              <w:top w:val="single" w:sz="4" w:space="0" w:color="auto"/>
              <w:left w:val="single" w:sz="4" w:space="0" w:color="auto"/>
              <w:bottom w:val="single" w:sz="4" w:space="0" w:color="auto"/>
              <w:right w:val="single" w:sz="4" w:space="0" w:color="auto"/>
            </w:tcBorders>
          </w:tcPr>
          <w:p w14:paraId="5272F43A" w14:textId="29632F6B"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rPr>
              <w:t xml:space="preserve">7.3 Conocer normas elementales para la convivencia en el uso de los espacios públicos, especialmente como peatones o como usuarios de los medios de locomoción, descubriendo la importancia de la movilidad segura, saludable y sostenible tanto para las personas como para el planeta. </w:t>
            </w:r>
          </w:p>
        </w:tc>
      </w:tr>
      <w:tr w:rsidR="009235D0" w:rsidRPr="00455955" w14:paraId="61115DAF" w14:textId="77777777" w:rsidTr="00F16A04">
        <w:tc>
          <w:tcPr>
            <w:tcW w:w="1980" w:type="dxa"/>
          </w:tcPr>
          <w:p w14:paraId="4D3D3749" w14:textId="77777777" w:rsidR="009235D0" w:rsidRPr="00455955" w:rsidRDefault="009235D0" w:rsidP="009235D0">
            <w:pPr>
              <w:jc w:val="center"/>
              <w:rPr>
                <w:rFonts w:ascii="Arial" w:hAnsi="Arial" w:cs="Arial"/>
                <w:sz w:val="20"/>
                <w:szCs w:val="20"/>
              </w:rPr>
            </w:pPr>
            <w:r w:rsidRPr="00455955">
              <w:rPr>
                <w:rFonts w:ascii="Arial" w:eastAsia="Calibri" w:hAnsi="Arial" w:cs="Arial"/>
                <w:b/>
                <w:sz w:val="20"/>
                <w:szCs w:val="20"/>
              </w:rPr>
              <w:t>INDICADORES</w:t>
            </w:r>
          </w:p>
        </w:tc>
        <w:tc>
          <w:tcPr>
            <w:tcW w:w="2977" w:type="dxa"/>
            <w:gridSpan w:val="2"/>
          </w:tcPr>
          <w:p w14:paraId="407ED9F7"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1.</w:t>
            </w:r>
          </w:p>
          <w:p w14:paraId="5D7CA887"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Nunca o casi nunca</w:t>
            </w:r>
          </w:p>
        </w:tc>
        <w:tc>
          <w:tcPr>
            <w:tcW w:w="2976" w:type="dxa"/>
            <w:gridSpan w:val="2"/>
          </w:tcPr>
          <w:p w14:paraId="125A2E0B"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2.</w:t>
            </w:r>
          </w:p>
          <w:p w14:paraId="28A51E29"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A menudo</w:t>
            </w:r>
          </w:p>
        </w:tc>
        <w:tc>
          <w:tcPr>
            <w:tcW w:w="3119" w:type="dxa"/>
            <w:gridSpan w:val="2"/>
          </w:tcPr>
          <w:p w14:paraId="6182CD47"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3.</w:t>
            </w:r>
          </w:p>
          <w:p w14:paraId="720A1A72"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Casi siempre</w:t>
            </w:r>
          </w:p>
        </w:tc>
        <w:tc>
          <w:tcPr>
            <w:tcW w:w="2977" w:type="dxa"/>
            <w:gridSpan w:val="2"/>
          </w:tcPr>
          <w:p w14:paraId="08A578B6" w14:textId="77777777" w:rsidR="009235D0" w:rsidRPr="00455955" w:rsidRDefault="009235D0" w:rsidP="009235D0">
            <w:pPr>
              <w:jc w:val="center"/>
              <w:rPr>
                <w:rFonts w:ascii="Arial" w:eastAsia="Calibri" w:hAnsi="Arial" w:cs="Arial"/>
                <w:b/>
                <w:sz w:val="20"/>
                <w:szCs w:val="20"/>
              </w:rPr>
            </w:pPr>
            <w:r w:rsidRPr="00455955">
              <w:rPr>
                <w:rFonts w:ascii="Arial" w:eastAsia="Calibri" w:hAnsi="Arial" w:cs="Arial"/>
                <w:b/>
                <w:sz w:val="20"/>
                <w:szCs w:val="20"/>
              </w:rPr>
              <w:t>4.</w:t>
            </w:r>
          </w:p>
          <w:p w14:paraId="4F1483CE" w14:textId="77777777" w:rsidR="009235D0" w:rsidRPr="00455955" w:rsidRDefault="009235D0" w:rsidP="009235D0">
            <w:pPr>
              <w:jc w:val="center"/>
              <w:rPr>
                <w:rFonts w:ascii="Arial" w:hAnsi="Arial" w:cs="Arial"/>
                <w:sz w:val="20"/>
                <w:szCs w:val="20"/>
                <w:shd w:val="clear" w:color="auto" w:fill="FFFFFF"/>
              </w:rPr>
            </w:pPr>
            <w:r w:rsidRPr="00455955">
              <w:rPr>
                <w:rFonts w:ascii="Arial" w:eastAsia="Calibri" w:hAnsi="Arial" w:cs="Arial"/>
                <w:b/>
                <w:sz w:val="20"/>
                <w:szCs w:val="20"/>
              </w:rPr>
              <w:t>Siempre</w:t>
            </w:r>
          </w:p>
        </w:tc>
      </w:tr>
      <w:tr w:rsidR="009235D0" w:rsidRPr="00455955" w14:paraId="604F7CC3" w14:textId="77777777" w:rsidTr="0069019A">
        <w:tc>
          <w:tcPr>
            <w:tcW w:w="1980" w:type="dxa"/>
            <w:tcBorders>
              <w:top w:val="single" w:sz="4" w:space="0" w:color="auto"/>
              <w:left w:val="single" w:sz="4" w:space="0" w:color="auto"/>
              <w:bottom w:val="single" w:sz="4" w:space="0" w:color="auto"/>
              <w:right w:val="single" w:sz="4" w:space="0" w:color="auto"/>
            </w:tcBorders>
          </w:tcPr>
          <w:p w14:paraId="7243F955" w14:textId="123FD2F4" w:rsidR="009235D0" w:rsidRPr="00455955" w:rsidRDefault="009235D0" w:rsidP="009235D0">
            <w:pPr>
              <w:rPr>
                <w:rFonts w:ascii="Arial" w:hAnsi="Arial" w:cs="Arial"/>
                <w:sz w:val="20"/>
                <w:szCs w:val="20"/>
              </w:rPr>
            </w:pPr>
            <w:r w:rsidRPr="00455955">
              <w:rPr>
                <w:rFonts w:ascii="Arial" w:hAnsi="Arial" w:cs="Arial"/>
                <w:sz w:val="20"/>
                <w:szCs w:val="20"/>
              </w:rPr>
              <w:t xml:space="preserve">Conoce normas elementales para la convivencia en el uso de los espacios públicos, especialmente como peatones o como usuarios de los medios de locomoción, descubriendo la importancia de la movilidad segura, saludable y sostenible tanto para las personas </w:t>
            </w:r>
            <w:r w:rsidRPr="00455955">
              <w:rPr>
                <w:rFonts w:ascii="Arial" w:hAnsi="Arial" w:cs="Arial"/>
                <w:sz w:val="20"/>
                <w:szCs w:val="20"/>
              </w:rPr>
              <w:lastRenderedPageBreak/>
              <w:t>como para el planeta.</w:t>
            </w:r>
          </w:p>
        </w:tc>
        <w:tc>
          <w:tcPr>
            <w:tcW w:w="2977" w:type="dxa"/>
            <w:gridSpan w:val="2"/>
          </w:tcPr>
          <w:p w14:paraId="34C12E43"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976" w:type="dxa"/>
            <w:gridSpan w:val="2"/>
          </w:tcPr>
          <w:p w14:paraId="721887E5"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gridSpan w:val="2"/>
          </w:tcPr>
          <w:p w14:paraId="322247F1"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gridSpan w:val="2"/>
          </w:tcPr>
          <w:p w14:paraId="682EA3D1" w14:textId="77777777" w:rsidR="009235D0" w:rsidRPr="00455955" w:rsidRDefault="009235D0" w:rsidP="009235D0">
            <w:pPr>
              <w:rPr>
                <w:rFonts w:ascii="Arial" w:hAnsi="Arial" w:cs="Arial"/>
                <w:sz w:val="20"/>
                <w:szCs w:val="20"/>
                <w:shd w:val="clear" w:color="auto" w:fill="FFFFFF"/>
              </w:rPr>
            </w:pPr>
            <w:r w:rsidRPr="00455955">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455955" w:rsidRDefault="000967F2" w:rsidP="000967F2">
      <w:pPr>
        <w:ind w:left="360"/>
        <w:rPr>
          <w:rFonts w:ascii="Arial" w:eastAsia="Calibri" w:hAnsi="Arial" w:cs="Arial"/>
          <w:b/>
          <w:sz w:val="20"/>
          <w:szCs w:val="20"/>
        </w:rPr>
      </w:pPr>
    </w:p>
    <w:p w14:paraId="0DC154D4" w14:textId="39C67332" w:rsidR="000967F2" w:rsidRPr="00455955" w:rsidRDefault="000967F2" w:rsidP="000967F2">
      <w:pPr>
        <w:spacing w:after="160" w:line="259" w:lineRule="auto"/>
        <w:rPr>
          <w:rFonts w:ascii="Arial" w:eastAsia="Calibri" w:hAnsi="Arial" w:cs="Arial"/>
          <w:b/>
          <w:sz w:val="20"/>
          <w:szCs w:val="20"/>
          <w:lang w:val="en-GB"/>
        </w:rPr>
      </w:pPr>
      <w:r w:rsidRPr="00455955">
        <w:rPr>
          <w:rFonts w:ascii="Arial" w:eastAsia="Calibri" w:hAnsi="Arial" w:cs="Arial"/>
          <w:b/>
          <w:sz w:val="20"/>
          <w:szCs w:val="20"/>
          <w:lang w:val="en-GB"/>
        </w:rPr>
        <w:br w:type="page"/>
      </w:r>
      <w:r w:rsidR="00AE397C" w:rsidRPr="00455955">
        <w:rPr>
          <w:rFonts w:ascii="Arial" w:eastAsia="Calibri" w:hAnsi="Arial" w:cs="Arial"/>
          <w:b/>
          <w:sz w:val="20"/>
          <w:szCs w:val="20"/>
          <w:lang w:val="en-GB"/>
        </w:rPr>
        <w:lastRenderedPageBreak/>
        <w:t xml:space="preserve">SOCIAL </w:t>
      </w:r>
      <w:r w:rsidRPr="00455955">
        <w:rPr>
          <w:rFonts w:ascii="Arial" w:eastAsia="Calibri" w:hAnsi="Arial" w:cs="Arial"/>
          <w:b/>
          <w:sz w:val="20"/>
          <w:szCs w:val="20"/>
          <w:lang w:val="en-GB"/>
        </w:rPr>
        <w:t>SCIENCE</w:t>
      </w:r>
      <w:r w:rsidR="00AE397C" w:rsidRPr="00455955">
        <w:rPr>
          <w:rFonts w:ascii="Arial" w:eastAsia="Calibri" w:hAnsi="Arial" w:cs="Arial"/>
          <w:b/>
          <w:sz w:val="20"/>
          <w:szCs w:val="20"/>
          <w:lang w:val="en-GB"/>
        </w:rPr>
        <w:t xml:space="preserve">  1 – Unit 6</w:t>
      </w:r>
      <w:r w:rsidRPr="00455955">
        <w:rPr>
          <w:rFonts w:ascii="Arial" w:eastAsia="Calibri" w:hAnsi="Arial" w:cs="Arial"/>
          <w:b/>
          <w:sz w:val="20"/>
          <w:szCs w:val="20"/>
          <w:lang w:val="en-GB"/>
        </w:rPr>
        <w:t>. Taking care of the environment</w:t>
      </w:r>
    </w:p>
    <w:p w14:paraId="4CDFFFCA" w14:textId="77777777" w:rsidR="000967F2" w:rsidRPr="00455955" w:rsidRDefault="000967F2" w:rsidP="000967F2">
      <w:pPr>
        <w:rPr>
          <w:rFonts w:ascii="Arial" w:eastAsia="Calibri" w:hAnsi="Arial" w:cs="Arial"/>
          <w:b/>
          <w:sz w:val="20"/>
          <w:szCs w:val="20"/>
          <w:lang w:val="en-GB"/>
        </w:rPr>
      </w:pPr>
      <w:r w:rsidRPr="00455955">
        <w:rPr>
          <w:rFonts w:ascii="Arial" w:eastAsia="Calibri" w:hAnsi="Arial" w:cs="Arial"/>
          <w:b/>
          <w:sz w:val="20"/>
          <w:szCs w:val="20"/>
          <w:lang w:val="en-GB"/>
        </w:rPr>
        <w:t>Temporalización: 4 semanas</w:t>
      </w:r>
    </w:p>
    <w:p w14:paraId="4864B9C1" w14:textId="77777777" w:rsidR="000967F2" w:rsidRPr="00455955"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455955" w14:paraId="68C762FB" w14:textId="77777777" w:rsidTr="000967F2">
        <w:tc>
          <w:tcPr>
            <w:tcW w:w="13994" w:type="dxa"/>
          </w:tcPr>
          <w:p w14:paraId="5B3704FE" w14:textId="77777777" w:rsidR="000967F2" w:rsidRPr="00455955" w:rsidRDefault="000967F2" w:rsidP="000967F2">
            <w:pPr>
              <w:jc w:val="center"/>
              <w:rPr>
                <w:rFonts w:ascii="Arial" w:eastAsia="Calibri" w:hAnsi="Arial" w:cs="Arial"/>
                <w:b/>
                <w:sz w:val="20"/>
                <w:szCs w:val="20"/>
              </w:rPr>
            </w:pPr>
            <w:r w:rsidRPr="00455955">
              <w:rPr>
                <w:rFonts w:ascii="Arial" w:eastAsia="Calibri" w:hAnsi="Arial" w:cs="Arial"/>
                <w:b/>
                <w:sz w:val="20"/>
                <w:szCs w:val="20"/>
              </w:rPr>
              <w:t>DESCRIPCIÓN DE LA UNIDAD</w:t>
            </w:r>
          </w:p>
        </w:tc>
      </w:tr>
      <w:tr w:rsidR="000967F2" w:rsidRPr="00455955" w14:paraId="309793AB" w14:textId="77777777" w:rsidTr="000967F2">
        <w:tc>
          <w:tcPr>
            <w:tcW w:w="13994" w:type="dxa"/>
          </w:tcPr>
          <w:p w14:paraId="442D27CD" w14:textId="77777777"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 xml:space="preserve">En esta unidad los alumnos aprenderán la importancia que tiene el cuidar el planeta en el que vivimos, ya que sólo tenemos este y no hay un plan B. Para ello, los alumnos aprenderán el impacto que tiene el ser humano dentro del medio ambiente, la importancia que tiene el agua para los seres vivos y por qué no se debe desperdiciar ni derrochar. También aprenderán a identificar los diferentes tipos de residuos y las pautas para reducir la creación de residuos. </w:t>
            </w:r>
          </w:p>
          <w:p w14:paraId="135CBD8A" w14:textId="3F8A9FD3"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 xml:space="preserve">A continuación, aprenderán a diferenciar los diferentes tipos de contenedores que existen en su comunidad y el código de colores que siguen para que sepan en cuál de ellos deben depositar los diferentes tipos de residuos para su posterior reciclaje. Para terminar, los alumnos aprenderán a identificar los diferentes tipos de transporte ecológico que existen actualmente y que tienen un menor impacto medioambiental. </w:t>
            </w:r>
          </w:p>
          <w:p w14:paraId="44223B44" w14:textId="54A7017F" w:rsidR="00037E0E" w:rsidRPr="00455955" w:rsidRDefault="00037E0E" w:rsidP="000967F2">
            <w:pPr>
              <w:rPr>
                <w:rFonts w:ascii="Arial" w:eastAsia="Calibri" w:hAnsi="Arial" w:cs="Arial"/>
                <w:sz w:val="20"/>
                <w:szCs w:val="20"/>
              </w:rPr>
            </w:pPr>
            <w:r w:rsidRPr="00455955">
              <w:rPr>
                <w:rFonts w:ascii="Arial" w:eastAsia="Calibri" w:hAnsi="Arial" w:cs="Arial"/>
                <w:sz w:val="20"/>
                <w:szCs w:val="20"/>
              </w:rPr>
              <w:t xml:space="preserve">Se trabajará en la SDG del trimestre </w:t>
            </w:r>
            <w:r w:rsidRPr="00455955">
              <w:rPr>
                <w:rFonts w:ascii="Arial" w:eastAsia="Calibri" w:hAnsi="Arial" w:cs="Arial"/>
                <w:i/>
                <w:sz w:val="20"/>
                <w:szCs w:val="20"/>
              </w:rPr>
              <w:t>Responsible consumption and production</w:t>
            </w:r>
            <w:r w:rsidRPr="00455955">
              <w:rPr>
                <w:rFonts w:ascii="Arial" w:eastAsia="Calibri" w:hAnsi="Arial" w:cs="Arial"/>
                <w:sz w:val="20"/>
                <w:szCs w:val="20"/>
              </w:rPr>
              <w:t xml:space="preserve"> a través de la situación de aprendizaje que se realizará en paralelo a la unidad. </w:t>
            </w:r>
          </w:p>
          <w:p w14:paraId="67E01758" w14:textId="77777777" w:rsidR="000967F2" w:rsidRPr="00455955" w:rsidRDefault="000967F2" w:rsidP="000967F2">
            <w:pPr>
              <w:rPr>
                <w:rFonts w:ascii="Arial" w:eastAsia="Calibri" w:hAnsi="Arial" w:cs="Arial"/>
                <w:b/>
                <w:i/>
                <w:sz w:val="20"/>
                <w:szCs w:val="20"/>
              </w:rPr>
            </w:pPr>
          </w:p>
          <w:p w14:paraId="1AEC7E5C" w14:textId="77777777" w:rsidR="000967F2" w:rsidRPr="00455955" w:rsidRDefault="000967F2" w:rsidP="000967F2">
            <w:pPr>
              <w:rPr>
                <w:rFonts w:ascii="Arial" w:eastAsia="Calibri" w:hAnsi="Arial" w:cs="Arial"/>
                <w:b/>
                <w:i/>
                <w:sz w:val="20"/>
                <w:szCs w:val="20"/>
              </w:rPr>
            </w:pPr>
            <w:r w:rsidRPr="00455955">
              <w:rPr>
                <w:rFonts w:ascii="Arial" w:eastAsia="Calibri" w:hAnsi="Arial" w:cs="Arial"/>
                <w:b/>
                <w:i/>
                <w:sz w:val="20"/>
                <w:szCs w:val="20"/>
              </w:rPr>
              <w:t xml:space="preserve">Language Corner </w:t>
            </w:r>
          </w:p>
          <w:p w14:paraId="7DB85EC4" w14:textId="401C9C32"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En esta unidad los alumnos aprenderá</w:t>
            </w:r>
            <w:r w:rsidR="00991173" w:rsidRPr="00455955">
              <w:rPr>
                <w:rFonts w:ascii="Arial" w:eastAsia="Calibri" w:hAnsi="Arial" w:cs="Arial"/>
                <w:sz w:val="20"/>
                <w:szCs w:val="20"/>
              </w:rPr>
              <w:t xml:space="preserve">n el Presente continuo. </w:t>
            </w:r>
          </w:p>
          <w:p w14:paraId="2518931F" w14:textId="77777777" w:rsidR="000967F2" w:rsidRPr="00455955" w:rsidRDefault="000967F2" w:rsidP="000967F2">
            <w:pPr>
              <w:rPr>
                <w:rFonts w:ascii="Arial" w:eastAsia="Calibri" w:hAnsi="Arial" w:cs="Arial"/>
                <w:b/>
                <w:i/>
                <w:sz w:val="20"/>
                <w:szCs w:val="20"/>
              </w:rPr>
            </w:pPr>
          </w:p>
          <w:p w14:paraId="3AD0C0F0" w14:textId="77777777" w:rsidR="000967F2" w:rsidRPr="00455955" w:rsidRDefault="000967F2" w:rsidP="000967F2">
            <w:pPr>
              <w:rPr>
                <w:rFonts w:ascii="Arial" w:eastAsia="Calibri" w:hAnsi="Arial" w:cs="Arial"/>
                <w:b/>
                <w:i/>
                <w:sz w:val="20"/>
                <w:szCs w:val="20"/>
              </w:rPr>
            </w:pPr>
            <w:r w:rsidRPr="00455955">
              <w:rPr>
                <w:rFonts w:ascii="Arial" w:eastAsia="Calibri" w:hAnsi="Arial" w:cs="Arial"/>
                <w:b/>
                <w:i/>
                <w:sz w:val="20"/>
                <w:szCs w:val="20"/>
              </w:rPr>
              <w:t>Science Workshop</w:t>
            </w:r>
          </w:p>
          <w:p w14:paraId="75868543" w14:textId="77777777"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 xml:space="preserve">La sección se centra en entender cómo funcionan las manchas de aceite dentro de otro líquido. Mediante un experimento y el uso de diferentes objetos para eliminar la mancha de aceite dentro del agua, los alumnos deberán decidir que objeto ha resultado el mejor para eliminar de manera efectiva la mancha de aceite del agua. </w:t>
            </w:r>
          </w:p>
          <w:p w14:paraId="44B33F85" w14:textId="77777777" w:rsidR="000967F2" w:rsidRPr="00455955" w:rsidRDefault="000967F2" w:rsidP="000967F2">
            <w:pPr>
              <w:rPr>
                <w:rFonts w:ascii="Arial" w:eastAsia="Calibri" w:hAnsi="Arial" w:cs="Arial"/>
                <w:sz w:val="20"/>
                <w:szCs w:val="20"/>
              </w:rPr>
            </w:pPr>
          </w:p>
          <w:p w14:paraId="2B98A59D" w14:textId="77777777" w:rsidR="000967F2" w:rsidRPr="00455955" w:rsidRDefault="000967F2" w:rsidP="000967F2">
            <w:pPr>
              <w:rPr>
                <w:rFonts w:ascii="Arial" w:eastAsia="Calibri" w:hAnsi="Arial" w:cs="Arial"/>
                <w:b/>
                <w:i/>
                <w:sz w:val="20"/>
                <w:szCs w:val="20"/>
              </w:rPr>
            </w:pPr>
            <w:r w:rsidRPr="00455955">
              <w:rPr>
                <w:rFonts w:ascii="Arial" w:eastAsia="Calibri" w:hAnsi="Arial" w:cs="Arial"/>
                <w:b/>
                <w:i/>
                <w:sz w:val="20"/>
                <w:szCs w:val="20"/>
              </w:rPr>
              <w:t xml:space="preserve">Visual summary </w:t>
            </w:r>
          </w:p>
          <w:p w14:paraId="1A1638C7" w14:textId="77777777"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 xml:space="preserve">En esta unidad los alumnos aprenderán a colorear elementos de manera sencilla. </w:t>
            </w:r>
          </w:p>
          <w:p w14:paraId="618CDB5F" w14:textId="77777777" w:rsidR="000967F2" w:rsidRPr="00455955" w:rsidRDefault="000967F2" w:rsidP="000967F2">
            <w:pPr>
              <w:rPr>
                <w:rFonts w:ascii="Arial" w:eastAsia="Calibri" w:hAnsi="Arial" w:cs="Arial"/>
                <w:sz w:val="20"/>
                <w:szCs w:val="20"/>
              </w:rPr>
            </w:pPr>
          </w:p>
          <w:p w14:paraId="73C8A460" w14:textId="77777777" w:rsidR="000967F2" w:rsidRPr="00455955" w:rsidRDefault="000967F2" w:rsidP="000967F2">
            <w:pPr>
              <w:rPr>
                <w:rFonts w:ascii="Arial" w:eastAsia="Calibri" w:hAnsi="Arial" w:cs="Arial"/>
                <w:b/>
                <w:i/>
                <w:sz w:val="20"/>
                <w:szCs w:val="20"/>
                <w:lang w:val="en-GB"/>
              </w:rPr>
            </w:pPr>
            <w:r w:rsidRPr="00455955">
              <w:rPr>
                <w:rFonts w:ascii="Arial" w:eastAsia="Calibri" w:hAnsi="Arial" w:cs="Arial"/>
                <w:b/>
                <w:i/>
                <w:sz w:val="20"/>
                <w:szCs w:val="20"/>
                <w:lang w:val="en-GB"/>
              </w:rPr>
              <w:t>SEL (Social-emotional learning)</w:t>
            </w:r>
          </w:p>
          <w:p w14:paraId="7356E10C" w14:textId="5680A984" w:rsidR="000967F2" w:rsidRPr="00455955" w:rsidRDefault="00037E0E" w:rsidP="000967F2">
            <w:pPr>
              <w:rPr>
                <w:rFonts w:ascii="Arial" w:eastAsia="Calibri" w:hAnsi="Arial" w:cs="Arial"/>
                <w:sz w:val="20"/>
                <w:szCs w:val="20"/>
                <w:lang w:val="en-GB"/>
              </w:rPr>
            </w:pPr>
            <w:r w:rsidRPr="00455955">
              <w:rPr>
                <w:rFonts w:ascii="Arial" w:eastAsia="Calibri" w:hAnsi="Arial" w:cs="Arial"/>
                <w:sz w:val="20"/>
                <w:szCs w:val="20"/>
                <w:lang w:val="en-GB"/>
              </w:rPr>
              <w:t>Social awareness: Empathy</w:t>
            </w:r>
            <w:r w:rsidR="000967F2" w:rsidRPr="00455955">
              <w:rPr>
                <w:rFonts w:ascii="Arial" w:eastAsia="Calibri" w:hAnsi="Arial" w:cs="Arial"/>
                <w:sz w:val="20"/>
                <w:szCs w:val="20"/>
                <w:lang w:val="en-GB"/>
              </w:rPr>
              <w:t xml:space="preserve"> </w:t>
            </w:r>
          </w:p>
          <w:p w14:paraId="67047208" w14:textId="77777777" w:rsidR="000967F2" w:rsidRPr="00455955" w:rsidRDefault="000967F2" w:rsidP="000967F2">
            <w:pPr>
              <w:rPr>
                <w:rFonts w:ascii="Arial" w:eastAsia="Calibri" w:hAnsi="Arial" w:cs="Arial"/>
                <w:sz w:val="20"/>
                <w:szCs w:val="20"/>
                <w:lang w:val="en-GB"/>
              </w:rPr>
            </w:pPr>
          </w:p>
        </w:tc>
      </w:tr>
      <w:tr w:rsidR="000967F2" w:rsidRPr="00455955" w14:paraId="691875A2" w14:textId="77777777" w:rsidTr="000967F2">
        <w:tc>
          <w:tcPr>
            <w:tcW w:w="13994" w:type="dxa"/>
          </w:tcPr>
          <w:p w14:paraId="4208DD24" w14:textId="77777777" w:rsidR="000967F2" w:rsidRPr="00455955" w:rsidRDefault="000967F2" w:rsidP="000967F2">
            <w:pPr>
              <w:jc w:val="center"/>
              <w:rPr>
                <w:rFonts w:ascii="Arial" w:eastAsia="Calibri" w:hAnsi="Arial" w:cs="Arial"/>
                <w:b/>
                <w:sz w:val="20"/>
                <w:szCs w:val="20"/>
              </w:rPr>
            </w:pPr>
            <w:r w:rsidRPr="00455955">
              <w:rPr>
                <w:rFonts w:ascii="Arial" w:eastAsia="Calibri" w:hAnsi="Arial" w:cs="Arial"/>
                <w:b/>
                <w:sz w:val="20"/>
                <w:szCs w:val="20"/>
              </w:rPr>
              <w:t>OBJETIVOS</w:t>
            </w:r>
          </w:p>
        </w:tc>
      </w:tr>
      <w:tr w:rsidR="000967F2" w:rsidRPr="00455955" w14:paraId="27E13ACB" w14:textId="77777777" w:rsidTr="000967F2">
        <w:tc>
          <w:tcPr>
            <w:tcW w:w="13994" w:type="dxa"/>
          </w:tcPr>
          <w:p w14:paraId="6A65B399" w14:textId="77777777" w:rsidR="000967F2" w:rsidRPr="00455955" w:rsidRDefault="000967F2" w:rsidP="000967F2">
            <w:pPr>
              <w:rPr>
                <w:rFonts w:ascii="Arial" w:eastAsia="Calibri" w:hAnsi="Arial" w:cs="Arial"/>
                <w:sz w:val="20"/>
                <w:szCs w:val="20"/>
              </w:rPr>
            </w:pPr>
            <w:r w:rsidRPr="00455955">
              <w:rPr>
                <w:rFonts w:ascii="Arial" w:eastAsia="Calibri" w:hAnsi="Arial" w:cs="Arial"/>
                <w:sz w:val="20"/>
                <w:szCs w:val="20"/>
              </w:rPr>
              <w:t>Con esta Unidad se pretende que el alumnado:</w:t>
            </w:r>
          </w:p>
          <w:p w14:paraId="5AA7D610" w14:textId="77777777" w:rsidR="000967F2" w:rsidRPr="00455955" w:rsidRDefault="000967F2" w:rsidP="000967F2">
            <w:pPr>
              <w:numPr>
                <w:ilvl w:val="0"/>
                <w:numId w:val="2"/>
              </w:numPr>
              <w:contextualSpacing/>
              <w:rPr>
                <w:rFonts w:ascii="Arial" w:eastAsia="Calibri" w:hAnsi="Arial" w:cs="Arial"/>
                <w:sz w:val="20"/>
                <w:szCs w:val="20"/>
              </w:rPr>
            </w:pPr>
            <w:r w:rsidRPr="00455955">
              <w:rPr>
                <w:rFonts w:ascii="Arial" w:eastAsia="Calibri" w:hAnsi="Arial" w:cs="Arial"/>
                <w:sz w:val="20"/>
                <w:szCs w:val="20"/>
              </w:rPr>
              <w:t>Consulte diferentes fuentes de información</w:t>
            </w:r>
          </w:p>
          <w:p w14:paraId="73CC09B6" w14:textId="77777777" w:rsidR="000967F2" w:rsidRPr="00455955" w:rsidRDefault="000967F2" w:rsidP="000967F2">
            <w:pPr>
              <w:numPr>
                <w:ilvl w:val="0"/>
                <w:numId w:val="2"/>
              </w:numPr>
              <w:contextualSpacing/>
              <w:rPr>
                <w:rFonts w:ascii="Arial" w:eastAsia="Calibri" w:hAnsi="Arial" w:cs="Arial"/>
                <w:sz w:val="20"/>
                <w:szCs w:val="20"/>
              </w:rPr>
            </w:pPr>
            <w:r w:rsidRPr="00455955">
              <w:rPr>
                <w:rFonts w:ascii="Arial" w:eastAsia="Calibri" w:hAnsi="Arial" w:cs="Arial"/>
                <w:sz w:val="20"/>
                <w:szCs w:val="20"/>
              </w:rPr>
              <w:t xml:space="preserve">Identifique y conozca en impacto del ser humano en el medio ambiente </w:t>
            </w:r>
          </w:p>
          <w:p w14:paraId="38249878" w14:textId="790C03C9" w:rsidR="000967F2" w:rsidRPr="00455955" w:rsidRDefault="000967F2" w:rsidP="00991173">
            <w:pPr>
              <w:numPr>
                <w:ilvl w:val="0"/>
                <w:numId w:val="2"/>
              </w:numPr>
              <w:contextualSpacing/>
              <w:rPr>
                <w:rFonts w:ascii="Arial" w:eastAsia="Calibri" w:hAnsi="Arial" w:cs="Arial"/>
                <w:sz w:val="20"/>
                <w:szCs w:val="20"/>
              </w:rPr>
            </w:pPr>
            <w:r w:rsidRPr="00455955">
              <w:rPr>
                <w:rFonts w:ascii="Arial" w:eastAsia="Calibri" w:hAnsi="Arial" w:cs="Arial"/>
                <w:sz w:val="20"/>
                <w:szCs w:val="20"/>
              </w:rPr>
              <w:t>Co</w:t>
            </w:r>
            <w:r w:rsidR="00A13FED" w:rsidRPr="00455955">
              <w:rPr>
                <w:rFonts w:ascii="Arial" w:eastAsia="Calibri" w:hAnsi="Arial" w:cs="Arial"/>
                <w:sz w:val="20"/>
                <w:szCs w:val="20"/>
              </w:rPr>
              <w:t xml:space="preserve">nozca el por qué el agua es importante. </w:t>
            </w:r>
            <w:r w:rsidRPr="00455955">
              <w:rPr>
                <w:rFonts w:ascii="Arial" w:eastAsia="Calibri" w:hAnsi="Arial" w:cs="Arial"/>
                <w:sz w:val="20"/>
                <w:szCs w:val="20"/>
              </w:rPr>
              <w:t xml:space="preserve"> </w:t>
            </w:r>
          </w:p>
          <w:p w14:paraId="6EF9F873" w14:textId="6E084752" w:rsidR="000967F2" w:rsidRPr="00455955" w:rsidRDefault="000967F2" w:rsidP="000967F2">
            <w:pPr>
              <w:numPr>
                <w:ilvl w:val="0"/>
                <w:numId w:val="2"/>
              </w:numPr>
              <w:contextualSpacing/>
              <w:rPr>
                <w:rFonts w:ascii="Arial" w:eastAsia="Calibri" w:hAnsi="Arial" w:cs="Arial"/>
                <w:sz w:val="20"/>
                <w:szCs w:val="20"/>
              </w:rPr>
            </w:pPr>
            <w:r w:rsidRPr="00455955">
              <w:rPr>
                <w:rFonts w:ascii="Arial" w:eastAsia="Calibri" w:hAnsi="Arial" w:cs="Arial"/>
                <w:sz w:val="20"/>
                <w:szCs w:val="20"/>
              </w:rPr>
              <w:t>Conozca las diferen</w:t>
            </w:r>
            <w:r w:rsidR="00B60FBF" w:rsidRPr="00455955">
              <w:rPr>
                <w:rFonts w:ascii="Arial" w:eastAsia="Calibri" w:hAnsi="Arial" w:cs="Arial"/>
                <w:sz w:val="20"/>
                <w:szCs w:val="20"/>
              </w:rPr>
              <w:t>tes maneras de separar residuos.</w:t>
            </w:r>
            <w:r w:rsidRPr="00455955">
              <w:rPr>
                <w:rFonts w:ascii="Arial" w:eastAsia="Calibri" w:hAnsi="Arial" w:cs="Arial"/>
                <w:sz w:val="20"/>
                <w:szCs w:val="20"/>
              </w:rPr>
              <w:t xml:space="preserve"> </w:t>
            </w:r>
          </w:p>
          <w:p w14:paraId="06BD5136" w14:textId="1E558A94" w:rsidR="000967F2" w:rsidRPr="00455955" w:rsidRDefault="000967F2" w:rsidP="00B60FBF">
            <w:pPr>
              <w:numPr>
                <w:ilvl w:val="0"/>
                <w:numId w:val="2"/>
              </w:numPr>
              <w:contextualSpacing/>
              <w:rPr>
                <w:rFonts w:ascii="Arial" w:eastAsia="Calibri" w:hAnsi="Arial" w:cs="Arial"/>
                <w:color w:val="FF0000"/>
                <w:sz w:val="20"/>
                <w:szCs w:val="20"/>
              </w:rPr>
            </w:pPr>
            <w:r w:rsidRPr="00455955">
              <w:rPr>
                <w:rFonts w:ascii="Arial" w:eastAsia="Calibri" w:hAnsi="Arial" w:cs="Arial"/>
                <w:sz w:val="20"/>
                <w:szCs w:val="20"/>
              </w:rPr>
              <w:t>Identifique los diferentes</w:t>
            </w:r>
            <w:r w:rsidR="00B60FBF" w:rsidRPr="00455955">
              <w:rPr>
                <w:rFonts w:ascii="Arial" w:eastAsia="Calibri" w:hAnsi="Arial" w:cs="Arial"/>
                <w:sz w:val="20"/>
                <w:szCs w:val="20"/>
              </w:rPr>
              <w:t xml:space="preserve"> medios de transporte ecológico.</w:t>
            </w:r>
            <w:r w:rsidRPr="00455955">
              <w:rPr>
                <w:rFonts w:ascii="Arial" w:eastAsia="Calibri" w:hAnsi="Arial" w:cs="Arial"/>
                <w:sz w:val="20"/>
                <w:szCs w:val="20"/>
              </w:rPr>
              <w:t xml:space="preserve"> </w:t>
            </w:r>
          </w:p>
        </w:tc>
      </w:tr>
      <w:tr w:rsidR="000967F2" w:rsidRPr="00E85B4E" w14:paraId="3FE233C8" w14:textId="77777777" w:rsidTr="000967F2">
        <w:tc>
          <w:tcPr>
            <w:tcW w:w="13994" w:type="dxa"/>
          </w:tcPr>
          <w:p w14:paraId="06993DBD" w14:textId="77777777" w:rsidR="000967F2" w:rsidRPr="00E85B4E" w:rsidRDefault="000967F2" w:rsidP="000967F2">
            <w:pPr>
              <w:jc w:val="center"/>
              <w:rPr>
                <w:rFonts w:ascii="Arial" w:eastAsia="Calibri" w:hAnsi="Arial" w:cs="Arial"/>
                <w:b/>
                <w:color w:val="FF0000"/>
                <w:sz w:val="20"/>
                <w:szCs w:val="20"/>
              </w:rPr>
            </w:pPr>
            <w:r w:rsidRPr="00E85B4E">
              <w:rPr>
                <w:rFonts w:ascii="Arial" w:eastAsia="Calibri" w:hAnsi="Arial" w:cs="Arial"/>
                <w:b/>
                <w:sz w:val="20"/>
                <w:szCs w:val="20"/>
              </w:rPr>
              <w:t>APLICACIÓN DEL DUA</w:t>
            </w:r>
          </w:p>
        </w:tc>
      </w:tr>
      <w:tr w:rsidR="000967F2" w:rsidRPr="00E85B4E" w14:paraId="79BA98E6" w14:textId="77777777" w:rsidTr="000967F2">
        <w:tc>
          <w:tcPr>
            <w:tcW w:w="13994" w:type="dxa"/>
          </w:tcPr>
          <w:p w14:paraId="63E95B5E"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i/>
                <w:iCs/>
                <w:sz w:val="20"/>
                <w:szCs w:val="20"/>
              </w:rPr>
              <w:t>Feedback</w:t>
            </w:r>
            <w:r w:rsidRPr="00E85B4E">
              <w:rPr>
                <w:rFonts w:ascii="Arial" w:hAnsi="Arial" w:cs="Arial"/>
                <w:sz w:val="20"/>
                <w:szCs w:val="20"/>
              </w:rPr>
              <w:t xml:space="preserve"> formativo para destacar los logros, orientar la planificación y adaptar los objetivos de aprendizaje </w:t>
            </w:r>
          </w:p>
          <w:p w14:paraId="0A630B94"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Combinación del trabajo individual, trabajo por parejas, tutorización entre pares y grupos base cooperativos.</w:t>
            </w:r>
          </w:p>
          <w:p w14:paraId="14BFEBDC"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Contextualización del aprendizaje en el entorno conocido y próximo.</w:t>
            </w:r>
          </w:p>
          <w:p w14:paraId="21C80827"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lastRenderedPageBreak/>
              <w:t>Actividades de respuesta libre, argumentada y creativa.</w:t>
            </w:r>
          </w:p>
          <w:p w14:paraId="11ED809C"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Actividades de autorreflexión y de identificación de objetivos personales</w:t>
            </w:r>
          </w:p>
          <w:p w14:paraId="5F6B9C3D"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Posibilidad de presentar la respuesta o solución a las actividades en diferentes formatos: escrito, oral, imagen o dibujo…</w:t>
            </w:r>
          </w:p>
          <w:p w14:paraId="3E55B982" w14:textId="77777777" w:rsidR="000967F2" w:rsidRPr="00E85B4E" w:rsidRDefault="000967F2" w:rsidP="000967F2">
            <w:pPr>
              <w:numPr>
                <w:ilvl w:val="0"/>
                <w:numId w:val="1"/>
              </w:numPr>
              <w:contextualSpacing/>
              <w:rPr>
                <w:rFonts w:ascii="Arial" w:hAnsi="Arial" w:cs="Arial"/>
                <w:sz w:val="20"/>
                <w:szCs w:val="20"/>
              </w:rPr>
            </w:pPr>
            <w:r w:rsidRPr="00E85B4E">
              <w:rPr>
                <w:rFonts w:ascii="Arial" w:hAnsi="Arial" w:cs="Arial"/>
                <w:sz w:val="20"/>
                <w:szCs w:val="20"/>
              </w:rPr>
              <w:t>Adaptación, personalización y modificación de contenidos y actividades (versión digital).</w:t>
            </w:r>
          </w:p>
        </w:tc>
      </w:tr>
    </w:tbl>
    <w:p w14:paraId="0688A63F" w14:textId="014ECC22" w:rsidR="00373D6C" w:rsidRPr="00E85B4E" w:rsidRDefault="00373D6C" w:rsidP="000967F2">
      <w:pPr>
        <w:spacing w:after="160" w:line="259" w:lineRule="auto"/>
        <w:rPr>
          <w:rFonts w:ascii="Arial" w:eastAsia="Calibri" w:hAnsi="Arial" w:cs="Arial"/>
          <w:b/>
          <w:sz w:val="20"/>
          <w:szCs w:val="20"/>
        </w:rPr>
      </w:pPr>
    </w:p>
    <w:p w14:paraId="46F9D3AC" w14:textId="77777777" w:rsidR="00373D6C" w:rsidRPr="00E85B4E" w:rsidRDefault="00373D6C">
      <w:pPr>
        <w:rPr>
          <w:rFonts w:ascii="Arial" w:eastAsia="Calibri" w:hAnsi="Arial" w:cs="Arial"/>
          <w:b/>
          <w:sz w:val="20"/>
          <w:szCs w:val="20"/>
        </w:rPr>
      </w:pPr>
      <w:r w:rsidRPr="00E85B4E">
        <w:rPr>
          <w:rFonts w:ascii="Arial" w:eastAsia="Calibri" w:hAnsi="Arial" w:cs="Arial"/>
          <w:b/>
          <w:sz w:val="20"/>
          <w:szCs w:val="20"/>
        </w:rPr>
        <w:br w:type="page"/>
      </w:r>
    </w:p>
    <w:p w14:paraId="421A2D75" w14:textId="77777777" w:rsidR="000967F2" w:rsidRPr="00E85B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2"/>
        <w:gridCol w:w="1417"/>
        <w:gridCol w:w="2480"/>
        <w:gridCol w:w="2481"/>
        <w:gridCol w:w="3686"/>
        <w:gridCol w:w="1843"/>
      </w:tblGrid>
      <w:tr w:rsidR="000967F2" w:rsidRPr="00E85B4E" w14:paraId="17B83E15" w14:textId="77777777" w:rsidTr="000967F2">
        <w:tc>
          <w:tcPr>
            <w:tcW w:w="14029" w:type="dxa"/>
            <w:gridSpan w:val="6"/>
            <w:shd w:val="clear" w:color="auto" w:fill="F2F2F2"/>
          </w:tcPr>
          <w:p w14:paraId="435E6793"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CONCRECIÓN CURRICULAR</w:t>
            </w:r>
          </w:p>
        </w:tc>
      </w:tr>
      <w:tr w:rsidR="000967F2" w:rsidRPr="00E85B4E" w14:paraId="60A8FD1B" w14:textId="77777777" w:rsidTr="00A3279F">
        <w:tc>
          <w:tcPr>
            <w:tcW w:w="2122" w:type="dxa"/>
          </w:tcPr>
          <w:p w14:paraId="123270A4"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COMPETENCIAS ESPECÍFICAS</w:t>
            </w:r>
          </w:p>
        </w:tc>
        <w:tc>
          <w:tcPr>
            <w:tcW w:w="1417" w:type="dxa"/>
          </w:tcPr>
          <w:p w14:paraId="34180238"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CC* Y PS**</w:t>
            </w:r>
          </w:p>
        </w:tc>
        <w:tc>
          <w:tcPr>
            <w:tcW w:w="4961" w:type="dxa"/>
            <w:gridSpan w:val="2"/>
          </w:tcPr>
          <w:p w14:paraId="1819F27E"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CRITERIOS DE EVALUACIÓN</w:t>
            </w:r>
          </w:p>
        </w:tc>
        <w:tc>
          <w:tcPr>
            <w:tcW w:w="3686" w:type="dxa"/>
          </w:tcPr>
          <w:p w14:paraId="36787E93" w14:textId="54A7CA73" w:rsidR="000967F2" w:rsidRPr="00E85B4E" w:rsidRDefault="0024515F" w:rsidP="000967F2">
            <w:pPr>
              <w:rPr>
                <w:rFonts w:ascii="Arial" w:eastAsia="Calibri" w:hAnsi="Arial" w:cs="Arial"/>
                <w:b/>
                <w:sz w:val="20"/>
                <w:szCs w:val="20"/>
              </w:rPr>
            </w:pPr>
            <w:r w:rsidRPr="00E85B4E">
              <w:rPr>
                <w:rFonts w:ascii="Arial" w:eastAsia="Calibri" w:hAnsi="Arial" w:cs="Arial"/>
                <w:b/>
                <w:sz w:val="20"/>
                <w:szCs w:val="20"/>
              </w:rPr>
              <w:t>CONTENIDOS</w:t>
            </w:r>
          </w:p>
        </w:tc>
        <w:tc>
          <w:tcPr>
            <w:tcW w:w="1843" w:type="dxa"/>
          </w:tcPr>
          <w:p w14:paraId="479CAD16"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PÁGINAS</w:t>
            </w:r>
          </w:p>
        </w:tc>
      </w:tr>
      <w:tr w:rsidR="00A82CE4" w:rsidRPr="00E85B4E" w14:paraId="1A3B5B71" w14:textId="77777777" w:rsidTr="0044757F">
        <w:trPr>
          <w:trHeight w:val="4470"/>
        </w:trPr>
        <w:tc>
          <w:tcPr>
            <w:tcW w:w="2122" w:type="dxa"/>
            <w:tcBorders>
              <w:top w:val="single" w:sz="4" w:space="0" w:color="auto"/>
              <w:left w:val="single" w:sz="4" w:space="0" w:color="auto"/>
              <w:bottom w:val="single" w:sz="4" w:space="0" w:color="auto"/>
              <w:right w:val="single" w:sz="4" w:space="0" w:color="auto"/>
            </w:tcBorders>
          </w:tcPr>
          <w:p w14:paraId="4E02E606" w14:textId="6CDCCE3E" w:rsidR="00A82CE4" w:rsidRPr="00E85B4E" w:rsidRDefault="00A82CE4" w:rsidP="00A82CE4">
            <w:pPr>
              <w:rPr>
                <w:rFonts w:ascii="Arial" w:eastAsia="Calibri" w:hAnsi="Arial" w:cs="Arial"/>
                <w:b/>
                <w:sz w:val="20"/>
                <w:szCs w:val="20"/>
              </w:rPr>
            </w:pPr>
            <w:r w:rsidRPr="00E85B4E">
              <w:rPr>
                <w:rFonts w:ascii="Arial" w:hAnsi="Arial" w:cs="Arial"/>
                <w:sz w:val="20"/>
                <w:szCs w:val="20"/>
              </w:rPr>
              <w:t xml:space="preserve">4. Identificar las causas y consecuencias de la intervención humana en el entorno, desde los puntos de vista social, económico, cultural y tecnológico, para mejorar la capacidad de afrontar problemas, buscar soluciones y actuar de manera individual y cooperativa en su resolución, y para poner en práctica estilos de vida sostenibles y consecuentes con el respeto, el cuidado y la protección de las personas y del planeta. </w:t>
            </w:r>
          </w:p>
        </w:tc>
        <w:tc>
          <w:tcPr>
            <w:tcW w:w="1417" w:type="dxa"/>
          </w:tcPr>
          <w:p w14:paraId="7D2CB77E" w14:textId="7F15B903" w:rsidR="00A82CE4" w:rsidRPr="00E85B4E" w:rsidRDefault="00A82CE4" w:rsidP="00A82CE4">
            <w:pPr>
              <w:rPr>
                <w:rFonts w:ascii="Arial" w:eastAsia="Calibri" w:hAnsi="Arial" w:cs="Arial"/>
                <w:b/>
                <w:sz w:val="20"/>
                <w:szCs w:val="20"/>
                <w:lang w:val="en-GB"/>
              </w:rPr>
            </w:pPr>
            <w:r w:rsidRPr="00E85B4E">
              <w:rPr>
                <w:rFonts w:ascii="Arial" w:hAnsi="Arial" w:cs="Arial"/>
                <w:sz w:val="20"/>
                <w:szCs w:val="20"/>
                <w:lang w:val="en-GB"/>
              </w:rPr>
              <w:t>CCL5, STEM2, STEM5, CPSAA4, CC1, CC3, CC4, CE1, CE3</w:t>
            </w:r>
          </w:p>
        </w:tc>
        <w:tc>
          <w:tcPr>
            <w:tcW w:w="2480" w:type="dxa"/>
            <w:tcBorders>
              <w:top w:val="single" w:sz="4" w:space="0" w:color="auto"/>
              <w:left w:val="single" w:sz="4" w:space="0" w:color="auto"/>
              <w:bottom w:val="single" w:sz="4" w:space="0" w:color="auto"/>
              <w:right w:val="single" w:sz="4" w:space="0" w:color="auto"/>
            </w:tcBorders>
          </w:tcPr>
          <w:p w14:paraId="1329BE9B" w14:textId="5B367FBE" w:rsidR="00A82CE4" w:rsidRPr="00E85B4E" w:rsidRDefault="00A82CE4" w:rsidP="00A82CE4">
            <w:pPr>
              <w:rPr>
                <w:rFonts w:ascii="Arial" w:eastAsia="Calibri" w:hAnsi="Arial" w:cs="Arial"/>
                <w:b/>
                <w:sz w:val="20"/>
                <w:szCs w:val="20"/>
              </w:rPr>
            </w:pPr>
            <w:r w:rsidRPr="00E85B4E">
              <w:rPr>
                <w:rFonts w:ascii="Arial" w:hAnsi="Arial" w:cs="Arial"/>
                <w:sz w:val="20"/>
                <w:szCs w:val="20"/>
              </w:rPr>
              <w:t xml:space="preserve">4.1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 </w:t>
            </w:r>
          </w:p>
        </w:tc>
        <w:tc>
          <w:tcPr>
            <w:tcW w:w="2481" w:type="dxa"/>
            <w:tcBorders>
              <w:top w:val="single" w:sz="4" w:space="0" w:color="auto"/>
              <w:left w:val="single" w:sz="4" w:space="0" w:color="auto"/>
              <w:bottom w:val="single" w:sz="4" w:space="0" w:color="auto"/>
              <w:right w:val="single" w:sz="4" w:space="0" w:color="auto"/>
            </w:tcBorders>
          </w:tcPr>
          <w:p w14:paraId="378846A6" w14:textId="5CD77828" w:rsidR="00A82CE4" w:rsidRPr="00E85B4E" w:rsidRDefault="00A82CE4" w:rsidP="00A82CE4">
            <w:pPr>
              <w:rPr>
                <w:rFonts w:ascii="Arial" w:eastAsia="Calibri" w:hAnsi="Arial" w:cs="Arial"/>
                <w:b/>
                <w:sz w:val="20"/>
                <w:szCs w:val="20"/>
              </w:rPr>
            </w:pPr>
            <w:r w:rsidRPr="00E85B4E">
              <w:rPr>
                <w:rFonts w:ascii="Arial" w:hAnsi="Arial" w:cs="Arial"/>
                <w:sz w:val="20"/>
                <w:szCs w:val="20"/>
              </w:rPr>
              <w:t>CCL5, STEM5, CC4</w:t>
            </w:r>
          </w:p>
        </w:tc>
        <w:tc>
          <w:tcPr>
            <w:tcW w:w="3686" w:type="dxa"/>
          </w:tcPr>
          <w:p w14:paraId="2C62800C" w14:textId="022B45A2" w:rsidR="00A82CE4" w:rsidRPr="00E85B4E" w:rsidRDefault="00A82CE4" w:rsidP="00A82CE4">
            <w:pPr>
              <w:rPr>
                <w:rFonts w:ascii="Arial" w:eastAsia="Calibri" w:hAnsi="Arial" w:cs="Arial"/>
                <w:b/>
                <w:sz w:val="20"/>
                <w:szCs w:val="20"/>
              </w:rPr>
            </w:pPr>
            <w:r w:rsidRPr="00E85B4E">
              <w:rPr>
                <w:rFonts w:ascii="Arial" w:eastAsia="Calibri" w:hAnsi="Arial" w:cs="Arial"/>
                <w:b/>
                <w:sz w:val="20"/>
                <w:szCs w:val="20"/>
              </w:rPr>
              <w:t xml:space="preserve">BLOQUE </w:t>
            </w:r>
            <w:r w:rsidR="0013244C" w:rsidRPr="00E85B4E">
              <w:rPr>
                <w:rFonts w:ascii="Arial" w:eastAsia="Calibri" w:hAnsi="Arial" w:cs="Arial"/>
                <w:b/>
                <w:sz w:val="20"/>
                <w:szCs w:val="20"/>
              </w:rPr>
              <w:t>C</w:t>
            </w:r>
            <w:r w:rsidRPr="00E85B4E">
              <w:rPr>
                <w:rFonts w:ascii="Arial" w:eastAsia="Calibri" w:hAnsi="Arial" w:cs="Arial"/>
                <w:b/>
                <w:sz w:val="20"/>
                <w:szCs w:val="20"/>
              </w:rPr>
              <w:t>. Sociedades y territorios</w:t>
            </w:r>
          </w:p>
          <w:p w14:paraId="59D70DFF" w14:textId="5F1BFD9C" w:rsidR="00A82CE4" w:rsidRPr="00E85B4E" w:rsidRDefault="00A82CE4" w:rsidP="00A82CE4">
            <w:pPr>
              <w:rPr>
                <w:rFonts w:ascii="Arial" w:eastAsia="Calibri" w:hAnsi="Arial" w:cs="Arial"/>
                <w:b/>
                <w:sz w:val="20"/>
                <w:szCs w:val="20"/>
              </w:rPr>
            </w:pPr>
            <w:r w:rsidRPr="00E85B4E">
              <w:rPr>
                <w:rFonts w:ascii="Arial" w:eastAsia="Calibri" w:hAnsi="Arial" w:cs="Arial"/>
                <w:b/>
                <w:sz w:val="20"/>
                <w:szCs w:val="20"/>
              </w:rPr>
              <w:t>4. Conciencia social y medioambiental</w:t>
            </w:r>
          </w:p>
          <w:p w14:paraId="3915DF48" w14:textId="4000974D" w:rsidR="0013244C" w:rsidRPr="00E85B4E" w:rsidRDefault="0013244C" w:rsidP="0013244C">
            <w:pPr>
              <w:pStyle w:val="Default"/>
              <w:numPr>
                <w:ilvl w:val="0"/>
                <w:numId w:val="10"/>
              </w:numPr>
              <w:rPr>
                <w:sz w:val="20"/>
                <w:szCs w:val="20"/>
              </w:rPr>
            </w:pPr>
            <w:r w:rsidRPr="00E85B4E">
              <w:rPr>
                <w:sz w:val="20"/>
                <w:szCs w:val="20"/>
              </w:rPr>
              <w:t xml:space="preserve">Conocimiento de nuestro entorno. Paisajes naturales y paisajes humanizados, y sus elementos. </w:t>
            </w:r>
          </w:p>
          <w:p w14:paraId="17239924" w14:textId="68ABDA41" w:rsidR="0013244C" w:rsidRPr="00E85B4E" w:rsidRDefault="0013244C" w:rsidP="0013244C">
            <w:pPr>
              <w:pStyle w:val="Default"/>
              <w:numPr>
                <w:ilvl w:val="0"/>
                <w:numId w:val="10"/>
              </w:numPr>
              <w:rPr>
                <w:sz w:val="20"/>
                <w:szCs w:val="20"/>
              </w:rPr>
            </w:pPr>
            <w:r w:rsidRPr="00E85B4E">
              <w:rPr>
                <w:sz w:val="20"/>
                <w:szCs w:val="20"/>
              </w:rPr>
              <w:t xml:space="preserve">Estilos de vida sostenible. El uso responsable del agua y la prevención y la gestión de los residuos. </w:t>
            </w:r>
          </w:p>
          <w:p w14:paraId="132A973C" w14:textId="03323B34" w:rsidR="00A82CE4" w:rsidRPr="00E85B4E" w:rsidRDefault="00A82CE4" w:rsidP="0013244C">
            <w:pPr>
              <w:rPr>
                <w:rFonts w:ascii="Arial" w:eastAsia="Calibri" w:hAnsi="Arial" w:cs="Arial"/>
                <w:sz w:val="20"/>
                <w:szCs w:val="20"/>
              </w:rPr>
            </w:pPr>
          </w:p>
        </w:tc>
        <w:tc>
          <w:tcPr>
            <w:tcW w:w="1843" w:type="dxa"/>
          </w:tcPr>
          <w:p w14:paraId="54494726" w14:textId="3A5D2147" w:rsidR="00A82CE4" w:rsidRPr="00E85B4E" w:rsidRDefault="00A82CE4" w:rsidP="00A82CE4">
            <w:pPr>
              <w:rPr>
                <w:rFonts w:ascii="Arial" w:eastAsia="Calibri" w:hAnsi="Arial" w:cs="Arial"/>
                <w:sz w:val="20"/>
                <w:szCs w:val="20"/>
              </w:rPr>
            </w:pPr>
            <w:r w:rsidRPr="00E85B4E">
              <w:rPr>
                <w:rFonts w:ascii="Arial" w:eastAsia="Calibri" w:hAnsi="Arial" w:cs="Arial"/>
                <w:sz w:val="20"/>
                <w:szCs w:val="20"/>
              </w:rPr>
              <w:t>Páginas 106 - 111</w:t>
            </w:r>
          </w:p>
        </w:tc>
      </w:tr>
    </w:tbl>
    <w:p w14:paraId="5A974663"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 xml:space="preserve">*CC </w:t>
      </w:r>
      <w:r w:rsidRPr="00E85B4E">
        <w:rPr>
          <w:rFonts w:ascii="Arial" w:eastAsia="Calibri" w:hAnsi="Arial" w:cs="Arial"/>
          <w:sz w:val="20"/>
          <w:szCs w:val="20"/>
        </w:rPr>
        <w:t>Competencias Clave</w:t>
      </w:r>
    </w:p>
    <w:p w14:paraId="1C6879D3" w14:textId="75053363" w:rsidR="000967F2" w:rsidRPr="00E85B4E" w:rsidRDefault="000967F2" w:rsidP="000C6F19">
      <w:pPr>
        <w:rPr>
          <w:rFonts w:ascii="Arial" w:eastAsia="Calibri" w:hAnsi="Arial" w:cs="Arial"/>
          <w:b/>
          <w:sz w:val="20"/>
          <w:szCs w:val="20"/>
        </w:rPr>
      </w:pPr>
      <w:r w:rsidRPr="00E85B4E">
        <w:rPr>
          <w:rFonts w:ascii="Arial" w:eastAsia="Calibri" w:hAnsi="Arial" w:cs="Arial"/>
          <w:b/>
          <w:sz w:val="20"/>
          <w:szCs w:val="20"/>
        </w:rPr>
        <w:t xml:space="preserve">**PS </w:t>
      </w:r>
      <w:r w:rsidRPr="00E85B4E">
        <w:rPr>
          <w:rFonts w:ascii="Arial" w:eastAsia="Calibri" w:hAnsi="Arial" w:cs="Arial"/>
          <w:sz w:val="20"/>
          <w:szCs w:val="20"/>
        </w:rPr>
        <w:t>Perfil de Salida</w:t>
      </w:r>
      <w:r w:rsidRPr="00E85B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E85B4E" w14:paraId="4890622C" w14:textId="77777777" w:rsidTr="000967F2">
        <w:tc>
          <w:tcPr>
            <w:tcW w:w="14029" w:type="dxa"/>
            <w:gridSpan w:val="5"/>
            <w:shd w:val="clear" w:color="auto" w:fill="F2F2F2"/>
          </w:tcPr>
          <w:p w14:paraId="6F1660E7"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lastRenderedPageBreak/>
              <w:t>RÚBRICAS DE EVALUACIÓN</w:t>
            </w:r>
          </w:p>
        </w:tc>
      </w:tr>
      <w:tr w:rsidR="00A82CE4" w:rsidRPr="00E85B4E" w14:paraId="03F2ECBE"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66130D52" w14:textId="0B587DC6" w:rsidR="00A82CE4" w:rsidRPr="00E85B4E" w:rsidRDefault="00A82CE4" w:rsidP="00A82CE4">
            <w:pPr>
              <w:rPr>
                <w:rFonts w:ascii="Arial" w:eastAsia="Calibri" w:hAnsi="Arial" w:cs="Arial"/>
                <w:b/>
                <w:sz w:val="20"/>
                <w:szCs w:val="20"/>
              </w:rPr>
            </w:pPr>
            <w:r w:rsidRPr="00E85B4E">
              <w:rPr>
                <w:rFonts w:ascii="Arial" w:hAnsi="Arial" w:cs="Arial"/>
                <w:sz w:val="20"/>
                <w:szCs w:val="20"/>
              </w:rPr>
              <w:t xml:space="preserve">4.1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 </w:t>
            </w:r>
          </w:p>
        </w:tc>
      </w:tr>
      <w:tr w:rsidR="000967F2" w:rsidRPr="00E85B4E" w14:paraId="05645C45" w14:textId="77777777" w:rsidTr="00F16A04">
        <w:tc>
          <w:tcPr>
            <w:tcW w:w="2063" w:type="dxa"/>
          </w:tcPr>
          <w:p w14:paraId="1970E25C" w14:textId="77777777" w:rsidR="000967F2" w:rsidRPr="00E85B4E" w:rsidRDefault="000967F2" w:rsidP="000967F2">
            <w:pPr>
              <w:rPr>
                <w:rFonts w:ascii="Arial" w:eastAsia="Calibri" w:hAnsi="Arial" w:cs="Arial"/>
                <w:b/>
                <w:sz w:val="20"/>
                <w:szCs w:val="20"/>
              </w:rPr>
            </w:pPr>
            <w:r w:rsidRPr="00E85B4E">
              <w:rPr>
                <w:rFonts w:ascii="Arial" w:eastAsia="Calibri" w:hAnsi="Arial" w:cs="Arial"/>
                <w:b/>
                <w:sz w:val="20"/>
                <w:szCs w:val="20"/>
              </w:rPr>
              <w:t>INDICADORES</w:t>
            </w:r>
          </w:p>
        </w:tc>
        <w:tc>
          <w:tcPr>
            <w:tcW w:w="2894" w:type="dxa"/>
          </w:tcPr>
          <w:p w14:paraId="1AA892C7"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1.</w:t>
            </w:r>
          </w:p>
          <w:p w14:paraId="5013AE57"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Nunca o casi nunca</w:t>
            </w:r>
          </w:p>
        </w:tc>
        <w:tc>
          <w:tcPr>
            <w:tcW w:w="2976" w:type="dxa"/>
          </w:tcPr>
          <w:p w14:paraId="1E14157A"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2.</w:t>
            </w:r>
          </w:p>
          <w:p w14:paraId="0388A2F2"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A menudo</w:t>
            </w:r>
          </w:p>
        </w:tc>
        <w:tc>
          <w:tcPr>
            <w:tcW w:w="3119" w:type="dxa"/>
          </w:tcPr>
          <w:p w14:paraId="2BDFC52E"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3.</w:t>
            </w:r>
          </w:p>
          <w:p w14:paraId="429C3015"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Casi siempre</w:t>
            </w:r>
          </w:p>
        </w:tc>
        <w:tc>
          <w:tcPr>
            <w:tcW w:w="2977" w:type="dxa"/>
          </w:tcPr>
          <w:p w14:paraId="7CED5C35"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4.</w:t>
            </w:r>
          </w:p>
          <w:p w14:paraId="38F76181" w14:textId="77777777" w:rsidR="000967F2" w:rsidRPr="00E85B4E" w:rsidRDefault="000967F2" w:rsidP="000967F2">
            <w:pPr>
              <w:jc w:val="center"/>
              <w:rPr>
                <w:rFonts w:ascii="Arial" w:eastAsia="Calibri" w:hAnsi="Arial" w:cs="Arial"/>
                <w:b/>
                <w:sz w:val="20"/>
                <w:szCs w:val="20"/>
              </w:rPr>
            </w:pPr>
            <w:r w:rsidRPr="00E85B4E">
              <w:rPr>
                <w:rFonts w:ascii="Arial" w:eastAsia="Calibri" w:hAnsi="Arial" w:cs="Arial"/>
                <w:b/>
                <w:sz w:val="20"/>
                <w:szCs w:val="20"/>
              </w:rPr>
              <w:t>Siempre</w:t>
            </w:r>
          </w:p>
        </w:tc>
      </w:tr>
      <w:tr w:rsidR="000C6F19" w:rsidRPr="00E85B4E" w14:paraId="27473CF4" w14:textId="77777777" w:rsidTr="0069019A">
        <w:tc>
          <w:tcPr>
            <w:tcW w:w="2063" w:type="dxa"/>
            <w:tcBorders>
              <w:top w:val="single" w:sz="4" w:space="0" w:color="auto"/>
              <w:left w:val="single" w:sz="4" w:space="0" w:color="auto"/>
              <w:bottom w:val="single" w:sz="4" w:space="0" w:color="auto"/>
              <w:right w:val="single" w:sz="4" w:space="0" w:color="auto"/>
            </w:tcBorders>
          </w:tcPr>
          <w:p w14:paraId="763484B3" w14:textId="0AF49789" w:rsidR="000C6F19" w:rsidRPr="00E85B4E" w:rsidRDefault="00A82CE4" w:rsidP="000C6F19">
            <w:pPr>
              <w:rPr>
                <w:rFonts w:ascii="Arial" w:eastAsia="Calibri" w:hAnsi="Arial" w:cs="Arial"/>
                <w:b/>
                <w:sz w:val="20"/>
                <w:szCs w:val="20"/>
              </w:rPr>
            </w:pPr>
            <w:r w:rsidRPr="00E85B4E">
              <w:rPr>
                <w:rFonts w:ascii="Arial" w:hAnsi="Arial" w:cs="Arial"/>
                <w:sz w:val="20"/>
                <w:szCs w:val="20"/>
              </w:rPr>
              <w:t>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w:t>
            </w:r>
          </w:p>
        </w:tc>
        <w:tc>
          <w:tcPr>
            <w:tcW w:w="2894" w:type="dxa"/>
          </w:tcPr>
          <w:p w14:paraId="57D3CBB9" w14:textId="77777777" w:rsidR="000C6F19" w:rsidRPr="00E85B4E" w:rsidRDefault="000C6F19" w:rsidP="000C6F19">
            <w:pPr>
              <w:rPr>
                <w:rFonts w:ascii="Arial" w:eastAsia="Calibri" w:hAnsi="Arial" w:cs="Arial"/>
                <w:b/>
                <w:sz w:val="20"/>
                <w:szCs w:val="20"/>
              </w:rPr>
            </w:pPr>
            <w:r w:rsidRPr="00E85B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0C6F19" w:rsidRPr="00E85B4E" w:rsidRDefault="000C6F19" w:rsidP="000C6F19">
            <w:pPr>
              <w:rPr>
                <w:rFonts w:ascii="Arial" w:eastAsia="Calibri" w:hAnsi="Arial" w:cs="Arial"/>
                <w:b/>
                <w:sz w:val="20"/>
                <w:szCs w:val="20"/>
              </w:rPr>
            </w:pPr>
            <w:r w:rsidRPr="00E85B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0C6F19" w:rsidRPr="00E85B4E" w:rsidRDefault="000C6F19" w:rsidP="000C6F19">
            <w:pPr>
              <w:rPr>
                <w:rFonts w:ascii="Arial" w:eastAsia="Calibri" w:hAnsi="Arial" w:cs="Arial"/>
                <w:b/>
                <w:color w:val="FF0000"/>
                <w:sz w:val="20"/>
                <w:szCs w:val="20"/>
              </w:rPr>
            </w:pPr>
            <w:r w:rsidRPr="00E85B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0C6F19" w:rsidRPr="00E85B4E" w:rsidRDefault="000C6F19" w:rsidP="000C6F19">
            <w:pPr>
              <w:rPr>
                <w:rFonts w:ascii="Arial" w:eastAsia="Calibri" w:hAnsi="Arial" w:cs="Arial"/>
                <w:b/>
                <w:sz w:val="20"/>
                <w:szCs w:val="20"/>
              </w:rPr>
            </w:pPr>
            <w:r w:rsidRPr="00E85B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3BF9089D" w14:textId="1F7C7314" w:rsidR="000967F2" w:rsidRPr="00E85B4E" w:rsidRDefault="000967F2" w:rsidP="000967F2">
      <w:pPr>
        <w:spacing w:after="160" w:line="259" w:lineRule="auto"/>
        <w:rPr>
          <w:rFonts w:ascii="Arial" w:eastAsia="Calibri" w:hAnsi="Arial" w:cs="Arial"/>
          <w:b/>
          <w:sz w:val="20"/>
          <w:szCs w:val="20"/>
        </w:rPr>
      </w:pPr>
      <w:r w:rsidRPr="00E85B4E">
        <w:rPr>
          <w:rFonts w:ascii="Arial" w:eastAsia="Calibri" w:hAnsi="Arial" w:cs="Arial"/>
          <w:b/>
          <w:sz w:val="20"/>
          <w:szCs w:val="20"/>
        </w:rPr>
        <w:br w:type="page"/>
      </w:r>
    </w:p>
    <w:p w14:paraId="5FDE8930" w14:textId="306399C0" w:rsidR="002E2918" w:rsidRPr="00E85B4E" w:rsidRDefault="002E2918" w:rsidP="002E2918">
      <w:pPr>
        <w:rPr>
          <w:rFonts w:ascii="Arial" w:eastAsia="Arial" w:hAnsi="Arial" w:cs="Arial"/>
          <w:b/>
          <w:sz w:val="20"/>
          <w:szCs w:val="20"/>
        </w:rPr>
      </w:pPr>
      <w:r w:rsidRPr="00E85B4E">
        <w:rPr>
          <w:rFonts w:ascii="Arial" w:eastAsia="Arial" w:hAnsi="Arial" w:cs="Arial"/>
          <w:b/>
          <w:sz w:val="20"/>
          <w:szCs w:val="20"/>
        </w:rPr>
        <w:lastRenderedPageBreak/>
        <w:t xml:space="preserve">SOCIAL SCIENCE 1 – Situación de aprendizaje 3: Zero waste gift </w:t>
      </w:r>
      <w:r w:rsidRPr="00E85B4E">
        <w:rPr>
          <w:rFonts w:ascii="Arial" w:eastAsia="Arial" w:hAnsi="Arial" w:cs="Arial"/>
          <w:b/>
          <w:sz w:val="20"/>
          <w:szCs w:val="20"/>
        </w:rPr>
        <w:tab/>
      </w:r>
    </w:p>
    <w:p w14:paraId="7741D5AB" w14:textId="77777777" w:rsidR="002E2918" w:rsidRPr="00E85B4E" w:rsidRDefault="002E2918" w:rsidP="002E2918">
      <w:pPr>
        <w:rPr>
          <w:rFonts w:ascii="Arial" w:eastAsia="Arial" w:hAnsi="Arial" w:cs="Arial"/>
          <w:b/>
          <w:sz w:val="20"/>
          <w:szCs w:val="20"/>
        </w:rPr>
      </w:pPr>
    </w:p>
    <w:p w14:paraId="33AEFC28" w14:textId="107B01AD" w:rsidR="002E2918" w:rsidRPr="00E85B4E" w:rsidRDefault="002E2918" w:rsidP="002E2918">
      <w:pPr>
        <w:rPr>
          <w:rFonts w:ascii="Arial" w:eastAsia="Arial" w:hAnsi="Arial" w:cs="Arial"/>
          <w:b/>
          <w:sz w:val="20"/>
          <w:szCs w:val="20"/>
        </w:rPr>
      </w:pPr>
      <w:r w:rsidRPr="00E85B4E">
        <w:rPr>
          <w:rFonts w:ascii="Arial" w:eastAsia="Arial" w:hAnsi="Arial" w:cs="Arial"/>
          <w:b/>
          <w:sz w:val="20"/>
          <w:szCs w:val="20"/>
        </w:rPr>
        <w:t xml:space="preserve">Temporalización: </w:t>
      </w:r>
      <w:r w:rsidR="009F15A2" w:rsidRPr="00E85B4E">
        <w:rPr>
          <w:rFonts w:ascii="Arial" w:eastAsia="Arial" w:hAnsi="Arial" w:cs="Arial"/>
          <w:b/>
          <w:sz w:val="20"/>
          <w:szCs w:val="20"/>
        </w:rPr>
        <w:t>12</w:t>
      </w:r>
      <w:r w:rsidRPr="00E85B4E">
        <w:rPr>
          <w:rFonts w:ascii="Arial" w:eastAsia="Arial" w:hAnsi="Arial" w:cs="Arial"/>
          <w:b/>
          <w:sz w:val="20"/>
          <w:szCs w:val="20"/>
        </w:rPr>
        <w:t xml:space="preserve"> semanas</w:t>
      </w:r>
    </w:p>
    <w:p w14:paraId="5B0C47E5" w14:textId="77777777" w:rsidR="002E2918" w:rsidRPr="00E85B4E" w:rsidRDefault="002E2918" w:rsidP="002E2918">
      <w:pPr>
        <w:spacing w:after="160" w:line="259" w:lineRule="auto"/>
        <w:rPr>
          <w:rFonts w:ascii="Arial" w:eastAsia="Arial" w:hAnsi="Arial" w:cs="Arial"/>
          <w:b/>
          <w:sz w:val="20"/>
          <w:szCs w:val="20"/>
        </w:rPr>
      </w:pPr>
    </w:p>
    <w:tbl>
      <w:tblPr>
        <w:tblStyle w:val="Tablaconcuadrcula11"/>
        <w:tblW w:w="0" w:type="auto"/>
        <w:tblLook w:val="04A0" w:firstRow="1" w:lastRow="0" w:firstColumn="1" w:lastColumn="0" w:noHBand="0" w:noVBand="1"/>
      </w:tblPr>
      <w:tblGrid>
        <w:gridCol w:w="13994"/>
      </w:tblGrid>
      <w:tr w:rsidR="00A95233" w:rsidRPr="00E85B4E" w14:paraId="496AF30D" w14:textId="77777777" w:rsidTr="00900AFC">
        <w:tc>
          <w:tcPr>
            <w:tcW w:w="13994" w:type="dxa"/>
          </w:tcPr>
          <w:p w14:paraId="5C9B35C7"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DESCRIPCIÓN DE LA TAREA</w:t>
            </w:r>
          </w:p>
        </w:tc>
      </w:tr>
      <w:tr w:rsidR="00A95233" w:rsidRPr="00E85B4E" w14:paraId="02291B18" w14:textId="77777777" w:rsidTr="00900AFC">
        <w:tc>
          <w:tcPr>
            <w:tcW w:w="13994" w:type="dxa"/>
          </w:tcPr>
          <w:p w14:paraId="26FB18CF"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rPr>
              <w:t>La tarea consiste en crear un regalo usando materiales reciclables para su creación.</w:t>
            </w:r>
          </w:p>
          <w:p w14:paraId="09F383EF"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rPr>
              <w:t xml:space="preserve">Te proponemos conocer los diferentes materiales reciclables y reutilizables, con los que crearás tu regalo. </w:t>
            </w:r>
          </w:p>
          <w:p w14:paraId="5E192D48"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rPr>
              <w:t xml:space="preserve">Para finalizar se mostrará el regalo al resto de la clase y se explicarán los materiales utilizados. </w:t>
            </w:r>
          </w:p>
          <w:p w14:paraId="06EB0B9C" w14:textId="77777777" w:rsidR="00A95233" w:rsidRPr="00E85B4E" w:rsidRDefault="00A95233" w:rsidP="00900AFC">
            <w:pPr>
              <w:rPr>
                <w:rFonts w:ascii="Arial" w:eastAsia="Calibri" w:hAnsi="Arial" w:cs="Arial"/>
                <w:color w:val="FF0000"/>
                <w:sz w:val="20"/>
                <w:szCs w:val="20"/>
              </w:rPr>
            </w:pPr>
          </w:p>
        </w:tc>
      </w:tr>
      <w:tr w:rsidR="00A95233" w:rsidRPr="00E85B4E" w14:paraId="0BB97C20" w14:textId="77777777" w:rsidTr="00900AFC">
        <w:tc>
          <w:tcPr>
            <w:tcW w:w="13994" w:type="dxa"/>
          </w:tcPr>
          <w:p w14:paraId="7E011CC4"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OBJETIVOS</w:t>
            </w:r>
          </w:p>
        </w:tc>
      </w:tr>
      <w:tr w:rsidR="00A95233" w:rsidRPr="00E85B4E" w14:paraId="1D57422C" w14:textId="77777777" w:rsidTr="00900AFC">
        <w:tc>
          <w:tcPr>
            <w:tcW w:w="13994" w:type="dxa"/>
          </w:tcPr>
          <w:p w14:paraId="65DB97D6" w14:textId="77777777" w:rsidR="00A95233" w:rsidRPr="00E85B4E" w:rsidRDefault="00A95233" w:rsidP="00900AFC">
            <w:pPr>
              <w:rPr>
                <w:rFonts w:ascii="Arial" w:eastAsia="Calibri" w:hAnsi="Arial" w:cs="Arial"/>
                <w:sz w:val="20"/>
                <w:szCs w:val="20"/>
              </w:rPr>
            </w:pPr>
            <w:r w:rsidRPr="00E85B4E">
              <w:rPr>
                <w:rFonts w:ascii="Arial" w:eastAsia="Calibri" w:hAnsi="Arial" w:cs="Arial"/>
                <w:sz w:val="20"/>
                <w:szCs w:val="20"/>
              </w:rPr>
              <w:t>Con esta situación de aprendizaje se pretende que el alumnado:</w:t>
            </w:r>
          </w:p>
          <w:p w14:paraId="345CE022" w14:textId="77777777" w:rsidR="00A95233" w:rsidRPr="00E85B4E" w:rsidRDefault="00A95233" w:rsidP="00A95233">
            <w:pPr>
              <w:numPr>
                <w:ilvl w:val="0"/>
                <w:numId w:val="2"/>
              </w:numPr>
              <w:contextualSpacing/>
              <w:rPr>
                <w:rFonts w:ascii="Arial" w:eastAsia="Calibri" w:hAnsi="Arial" w:cs="Arial"/>
                <w:sz w:val="20"/>
                <w:szCs w:val="20"/>
              </w:rPr>
            </w:pPr>
            <w:r w:rsidRPr="00E85B4E">
              <w:rPr>
                <w:rFonts w:ascii="Arial" w:eastAsia="Calibri" w:hAnsi="Arial" w:cs="Arial"/>
                <w:sz w:val="20"/>
                <w:szCs w:val="20"/>
              </w:rPr>
              <w:t>Consulte diferentes fuentes de información</w:t>
            </w:r>
          </w:p>
          <w:p w14:paraId="6A0F47B3" w14:textId="77777777" w:rsidR="00A95233" w:rsidRPr="00E85B4E" w:rsidRDefault="00A95233" w:rsidP="00A95233">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Identifique los diferentes materiales reciclables. </w:t>
            </w:r>
          </w:p>
          <w:p w14:paraId="673E8594" w14:textId="77777777" w:rsidR="00A95233" w:rsidRPr="00E85B4E" w:rsidRDefault="00A95233" w:rsidP="00A95233">
            <w:pPr>
              <w:numPr>
                <w:ilvl w:val="0"/>
                <w:numId w:val="2"/>
              </w:numPr>
              <w:contextualSpacing/>
              <w:rPr>
                <w:rFonts w:ascii="Arial" w:eastAsia="Calibri" w:hAnsi="Arial" w:cs="Arial"/>
                <w:sz w:val="20"/>
                <w:szCs w:val="20"/>
              </w:rPr>
            </w:pPr>
            <w:r w:rsidRPr="00E85B4E">
              <w:rPr>
                <w:rFonts w:ascii="Arial" w:eastAsia="Calibri" w:hAnsi="Arial" w:cs="Arial"/>
                <w:sz w:val="20"/>
                <w:szCs w:val="20"/>
              </w:rPr>
              <w:t xml:space="preserve">Use su imaginación para dar una segunda vida a todo aquello que de otra forma acabaría siendo un desecho más en el contenedor. </w:t>
            </w:r>
          </w:p>
          <w:p w14:paraId="649759A7" w14:textId="77777777" w:rsidR="00A95233" w:rsidRPr="00E85B4E" w:rsidRDefault="00A95233" w:rsidP="00A95233">
            <w:pPr>
              <w:numPr>
                <w:ilvl w:val="0"/>
                <w:numId w:val="2"/>
              </w:numPr>
              <w:contextualSpacing/>
              <w:rPr>
                <w:rFonts w:ascii="Arial" w:eastAsia="Calibri" w:hAnsi="Arial" w:cs="Arial"/>
                <w:color w:val="FF0000"/>
                <w:sz w:val="20"/>
                <w:szCs w:val="20"/>
              </w:rPr>
            </w:pPr>
            <w:r w:rsidRPr="00E85B4E">
              <w:rPr>
                <w:rFonts w:ascii="Arial" w:eastAsia="Calibri" w:hAnsi="Arial" w:cs="Arial"/>
                <w:sz w:val="20"/>
                <w:szCs w:val="20"/>
              </w:rPr>
              <w:t xml:space="preserve">Conozca la importancia de reciclar y dar un nuevo uso a materiales que de otra forma acabarían en la basura. </w:t>
            </w:r>
          </w:p>
        </w:tc>
      </w:tr>
    </w:tbl>
    <w:p w14:paraId="222795DB" w14:textId="3792580B" w:rsidR="000967F2" w:rsidRPr="00E85B4E" w:rsidRDefault="000967F2" w:rsidP="000967F2">
      <w:pPr>
        <w:spacing w:after="160" w:line="259" w:lineRule="auto"/>
        <w:rPr>
          <w:rFonts w:ascii="Arial" w:eastAsia="Calibri" w:hAnsi="Arial" w:cs="Arial"/>
          <w:b/>
          <w:sz w:val="20"/>
          <w:szCs w:val="20"/>
        </w:rPr>
      </w:pPr>
    </w:p>
    <w:p w14:paraId="04487178" w14:textId="6A35C968" w:rsidR="00A95233" w:rsidRPr="00E85B4E" w:rsidRDefault="00A95233">
      <w:pPr>
        <w:rPr>
          <w:rFonts w:ascii="Arial" w:eastAsia="Calibri" w:hAnsi="Arial" w:cs="Arial"/>
          <w:b/>
          <w:sz w:val="20"/>
          <w:szCs w:val="20"/>
        </w:rPr>
      </w:pPr>
      <w:r w:rsidRPr="00E85B4E">
        <w:rPr>
          <w:rFonts w:ascii="Arial" w:eastAsia="Calibri" w:hAnsi="Arial" w:cs="Arial"/>
          <w:b/>
          <w:sz w:val="20"/>
          <w:szCs w:val="20"/>
        </w:rPr>
        <w:br w:type="page"/>
      </w:r>
    </w:p>
    <w:tbl>
      <w:tblPr>
        <w:tblStyle w:val="Tablaconcuadrcula11"/>
        <w:tblW w:w="14170" w:type="dxa"/>
        <w:tblLayout w:type="fixed"/>
        <w:tblLook w:val="04A0" w:firstRow="1" w:lastRow="0" w:firstColumn="1" w:lastColumn="0" w:noHBand="0" w:noVBand="1"/>
      </w:tblPr>
      <w:tblGrid>
        <w:gridCol w:w="1491"/>
        <w:gridCol w:w="513"/>
        <w:gridCol w:w="685"/>
        <w:gridCol w:w="1239"/>
        <w:gridCol w:w="36"/>
        <w:gridCol w:w="2268"/>
        <w:gridCol w:w="2268"/>
        <w:gridCol w:w="3686"/>
        <w:gridCol w:w="1984"/>
      </w:tblGrid>
      <w:tr w:rsidR="00A95233" w:rsidRPr="00E85B4E" w14:paraId="23C5E59B" w14:textId="77777777" w:rsidTr="00A3279F">
        <w:tc>
          <w:tcPr>
            <w:tcW w:w="1491" w:type="dxa"/>
            <w:shd w:val="clear" w:color="auto" w:fill="E7E6E6"/>
            <w:vAlign w:val="center"/>
          </w:tcPr>
          <w:p w14:paraId="479A269C"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lastRenderedPageBreak/>
              <w:t>SOCIAL SCIENCE</w:t>
            </w:r>
          </w:p>
        </w:tc>
        <w:tc>
          <w:tcPr>
            <w:tcW w:w="513" w:type="dxa"/>
            <w:shd w:val="clear" w:color="auto" w:fill="E7E6E6"/>
            <w:vAlign w:val="center"/>
          </w:tcPr>
          <w:p w14:paraId="7FC81984"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1º</w:t>
            </w:r>
          </w:p>
        </w:tc>
        <w:tc>
          <w:tcPr>
            <w:tcW w:w="1924" w:type="dxa"/>
            <w:gridSpan w:val="2"/>
            <w:shd w:val="clear" w:color="auto" w:fill="E7E6E6"/>
            <w:vAlign w:val="center"/>
          </w:tcPr>
          <w:p w14:paraId="3A87DDE8" w14:textId="649758C5"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 xml:space="preserve">SITUACIÓN DE APRENDIZAJE </w:t>
            </w:r>
            <w:r w:rsidR="00AF44B5" w:rsidRPr="00E85B4E">
              <w:rPr>
                <w:rFonts w:ascii="Arial" w:eastAsia="Calibri" w:hAnsi="Arial" w:cs="Arial"/>
                <w:b/>
                <w:sz w:val="20"/>
                <w:szCs w:val="20"/>
              </w:rPr>
              <w:t>3</w:t>
            </w:r>
          </w:p>
        </w:tc>
        <w:tc>
          <w:tcPr>
            <w:tcW w:w="4572" w:type="dxa"/>
            <w:gridSpan w:val="3"/>
            <w:shd w:val="clear" w:color="auto" w:fill="E7E6E6"/>
            <w:vAlign w:val="center"/>
          </w:tcPr>
          <w:p w14:paraId="0958D7FD"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ZERO-WASTE GIFT</w:t>
            </w:r>
          </w:p>
        </w:tc>
        <w:tc>
          <w:tcPr>
            <w:tcW w:w="3686" w:type="dxa"/>
            <w:shd w:val="clear" w:color="auto" w:fill="E7E6E6"/>
            <w:vAlign w:val="center"/>
          </w:tcPr>
          <w:p w14:paraId="56D5594C" w14:textId="73705E5B" w:rsidR="00A95233" w:rsidRPr="00E85B4E" w:rsidRDefault="009F15A2" w:rsidP="009F15A2">
            <w:pPr>
              <w:jc w:val="center"/>
              <w:rPr>
                <w:rFonts w:ascii="Arial" w:eastAsia="Calibri" w:hAnsi="Arial" w:cs="Arial"/>
                <w:b/>
                <w:sz w:val="20"/>
                <w:szCs w:val="20"/>
              </w:rPr>
            </w:pPr>
            <w:r w:rsidRPr="00E85B4E">
              <w:rPr>
                <w:rFonts w:ascii="Arial" w:eastAsia="Calibri" w:hAnsi="Arial" w:cs="Arial"/>
                <w:b/>
                <w:sz w:val="20"/>
                <w:szCs w:val="20"/>
              </w:rPr>
              <w:t>12</w:t>
            </w:r>
            <w:r w:rsidR="00A95233" w:rsidRPr="00E85B4E">
              <w:rPr>
                <w:rFonts w:ascii="Arial" w:eastAsia="Calibri" w:hAnsi="Arial" w:cs="Arial"/>
                <w:b/>
                <w:sz w:val="20"/>
                <w:szCs w:val="20"/>
              </w:rPr>
              <w:t xml:space="preserve"> SEMANAS</w:t>
            </w:r>
          </w:p>
        </w:tc>
        <w:tc>
          <w:tcPr>
            <w:tcW w:w="1984" w:type="dxa"/>
            <w:shd w:val="clear" w:color="auto" w:fill="E7E6E6"/>
            <w:vAlign w:val="center"/>
          </w:tcPr>
          <w:p w14:paraId="51CFAE3F"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ODS 12</w:t>
            </w:r>
          </w:p>
          <w:p w14:paraId="275C8779"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Responsible consumption &amp; production</w:t>
            </w:r>
          </w:p>
        </w:tc>
      </w:tr>
      <w:tr w:rsidR="00A95233" w:rsidRPr="00E85B4E" w14:paraId="59AF417B" w14:textId="77777777" w:rsidTr="00900AFC">
        <w:tc>
          <w:tcPr>
            <w:tcW w:w="14170" w:type="dxa"/>
            <w:gridSpan w:val="9"/>
          </w:tcPr>
          <w:p w14:paraId="7A062B12"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CONCRECIÓN CURRICULAR</w:t>
            </w:r>
          </w:p>
        </w:tc>
      </w:tr>
      <w:tr w:rsidR="00A95233" w:rsidRPr="00E85B4E" w14:paraId="7C480818" w14:textId="77777777" w:rsidTr="00A3279F">
        <w:tc>
          <w:tcPr>
            <w:tcW w:w="2689" w:type="dxa"/>
            <w:gridSpan w:val="3"/>
          </w:tcPr>
          <w:p w14:paraId="336FF3E9"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COMPETENCIAS ESPECÍFICAS</w:t>
            </w:r>
          </w:p>
        </w:tc>
        <w:tc>
          <w:tcPr>
            <w:tcW w:w="1275" w:type="dxa"/>
            <w:gridSpan w:val="2"/>
          </w:tcPr>
          <w:p w14:paraId="68ECFE85"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CC* Y PS**</w:t>
            </w:r>
          </w:p>
        </w:tc>
        <w:tc>
          <w:tcPr>
            <w:tcW w:w="4536" w:type="dxa"/>
            <w:gridSpan w:val="2"/>
          </w:tcPr>
          <w:p w14:paraId="66ED1C17"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CRITERIOS DE EVALUACIÓN</w:t>
            </w:r>
          </w:p>
        </w:tc>
        <w:tc>
          <w:tcPr>
            <w:tcW w:w="3686" w:type="dxa"/>
          </w:tcPr>
          <w:p w14:paraId="315B8E26"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CONTENIDOS</w:t>
            </w:r>
          </w:p>
        </w:tc>
        <w:tc>
          <w:tcPr>
            <w:tcW w:w="1984" w:type="dxa"/>
          </w:tcPr>
          <w:p w14:paraId="206921F2"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PÁGINAS</w:t>
            </w:r>
          </w:p>
        </w:tc>
      </w:tr>
      <w:tr w:rsidR="0013244C" w:rsidRPr="00E85B4E" w14:paraId="63AE7730" w14:textId="77777777" w:rsidTr="000C5C0B">
        <w:trPr>
          <w:trHeight w:val="5377"/>
        </w:trPr>
        <w:tc>
          <w:tcPr>
            <w:tcW w:w="2689" w:type="dxa"/>
            <w:gridSpan w:val="3"/>
          </w:tcPr>
          <w:p w14:paraId="726B6FFC" w14:textId="4D5609E5" w:rsidR="0013244C" w:rsidRPr="00E85B4E" w:rsidRDefault="0013244C" w:rsidP="0013244C">
            <w:pPr>
              <w:autoSpaceDE w:val="0"/>
              <w:autoSpaceDN w:val="0"/>
              <w:adjustRightInd w:val="0"/>
              <w:spacing w:before="120" w:after="120"/>
              <w:rPr>
                <w:rFonts w:ascii="Arial" w:hAnsi="Arial" w:cs="Arial"/>
                <w:color w:val="000000"/>
                <w:sz w:val="20"/>
                <w:szCs w:val="20"/>
              </w:rPr>
            </w:pPr>
            <w:r w:rsidRPr="00E85B4E">
              <w:rPr>
                <w:rFonts w:ascii="Arial" w:hAnsi="Arial" w:cs="Arial"/>
                <w:sz w:val="20"/>
                <w:szCs w:val="20"/>
              </w:rPr>
              <w:t xml:space="preserve">4. Identificar las causas y consecuencias de la intervención humana en el entorno, desde los puntos de vista social, económico, cultural y tecnológico, para mejorar la capacidad de afrontar problemas, buscar soluciones y actuar de manera individual y cooperativa en su resolución, y para poner en práctica estilos de vida sostenibles y consecuentes con el respeto, el cuidado y la protección de las personas y del planeta. </w:t>
            </w:r>
          </w:p>
        </w:tc>
        <w:tc>
          <w:tcPr>
            <w:tcW w:w="1275" w:type="dxa"/>
            <w:gridSpan w:val="2"/>
          </w:tcPr>
          <w:p w14:paraId="1EB40CB6" w14:textId="708B0BA7" w:rsidR="0013244C" w:rsidRPr="00E85B4E" w:rsidRDefault="0013244C" w:rsidP="0013244C">
            <w:pPr>
              <w:rPr>
                <w:rFonts w:ascii="Arial" w:eastAsia="Calibri" w:hAnsi="Arial" w:cs="Arial"/>
                <w:b/>
                <w:sz w:val="20"/>
                <w:szCs w:val="20"/>
                <w:lang w:val="en-GB"/>
              </w:rPr>
            </w:pPr>
            <w:r w:rsidRPr="00E85B4E">
              <w:rPr>
                <w:rFonts w:ascii="Arial" w:hAnsi="Arial" w:cs="Arial"/>
                <w:sz w:val="20"/>
                <w:szCs w:val="20"/>
                <w:lang w:val="en-GB"/>
              </w:rPr>
              <w:t>CCL5, STEM2, STEM5, CPSAA4, CC1, CC3, CC4, CE1, CE3</w:t>
            </w:r>
          </w:p>
        </w:tc>
        <w:tc>
          <w:tcPr>
            <w:tcW w:w="2268" w:type="dxa"/>
          </w:tcPr>
          <w:p w14:paraId="01E5DFFB" w14:textId="53C029B1" w:rsidR="0013244C" w:rsidRPr="00E85B4E" w:rsidRDefault="0013244C" w:rsidP="0013244C">
            <w:pPr>
              <w:autoSpaceDE w:val="0"/>
              <w:autoSpaceDN w:val="0"/>
              <w:adjustRightInd w:val="0"/>
              <w:spacing w:before="120" w:after="120"/>
              <w:rPr>
                <w:rFonts w:ascii="Arial" w:eastAsia="Calibri" w:hAnsi="Arial" w:cs="Arial"/>
                <w:bCs/>
                <w:sz w:val="20"/>
                <w:szCs w:val="20"/>
                <w:lang w:eastAsia="es-ES"/>
              </w:rPr>
            </w:pPr>
            <w:r w:rsidRPr="00E85B4E">
              <w:rPr>
                <w:rFonts w:ascii="Arial" w:hAnsi="Arial" w:cs="Arial"/>
                <w:sz w:val="20"/>
                <w:szCs w:val="20"/>
              </w:rPr>
              <w:t xml:space="preserve">4.1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 </w:t>
            </w:r>
          </w:p>
        </w:tc>
        <w:tc>
          <w:tcPr>
            <w:tcW w:w="2268" w:type="dxa"/>
          </w:tcPr>
          <w:p w14:paraId="7C5866D3" w14:textId="0E0C5374" w:rsidR="0013244C" w:rsidRPr="00E85B4E" w:rsidRDefault="0013244C" w:rsidP="0013244C">
            <w:pPr>
              <w:autoSpaceDE w:val="0"/>
              <w:autoSpaceDN w:val="0"/>
              <w:adjustRightInd w:val="0"/>
              <w:spacing w:before="120" w:after="120"/>
              <w:rPr>
                <w:rFonts w:ascii="Arial" w:eastAsia="Calibri" w:hAnsi="Arial" w:cs="Arial"/>
                <w:bCs/>
                <w:sz w:val="20"/>
                <w:szCs w:val="20"/>
                <w:lang w:eastAsia="es-ES"/>
              </w:rPr>
            </w:pPr>
            <w:r w:rsidRPr="00E85B4E">
              <w:rPr>
                <w:rFonts w:ascii="Arial" w:hAnsi="Arial" w:cs="Arial"/>
                <w:sz w:val="20"/>
                <w:szCs w:val="20"/>
              </w:rPr>
              <w:t>CCL5, STEM5, CC4</w:t>
            </w:r>
          </w:p>
        </w:tc>
        <w:tc>
          <w:tcPr>
            <w:tcW w:w="3686" w:type="dxa"/>
          </w:tcPr>
          <w:p w14:paraId="6D328000" w14:textId="5E76C325" w:rsidR="0013244C" w:rsidRPr="00E85B4E" w:rsidRDefault="0013244C" w:rsidP="0013244C">
            <w:pPr>
              <w:rPr>
                <w:rFonts w:ascii="Arial" w:eastAsia="Calibri" w:hAnsi="Arial" w:cs="Arial"/>
                <w:b/>
                <w:sz w:val="20"/>
                <w:szCs w:val="20"/>
              </w:rPr>
            </w:pPr>
            <w:r w:rsidRPr="00E85B4E">
              <w:rPr>
                <w:rFonts w:ascii="Arial" w:eastAsia="Calibri" w:hAnsi="Arial" w:cs="Arial"/>
                <w:b/>
                <w:sz w:val="20"/>
                <w:szCs w:val="20"/>
              </w:rPr>
              <w:t>BLOQUE C. Sociedades y territorios</w:t>
            </w:r>
          </w:p>
          <w:p w14:paraId="456584C6" w14:textId="77777777" w:rsidR="0013244C" w:rsidRPr="00E85B4E" w:rsidRDefault="0013244C" w:rsidP="0013244C">
            <w:pPr>
              <w:rPr>
                <w:rFonts w:ascii="Arial" w:eastAsia="Calibri" w:hAnsi="Arial" w:cs="Arial"/>
                <w:b/>
                <w:sz w:val="20"/>
                <w:szCs w:val="20"/>
              </w:rPr>
            </w:pPr>
            <w:r w:rsidRPr="00E85B4E">
              <w:rPr>
                <w:rFonts w:ascii="Arial" w:eastAsia="Calibri" w:hAnsi="Arial" w:cs="Arial"/>
                <w:b/>
                <w:sz w:val="20"/>
                <w:szCs w:val="20"/>
              </w:rPr>
              <w:t>4. Conciencia social y medioambiental</w:t>
            </w:r>
          </w:p>
          <w:p w14:paraId="62A374AC" w14:textId="77777777" w:rsidR="0013244C" w:rsidRPr="00E85B4E" w:rsidRDefault="0013244C" w:rsidP="0013244C">
            <w:pPr>
              <w:pStyle w:val="Default"/>
              <w:numPr>
                <w:ilvl w:val="0"/>
                <w:numId w:val="10"/>
              </w:numPr>
              <w:rPr>
                <w:sz w:val="20"/>
                <w:szCs w:val="20"/>
              </w:rPr>
            </w:pPr>
            <w:r w:rsidRPr="00E85B4E">
              <w:rPr>
                <w:sz w:val="20"/>
                <w:szCs w:val="20"/>
              </w:rPr>
              <w:t xml:space="preserve">Conocimiento de nuestro entorno. Paisajes naturales y paisajes humanizados, y sus elementos. </w:t>
            </w:r>
          </w:p>
          <w:p w14:paraId="6263D6A9" w14:textId="27984E0E" w:rsidR="0013244C" w:rsidRPr="00E85B4E" w:rsidRDefault="0013244C" w:rsidP="0013244C">
            <w:pPr>
              <w:pStyle w:val="Default"/>
              <w:numPr>
                <w:ilvl w:val="0"/>
                <w:numId w:val="10"/>
              </w:numPr>
              <w:rPr>
                <w:sz w:val="20"/>
                <w:szCs w:val="20"/>
              </w:rPr>
            </w:pPr>
            <w:r w:rsidRPr="00E85B4E">
              <w:rPr>
                <w:sz w:val="20"/>
                <w:szCs w:val="20"/>
              </w:rPr>
              <w:t xml:space="preserve">Estilos de vida sostenible. El uso responsable del agua y la prevención y la gestión de los residuos. </w:t>
            </w:r>
          </w:p>
        </w:tc>
        <w:tc>
          <w:tcPr>
            <w:tcW w:w="1984" w:type="dxa"/>
          </w:tcPr>
          <w:p w14:paraId="2B2EEF35" w14:textId="30BAAA94" w:rsidR="0013244C" w:rsidRPr="00E85B4E" w:rsidRDefault="0013244C" w:rsidP="0013244C">
            <w:pPr>
              <w:rPr>
                <w:rFonts w:ascii="Arial" w:eastAsia="Calibri" w:hAnsi="Arial" w:cs="Arial"/>
                <w:sz w:val="20"/>
                <w:szCs w:val="20"/>
              </w:rPr>
            </w:pPr>
            <w:r w:rsidRPr="00E85B4E">
              <w:rPr>
                <w:rFonts w:ascii="Arial" w:eastAsia="Calibri" w:hAnsi="Arial" w:cs="Arial"/>
                <w:sz w:val="20"/>
                <w:szCs w:val="20"/>
              </w:rPr>
              <w:t>Página 104</w:t>
            </w:r>
          </w:p>
          <w:p w14:paraId="429B879D" w14:textId="53F1DFB0" w:rsidR="0013244C" w:rsidRPr="00E85B4E" w:rsidRDefault="0013244C" w:rsidP="0013244C">
            <w:pPr>
              <w:rPr>
                <w:rFonts w:ascii="Arial" w:eastAsia="Calibri" w:hAnsi="Arial" w:cs="Arial"/>
                <w:color w:val="FF0000"/>
                <w:sz w:val="20"/>
                <w:szCs w:val="20"/>
              </w:rPr>
            </w:pPr>
            <w:r w:rsidRPr="00E85B4E">
              <w:rPr>
                <w:rFonts w:ascii="Arial" w:eastAsia="Calibri" w:hAnsi="Arial" w:cs="Arial"/>
                <w:sz w:val="20"/>
                <w:szCs w:val="20"/>
              </w:rPr>
              <w:t>Página 123</w:t>
            </w:r>
          </w:p>
        </w:tc>
      </w:tr>
    </w:tbl>
    <w:p w14:paraId="687FA597" w14:textId="77777777" w:rsidR="00A95233" w:rsidRPr="00E85B4E" w:rsidRDefault="00A95233" w:rsidP="00A95233">
      <w:pPr>
        <w:rPr>
          <w:rFonts w:ascii="Arial" w:eastAsia="Calibri" w:hAnsi="Arial" w:cs="Arial"/>
          <w:b/>
          <w:sz w:val="20"/>
          <w:szCs w:val="20"/>
        </w:rPr>
      </w:pPr>
      <w:r w:rsidRPr="00E85B4E">
        <w:rPr>
          <w:rFonts w:ascii="Arial" w:eastAsia="Calibri" w:hAnsi="Arial" w:cs="Arial"/>
          <w:b/>
          <w:sz w:val="20"/>
          <w:szCs w:val="20"/>
        </w:rPr>
        <w:t xml:space="preserve">*CC </w:t>
      </w:r>
      <w:r w:rsidRPr="00E85B4E">
        <w:rPr>
          <w:rFonts w:ascii="Arial" w:eastAsia="Calibri" w:hAnsi="Arial" w:cs="Arial"/>
          <w:sz w:val="20"/>
          <w:szCs w:val="20"/>
        </w:rPr>
        <w:t>Competencias Clave</w:t>
      </w:r>
    </w:p>
    <w:p w14:paraId="2C7C7931" w14:textId="0400894C" w:rsidR="00A95233" w:rsidRPr="00E85B4E" w:rsidRDefault="00A95233" w:rsidP="00A95233">
      <w:pPr>
        <w:spacing w:after="160" w:line="259" w:lineRule="auto"/>
        <w:rPr>
          <w:rFonts w:ascii="Arial" w:eastAsia="Calibri" w:hAnsi="Arial" w:cs="Arial"/>
          <w:b/>
          <w:sz w:val="20"/>
          <w:szCs w:val="20"/>
        </w:rPr>
      </w:pPr>
      <w:r w:rsidRPr="00E85B4E">
        <w:rPr>
          <w:rFonts w:ascii="Arial" w:eastAsia="Calibri" w:hAnsi="Arial" w:cs="Arial"/>
          <w:b/>
          <w:sz w:val="20"/>
          <w:szCs w:val="20"/>
        </w:rPr>
        <w:t xml:space="preserve">**PS </w:t>
      </w:r>
      <w:r w:rsidRPr="00E85B4E">
        <w:rPr>
          <w:rFonts w:ascii="Arial" w:eastAsia="Calibri" w:hAnsi="Arial" w:cs="Arial"/>
          <w:sz w:val="20"/>
          <w:szCs w:val="20"/>
        </w:rPr>
        <w:t>Perfil de Salida</w:t>
      </w:r>
    </w:p>
    <w:p w14:paraId="0893A8E9" w14:textId="239FCA41" w:rsidR="00A95233" w:rsidRPr="00E85B4E" w:rsidRDefault="00A95233">
      <w:pPr>
        <w:rPr>
          <w:rFonts w:ascii="Arial" w:eastAsia="Calibri" w:hAnsi="Arial" w:cs="Arial"/>
          <w:b/>
          <w:sz w:val="20"/>
          <w:szCs w:val="20"/>
          <w:lang w:eastAsia="es-ES"/>
        </w:rPr>
      </w:pPr>
      <w:r w:rsidRPr="00E85B4E">
        <w:rPr>
          <w:rFonts w:ascii="Arial" w:eastAsia="Calibri" w:hAnsi="Arial" w:cs="Arial"/>
          <w:b/>
          <w:sz w:val="20"/>
          <w:szCs w:val="20"/>
          <w:lang w:eastAsia="es-ES"/>
        </w:rPr>
        <w:br w:type="page"/>
      </w:r>
    </w:p>
    <w:tbl>
      <w:tblPr>
        <w:tblStyle w:val="Tablaconcuadrcula11"/>
        <w:tblW w:w="0" w:type="auto"/>
        <w:tblLook w:val="04A0" w:firstRow="1" w:lastRow="0" w:firstColumn="1" w:lastColumn="0" w:noHBand="0" w:noVBand="1"/>
      </w:tblPr>
      <w:tblGrid>
        <w:gridCol w:w="1537"/>
        <w:gridCol w:w="1295"/>
        <w:gridCol w:w="1769"/>
        <w:gridCol w:w="762"/>
        <w:gridCol w:w="2717"/>
        <w:gridCol w:w="2910"/>
        <w:gridCol w:w="3004"/>
      </w:tblGrid>
      <w:tr w:rsidR="00A95233" w:rsidRPr="00E85B4E" w14:paraId="087BD088" w14:textId="77777777" w:rsidTr="00900AFC">
        <w:tc>
          <w:tcPr>
            <w:tcW w:w="1537" w:type="dxa"/>
            <w:shd w:val="clear" w:color="auto" w:fill="E7E6E6"/>
            <w:vAlign w:val="center"/>
          </w:tcPr>
          <w:p w14:paraId="19A2FA5F"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lastRenderedPageBreak/>
              <w:t>SOCIAL</w:t>
            </w:r>
          </w:p>
          <w:p w14:paraId="1C6BC86F"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SCIENCE</w:t>
            </w:r>
          </w:p>
        </w:tc>
        <w:tc>
          <w:tcPr>
            <w:tcW w:w="1295" w:type="dxa"/>
            <w:shd w:val="clear" w:color="auto" w:fill="E7E6E6"/>
            <w:vAlign w:val="center"/>
          </w:tcPr>
          <w:p w14:paraId="6DF50D75"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1º</w:t>
            </w:r>
          </w:p>
        </w:tc>
        <w:tc>
          <w:tcPr>
            <w:tcW w:w="1769" w:type="dxa"/>
            <w:shd w:val="clear" w:color="auto" w:fill="E7E6E6"/>
            <w:vAlign w:val="center"/>
          </w:tcPr>
          <w:p w14:paraId="6D12381D" w14:textId="1D357CD6"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 xml:space="preserve">SITUACIÓN DE APRENDIZAJE </w:t>
            </w:r>
            <w:r w:rsidR="00AF44B5" w:rsidRPr="00E85B4E">
              <w:rPr>
                <w:rFonts w:ascii="Arial" w:eastAsia="Calibri" w:hAnsi="Arial" w:cs="Arial"/>
                <w:b/>
                <w:sz w:val="20"/>
                <w:szCs w:val="20"/>
              </w:rPr>
              <w:t>3</w:t>
            </w:r>
          </w:p>
          <w:p w14:paraId="6EFF9F0D" w14:textId="77777777" w:rsidR="00A95233" w:rsidRPr="00E85B4E" w:rsidRDefault="00A95233" w:rsidP="00900AFC">
            <w:pPr>
              <w:jc w:val="center"/>
              <w:rPr>
                <w:rFonts w:ascii="Arial" w:eastAsia="Calibri" w:hAnsi="Arial" w:cs="Arial"/>
                <w:b/>
                <w:sz w:val="20"/>
                <w:szCs w:val="20"/>
              </w:rPr>
            </w:pPr>
          </w:p>
        </w:tc>
        <w:tc>
          <w:tcPr>
            <w:tcW w:w="3479" w:type="dxa"/>
            <w:gridSpan w:val="2"/>
            <w:shd w:val="clear" w:color="auto" w:fill="E7E6E6"/>
            <w:vAlign w:val="center"/>
          </w:tcPr>
          <w:p w14:paraId="5F85B2ED"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ZERO-WASTE GIFT</w:t>
            </w:r>
          </w:p>
        </w:tc>
        <w:tc>
          <w:tcPr>
            <w:tcW w:w="2910" w:type="dxa"/>
            <w:shd w:val="clear" w:color="auto" w:fill="E7E6E6"/>
            <w:vAlign w:val="center"/>
          </w:tcPr>
          <w:p w14:paraId="2EF5B134" w14:textId="175FAC4C" w:rsidR="00A95233" w:rsidRPr="00E85B4E" w:rsidRDefault="009F15A2" w:rsidP="009F15A2">
            <w:pPr>
              <w:jc w:val="center"/>
              <w:rPr>
                <w:rFonts w:ascii="Arial" w:eastAsia="Calibri" w:hAnsi="Arial" w:cs="Arial"/>
                <w:b/>
                <w:sz w:val="20"/>
                <w:szCs w:val="20"/>
              </w:rPr>
            </w:pPr>
            <w:r w:rsidRPr="00E85B4E">
              <w:rPr>
                <w:rFonts w:ascii="Arial" w:eastAsia="Calibri" w:hAnsi="Arial" w:cs="Arial"/>
                <w:b/>
                <w:sz w:val="20"/>
                <w:szCs w:val="20"/>
              </w:rPr>
              <w:t>12</w:t>
            </w:r>
            <w:r w:rsidR="00A95233" w:rsidRPr="00E85B4E">
              <w:rPr>
                <w:rFonts w:ascii="Arial" w:eastAsia="Calibri" w:hAnsi="Arial" w:cs="Arial"/>
                <w:b/>
                <w:sz w:val="20"/>
                <w:szCs w:val="20"/>
              </w:rPr>
              <w:t xml:space="preserve"> SEMANAS</w:t>
            </w:r>
          </w:p>
        </w:tc>
        <w:tc>
          <w:tcPr>
            <w:tcW w:w="3004" w:type="dxa"/>
            <w:shd w:val="clear" w:color="auto" w:fill="E7E6E6"/>
            <w:vAlign w:val="center"/>
          </w:tcPr>
          <w:p w14:paraId="229BD303"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ODS 12</w:t>
            </w:r>
          </w:p>
          <w:p w14:paraId="4EFAD9A1"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Responsible consumption &amp; production</w:t>
            </w:r>
          </w:p>
        </w:tc>
      </w:tr>
      <w:tr w:rsidR="00A95233" w:rsidRPr="00E85B4E" w14:paraId="1F2DF814" w14:textId="77777777" w:rsidTr="00900AFC">
        <w:tc>
          <w:tcPr>
            <w:tcW w:w="13994" w:type="dxa"/>
            <w:gridSpan w:val="7"/>
          </w:tcPr>
          <w:p w14:paraId="10FB991F"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RÚBRICAS DE EVALUACIÓN</w:t>
            </w:r>
          </w:p>
        </w:tc>
      </w:tr>
      <w:tr w:rsidR="00A82CE4" w:rsidRPr="00E85B4E" w14:paraId="3C60D42E" w14:textId="77777777" w:rsidTr="00900AFC">
        <w:tc>
          <w:tcPr>
            <w:tcW w:w="13994" w:type="dxa"/>
            <w:gridSpan w:val="7"/>
          </w:tcPr>
          <w:p w14:paraId="4192EB7C" w14:textId="341948F7" w:rsidR="00A82CE4" w:rsidRPr="00E85B4E" w:rsidRDefault="00A82CE4" w:rsidP="00A82CE4">
            <w:pPr>
              <w:autoSpaceDE w:val="0"/>
              <w:autoSpaceDN w:val="0"/>
              <w:adjustRightInd w:val="0"/>
              <w:spacing w:before="120" w:after="120"/>
              <w:rPr>
                <w:rFonts w:ascii="Arial" w:eastAsia="Calibri" w:hAnsi="Arial" w:cs="Arial"/>
                <w:bCs/>
                <w:sz w:val="20"/>
                <w:szCs w:val="20"/>
                <w:lang w:eastAsia="es-ES"/>
              </w:rPr>
            </w:pPr>
            <w:r w:rsidRPr="00E85B4E">
              <w:rPr>
                <w:rFonts w:ascii="Arial" w:hAnsi="Arial" w:cs="Arial"/>
                <w:sz w:val="20"/>
                <w:szCs w:val="20"/>
              </w:rPr>
              <w:t xml:space="preserve">4.1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 </w:t>
            </w:r>
          </w:p>
        </w:tc>
      </w:tr>
      <w:tr w:rsidR="00A95233" w:rsidRPr="00E85B4E" w14:paraId="55CCB687" w14:textId="77777777" w:rsidTr="00900AFC">
        <w:tc>
          <w:tcPr>
            <w:tcW w:w="2832" w:type="dxa"/>
            <w:gridSpan w:val="2"/>
          </w:tcPr>
          <w:p w14:paraId="69B8C445" w14:textId="77777777" w:rsidR="00A95233" w:rsidRPr="00E85B4E" w:rsidRDefault="00A95233" w:rsidP="00900AFC">
            <w:pPr>
              <w:rPr>
                <w:rFonts w:ascii="Arial" w:eastAsia="Calibri" w:hAnsi="Arial" w:cs="Arial"/>
                <w:b/>
                <w:sz w:val="20"/>
                <w:szCs w:val="20"/>
              </w:rPr>
            </w:pPr>
            <w:r w:rsidRPr="00E85B4E">
              <w:rPr>
                <w:rFonts w:ascii="Arial" w:eastAsia="Calibri" w:hAnsi="Arial" w:cs="Arial"/>
                <w:b/>
                <w:sz w:val="20"/>
                <w:szCs w:val="20"/>
              </w:rPr>
              <w:t>INDICADORES</w:t>
            </w:r>
          </w:p>
        </w:tc>
        <w:tc>
          <w:tcPr>
            <w:tcW w:w="2531" w:type="dxa"/>
            <w:gridSpan w:val="2"/>
          </w:tcPr>
          <w:p w14:paraId="704E89EB"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1.</w:t>
            </w:r>
          </w:p>
          <w:p w14:paraId="100DEA12"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Nunca o casi nunca</w:t>
            </w:r>
          </w:p>
        </w:tc>
        <w:tc>
          <w:tcPr>
            <w:tcW w:w="2717" w:type="dxa"/>
          </w:tcPr>
          <w:p w14:paraId="00D96506"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2.</w:t>
            </w:r>
          </w:p>
          <w:p w14:paraId="2F05384D"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A menudo</w:t>
            </w:r>
          </w:p>
        </w:tc>
        <w:tc>
          <w:tcPr>
            <w:tcW w:w="2910" w:type="dxa"/>
          </w:tcPr>
          <w:p w14:paraId="764DA063"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3.</w:t>
            </w:r>
          </w:p>
          <w:p w14:paraId="1B0EE712"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Casi siempre</w:t>
            </w:r>
          </w:p>
        </w:tc>
        <w:tc>
          <w:tcPr>
            <w:tcW w:w="3004" w:type="dxa"/>
          </w:tcPr>
          <w:p w14:paraId="25C36B64"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4.</w:t>
            </w:r>
          </w:p>
          <w:p w14:paraId="54FBAA9A" w14:textId="77777777" w:rsidR="00A95233" w:rsidRPr="00E85B4E" w:rsidRDefault="00A95233" w:rsidP="00900AFC">
            <w:pPr>
              <w:jc w:val="center"/>
              <w:rPr>
                <w:rFonts w:ascii="Arial" w:eastAsia="Calibri" w:hAnsi="Arial" w:cs="Arial"/>
                <w:b/>
                <w:sz w:val="20"/>
                <w:szCs w:val="20"/>
              </w:rPr>
            </w:pPr>
            <w:r w:rsidRPr="00E85B4E">
              <w:rPr>
                <w:rFonts w:ascii="Arial" w:eastAsia="Calibri" w:hAnsi="Arial" w:cs="Arial"/>
                <w:b/>
                <w:sz w:val="20"/>
                <w:szCs w:val="20"/>
              </w:rPr>
              <w:t>Siempre</w:t>
            </w:r>
          </w:p>
        </w:tc>
      </w:tr>
      <w:tr w:rsidR="00A95233" w:rsidRPr="00E85B4E" w14:paraId="205C10C7" w14:textId="77777777" w:rsidTr="00900AFC">
        <w:tc>
          <w:tcPr>
            <w:tcW w:w="2832" w:type="dxa"/>
            <w:gridSpan w:val="2"/>
          </w:tcPr>
          <w:p w14:paraId="2983380E" w14:textId="34B83875" w:rsidR="00A95233" w:rsidRPr="00E85B4E" w:rsidRDefault="00A82CE4" w:rsidP="00900AFC">
            <w:pPr>
              <w:autoSpaceDE w:val="0"/>
              <w:autoSpaceDN w:val="0"/>
              <w:adjustRightInd w:val="0"/>
              <w:spacing w:before="120" w:after="120"/>
              <w:rPr>
                <w:rFonts w:ascii="Arial" w:eastAsia="Calibri" w:hAnsi="Arial" w:cs="Arial"/>
                <w:bCs/>
                <w:sz w:val="20"/>
                <w:szCs w:val="20"/>
                <w:lang w:eastAsia="es-ES"/>
              </w:rPr>
            </w:pPr>
            <w:r w:rsidRPr="00E85B4E">
              <w:rPr>
                <w:rFonts w:ascii="Arial" w:hAnsi="Arial" w:cs="Arial"/>
                <w:sz w:val="20"/>
                <w:szCs w:val="20"/>
              </w:rPr>
              <w:t>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social, económico, cultural y tecnológico, y contribuyendo a una conciencia individual o colectiva.</w:t>
            </w:r>
          </w:p>
        </w:tc>
        <w:tc>
          <w:tcPr>
            <w:tcW w:w="2531" w:type="dxa"/>
            <w:gridSpan w:val="2"/>
          </w:tcPr>
          <w:p w14:paraId="2A0A30DA" w14:textId="77777777" w:rsidR="00A95233" w:rsidRPr="00E85B4E" w:rsidRDefault="00A95233" w:rsidP="00900AFC">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17" w:type="dxa"/>
          </w:tcPr>
          <w:p w14:paraId="6400E4C6" w14:textId="77777777" w:rsidR="00A95233" w:rsidRPr="00E85B4E" w:rsidRDefault="00A95233" w:rsidP="00900AFC">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0" w:type="dxa"/>
          </w:tcPr>
          <w:p w14:paraId="11556802" w14:textId="77777777" w:rsidR="00A95233" w:rsidRPr="00E85B4E" w:rsidRDefault="00A95233" w:rsidP="00900AFC">
            <w:pPr>
              <w:rPr>
                <w:rFonts w:ascii="Arial" w:eastAsia="Calibri" w:hAnsi="Arial" w:cs="Arial"/>
                <w:b/>
                <w:color w:val="FF0000"/>
                <w:sz w:val="20"/>
                <w:szCs w:val="20"/>
              </w:rPr>
            </w:pPr>
            <w:r w:rsidRPr="00E85B4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04" w:type="dxa"/>
          </w:tcPr>
          <w:p w14:paraId="1483D3AB" w14:textId="77777777" w:rsidR="00A95233" w:rsidRPr="00E85B4E" w:rsidRDefault="00A95233" w:rsidP="00900AFC">
            <w:pPr>
              <w:rPr>
                <w:rFonts w:ascii="Arial" w:eastAsia="Calibri" w:hAnsi="Arial" w:cs="Arial"/>
                <w:b/>
                <w:sz w:val="20"/>
                <w:szCs w:val="20"/>
              </w:rPr>
            </w:pPr>
            <w:r w:rsidRPr="00E85B4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441EE872" w14:textId="77777777" w:rsidR="0070577F" w:rsidRPr="00E85B4E" w:rsidRDefault="0070577F" w:rsidP="000967F2">
      <w:pPr>
        <w:spacing w:after="0"/>
        <w:rPr>
          <w:rFonts w:ascii="Arial" w:eastAsia="Calibri" w:hAnsi="Arial" w:cs="Arial"/>
          <w:b/>
          <w:sz w:val="20"/>
          <w:szCs w:val="20"/>
          <w:lang w:eastAsia="es-ES"/>
        </w:rPr>
      </w:pPr>
    </w:p>
    <w:sectPr w:rsidR="0070577F" w:rsidRPr="00E85B4E" w:rsidSect="0070577F">
      <w:headerReference w:type="even" r:id="rId9"/>
      <w:headerReference w:type="default" r:id="rId10"/>
      <w:footerReference w:type="default" r:id="rId11"/>
      <w:headerReference w:type="first" r:id="rId1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ADB15" w14:textId="77777777" w:rsidR="0025666F" w:rsidRDefault="0025666F" w:rsidP="000967F2">
      <w:pPr>
        <w:spacing w:after="0"/>
      </w:pPr>
      <w:r>
        <w:separator/>
      </w:r>
    </w:p>
  </w:endnote>
  <w:endnote w:type="continuationSeparator" w:id="0">
    <w:p w14:paraId="6B6ADA6A" w14:textId="77777777" w:rsidR="0025666F" w:rsidRDefault="0025666F"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3C2297" w:rsidRDefault="003C2297" w:rsidP="000967F2">
    <w:pPr>
      <w:pStyle w:val="Encabezado"/>
      <w:jc w:val="right"/>
      <w:rPr>
        <w:rFonts w:cs="Arial"/>
        <w:b/>
        <w:sz w:val="18"/>
        <w:szCs w:val="18"/>
      </w:rPr>
    </w:pPr>
    <w:r>
      <w:rPr>
        <w:rFonts w:cs="Arial"/>
        <w:b/>
        <w:sz w:val="18"/>
        <w:szCs w:val="18"/>
      </w:rPr>
      <w:t>© EDICIONES BILINGÜES</w:t>
    </w:r>
  </w:p>
  <w:p w14:paraId="5C1DD238" w14:textId="77777777" w:rsidR="003C2297" w:rsidRDefault="003C22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EAB6" w14:textId="77777777" w:rsidR="0025666F" w:rsidRDefault="0025666F" w:rsidP="000967F2">
      <w:pPr>
        <w:spacing w:after="0"/>
      </w:pPr>
      <w:r>
        <w:separator/>
      </w:r>
    </w:p>
  </w:footnote>
  <w:footnote w:type="continuationSeparator" w:id="0">
    <w:p w14:paraId="50408FF7" w14:textId="77777777" w:rsidR="0025666F" w:rsidRDefault="0025666F"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BCA3" w14:textId="455EAF6B" w:rsidR="003C2297" w:rsidRDefault="003C22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9730" w14:textId="5C7C769C" w:rsidR="003C2297" w:rsidRDefault="003C229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26B5" w14:textId="77990B98" w:rsidR="003C2297" w:rsidRDefault="003C22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17B8"/>
    <w:multiLevelType w:val="hybridMultilevel"/>
    <w:tmpl w:val="5E38DE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FF710D"/>
    <w:multiLevelType w:val="hybridMultilevel"/>
    <w:tmpl w:val="97C25122"/>
    <w:lvl w:ilvl="0" w:tplc="EC82FBA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826B32"/>
    <w:multiLevelType w:val="hybridMultilevel"/>
    <w:tmpl w:val="7D662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26153A4C"/>
    <w:multiLevelType w:val="hybridMultilevel"/>
    <w:tmpl w:val="8220AC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60F1F01"/>
    <w:multiLevelType w:val="hybridMultilevel"/>
    <w:tmpl w:val="1D48C4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09B2084"/>
    <w:multiLevelType w:val="hybridMultilevel"/>
    <w:tmpl w:val="21041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1B9652C"/>
    <w:multiLevelType w:val="hybridMultilevel"/>
    <w:tmpl w:val="464662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8D2700"/>
    <w:multiLevelType w:val="hybridMultilevel"/>
    <w:tmpl w:val="A396467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B2E4484"/>
    <w:multiLevelType w:val="hybridMultilevel"/>
    <w:tmpl w:val="1C125B92"/>
    <w:lvl w:ilvl="0" w:tplc="7ED2A8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BC6642C"/>
    <w:multiLevelType w:val="hybridMultilevel"/>
    <w:tmpl w:val="846CA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93114044">
    <w:abstractNumId w:val="1"/>
  </w:num>
  <w:num w:numId="2" w16cid:durableId="1839030303">
    <w:abstractNumId w:val="4"/>
  </w:num>
  <w:num w:numId="3" w16cid:durableId="1001081098">
    <w:abstractNumId w:val="7"/>
  </w:num>
  <w:num w:numId="4" w16cid:durableId="662666171">
    <w:abstractNumId w:val="8"/>
  </w:num>
  <w:num w:numId="5" w16cid:durableId="1568415305">
    <w:abstractNumId w:val="0"/>
  </w:num>
  <w:num w:numId="6" w16cid:durableId="610355751">
    <w:abstractNumId w:val="13"/>
  </w:num>
  <w:num w:numId="7" w16cid:durableId="789058090">
    <w:abstractNumId w:val="2"/>
  </w:num>
  <w:num w:numId="8" w16cid:durableId="79570614">
    <w:abstractNumId w:val="12"/>
  </w:num>
  <w:num w:numId="9" w16cid:durableId="847251241">
    <w:abstractNumId w:val="10"/>
  </w:num>
  <w:num w:numId="10" w16cid:durableId="1470707152">
    <w:abstractNumId w:val="5"/>
  </w:num>
  <w:num w:numId="11" w16cid:durableId="1572154082">
    <w:abstractNumId w:val="11"/>
  </w:num>
  <w:num w:numId="12" w16cid:durableId="1329796457">
    <w:abstractNumId w:val="3"/>
  </w:num>
  <w:num w:numId="13" w16cid:durableId="1326859666">
    <w:abstractNumId w:val="6"/>
  </w:num>
  <w:num w:numId="14" w16cid:durableId="19041291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13E90"/>
    <w:rsid w:val="00037E0E"/>
    <w:rsid w:val="00056688"/>
    <w:rsid w:val="00064A25"/>
    <w:rsid w:val="000967F2"/>
    <w:rsid w:val="000A06B3"/>
    <w:rsid w:val="000C6F19"/>
    <w:rsid w:val="0013244C"/>
    <w:rsid w:val="00173D35"/>
    <w:rsid w:val="0019006E"/>
    <w:rsid w:val="001927AB"/>
    <w:rsid w:val="001D7189"/>
    <w:rsid w:val="001F19BC"/>
    <w:rsid w:val="001F1BA1"/>
    <w:rsid w:val="00216B9D"/>
    <w:rsid w:val="002235F0"/>
    <w:rsid w:val="0023535E"/>
    <w:rsid w:val="00240121"/>
    <w:rsid w:val="0024515F"/>
    <w:rsid w:val="00253377"/>
    <w:rsid w:val="0025666F"/>
    <w:rsid w:val="00295F4E"/>
    <w:rsid w:val="002C7FC5"/>
    <w:rsid w:val="002D772F"/>
    <w:rsid w:val="002E2918"/>
    <w:rsid w:val="00301FF4"/>
    <w:rsid w:val="0033059F"/>
    <w:rsid w:val="00334783"/>
    <w:rsid w:val="00373D6C"/>
    <w:rsid w:val="00392768"/>
    <w:rsid w:val="003A4ABD"/>
    <w:rsid w:val="003A4F29"/>
    <w:rsid w:val="003C2297"/>
    <w:rsid w:val="003C7672"/>
    <w:rsid w:val="003D0D67"/>
    <w:rsid w:val="004479A0"/>
    <w:rsid w:val="00455955"/>
    <w:rsid w:val="00473061"/>
    <w:rsid w:val="004A657C"/>
    <w:rsid w:val="004D64FF"/>
    <w:rsid w:val="004E6323"/>
    <w:rsid w:val="004E6A00"/>
    <w:rsid w:val="005210E4"/>
    <w:rsid w:val="00521FCE"/>
    <w:rsid w:val="005639E7"/>
    <w:rsid w:val="00571CE8"/>
    <w:rsid w:val="0060139F"/>
    <w:rsid w:val="00611A3B"/>
    <w:rsid w:val="006222C5"/>
    <w:rsid w:val="006230DA"/>
    <w:rsid w:val="00646108"/>
    <w:rsid w:val="006576B1"/>
    <w:rsid w:val="00672B2F"/>
    <w:rsid w:val="006766F8"/>
    <w:rsid w:val="0069019A"/>
    <w:rsid w:val="006901F1"/>
    <w:rsid w:val="006D5F35"/>
    <w:rsid w:val="006E57CF"/>
    <w:rsid w:val="0070577F"/>
    <w:rsid w:val="0070687B"/>
    <w:rsid w:val="00734180"/>
    <w:rsid w:val="00743EB3"/>
    <w:rsid w:val="0074711D"/>
    <w:rsid w:val="00764821"/>
    <w:rsid w:val="007C2C59"/>
    <w:rsid w:val="007E7209"/>
    <w:rsid w:val="007F0850"/>
    <w:rsid w:val="00832692"/>
    <w:rsid w:val="0083430A"/>
    <w:rsid w:val="0083566D"/>
    <w:rsid w:val="00836C0B"/>
    <w:rsid w:val="0088101B"/>
    <w:rsid w:val="008823BF"/>
    <w:rsid w:val="00892CB7"/>
    <w:rsid w:val="00894B3F"/>
    <w:rsid w:val="00895509"/>
    <w:rsid w:val="008D3E3D"/>
    <w:rsid w:val="008D4429"/>
    <w:rsid w:val="009235D0"/>
    <w:rsid w:val="00927856"/>
    <w:rsid w:val="00975D71"/>
    <w:rsid w:val="00991173"/>
    <w:rsid w:val="009E6BCC"/>
    <w:rsid w:val="009F15A2"/>
    <w:rsid w:val="00A13FED"/>
    <w:rsid w:val="00A3279F"/>
    <w:rsid w:val="00A82CE4"/>
    <w:rsid w:val="00A87EBF"/>
    <w:rsid w:val="00A95233"/>
    <w:rsid w:val="00A952C3"/>
    <w:rsid w:val="00AA58BC"/>
    <w:rsid w:val="00AC7F96"/>
    <w:rsid w:val="00AD2B28"/>
    <w:rsid w:val="00AE397C"/>
    <w:rsid w:val="00AF44B5"/>
    <w:rsid w:val="00B13B61"/>
    <w:rsid w:val="00B15D63"/>
    <w:rsid w:val="00B21EC0"/>
    <w:rsid w:val="00B44C69"/>
    <w:rsid w:val="00B60FBF"/>
    <w:rsid w:val="00B6351F"/>
    <w:rsid w:val="00BA4120"/>
    <w:rsid w:val="00BA7FD8"/>
    <w:rsid w:val="00BC4FAB"/>
    <w:rsid w:val="00C23759"/>
    <w:rsid w:val="00C35802"/>
    <w:rsid w:val="00C52B4A"/>
    <w:rsid w:val="00C727E3"/>
    <w:rsid w:val="00CC1303"/>
    <w:rsid w:val="00CE4871"/>
    <w:rsid w:val="00CF14E2"/>
    <w:rsid w:val="00D60438"/>
    <w:rsid w:val="00D83633"/>
    <w:rsid w:val="00D91866"/>
    <w:rsid w:val="00D95BE6"/>
    <w:rsid w:val="00DA543C"/>
    <w:rsid w:val="00DC5DF0"/>
    <w:rsid w:val="00DC7A4E"/>
    <w:rsid w:val="00DF6274"/>
    <w:rsid w:val="00E45F04"/>
    <w:rsid w:val="00E83770"/>
    <w:rsid w:val="00E85B4E"/>
    <w:rsid w:val="00EB07E1"/>
    <w:rsid w:val="00EB2DE9"/>
    <w:rsid w:val="00EC6ADB"/>
    <w:rsid w:val="00ED0582"/>
    <w:rsid w:val="00F16A04"/>
    <w:rsid w:val="00F415E5"/>
    <w:rsid w:val="00F8072C"/>
    <w:rsid w:val="00FA6B6E"/>
    <w:rsid w:val="00FE5CC8"/>
    <w:rsid w:val="00FF7EB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A9523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284">
      <w:bodyDiv w:val="1"/>
      <w:marLeft w:val="0"/>
      <w:marRight w:val="0"/>
      <w:marTop w:val="0"/>
      <w:marBottom w:val="0"/>
      <w:divBdr>
        <w:top w:val="none" w:sz="0" w:space="0" w:color="auto"/>
        <w:left w:val="none" w:sz="0" w:space="0" w:color="auto"/>
        <w:bottom w:val="none" w:sz="0" w:space="0" w:color="auto"/>
        <w:right w:val="none" w:sz="0" w:space="0" w:color="auto"/>
      </w:divBdr>
    </w:div>
    <w:div w:id="210575263">
      <w:bodyDiv w:val="1"/>
      <w:marLeft w:val="0"/>
      <w:marRight w:val="0"/>
      <w:marTop w:val="0"/>
      <w:marBottom w:val="0"/>
      <w:divBdr>
        <w:top w:val="none" w:sz="0" w:space="0" w:color="auto"/>
        <w:left w:val="none" w:sz="0" w:space="0" w:color="auto"/>
        <w:bottom w:val="none" w:sz="0" w:space="0" w:color="auto"/>
        <w:right w:val="none" w:sz="0" w:space="0" w:color="auto"/>
      </w:divBdr>
    </w:div>
    <w:div w:id="430711690">
      <w:bodyDiv w:val="1"/>
      <w:marLeft w:val="0"/>
      <w:marRight w:val="0"/>
      <w:marTop w:val="0"/>
      <w:marBottom w:val="0"/>
      <w:divBdr>
        <w:top w:val="none" w:sz="0" w:space="0" w:color="auto"/>
        <w:left w:val="none" w:sz="0" w:space="0" w:color="auto"/>
        <w:bottom w:val="none" w:sz="0" w:space="0" w:color="auto"/>
        <w:right w:val="none" w:sz="0" w:space="0" w:color="auto"/>
      </w:divBdr>
    </w:div>
    <w:div w:id="571740853">
      <w:bodyDiv w:val="1"/>
      <w:marLeft w:val="0"/>
      <w:marRight w:val="0"/>
      <w:marTop w:val="0"/>
      <w:marBottom w:val="0"/>
      <w:divBdr>
        <w:top w:val="none" w:sz="0" w:space="0" w:color="auto"/>
        <w:left w:val="none" w:sz="0" w:space="0" w:color="auto"/>
        <w:bottom w:val="none" w:sz="0" w:space="0" w:color="auto"/>
        <w:right w:val="none" w:sz="0" w:space="0" w:color="auto"/>
      </w:divBdr>
    </w:div>
    <w:div w:id="687876888">
      <w:bodyDiv w:val="1"/>
      <w:marLeft w:val="0"/>
      <w:marRight w:val="0"/>
      <w:marTop w:val="0"/>
      <w:marBottom w:val="0"/>
      <w:divBdr>
        <w:top w:val="none" w:sz="0" w:space="0" w:color="auto"/>
        <w:left w:val="none" w:sz="0" w:space="0" w:color="auto"/>
        <w:bottom w:val="none" w:sz="0" w:space="0" w:color="auto"/>
        <w:right w:val="none" w:sz="0" w:space="0" w:color="auto"/>
      </w:divBdr>
    </w:div>
    <w:div w:id="1337808405">
      <w:bodyDiv w:val="1"/>
      <w:marLeft w:val="0"/>
      <w:marRight w:val="0"/>
      <w:marTop w:val="0"/>
      <w:marBottom w:val="0"/>
      <w:divBdr>
        <w:top w:val="none" w:sz="0" w:space="0" w:color="auto"/>
        <w:left w:val="none" w:sz="0" w:space="0" w:color="auto"/>
        <w:bottom w:val="none" w:sz="0" w:space="0" w:color="auto"/>
        <w:right w:val="none" w:sz="0" w:space="0" w:color="auto"/>
      </w:divBdr>
    </w:div>
    <w:div w:id="161351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7A5FB2-A7D1-464A-94EE-C5AF2FC0FC8B}">
  <ds:schemaRefs>
    <ds:schemaRef ds:uri="http://schemas.openxmlformats.org/officeDocument/2006/bibliography"/>
  </ds:schemaRefs>
</ds:datastoreItem>
</file>

<file path=customXml/itemProps2.xml><?xml version="1.0" encoding="utf-8"?>
<ds:datastoreItem xmlns:ds="http://schemas.openxmlformats.org/officeDocument/2006/customXml" ds:itemID="{E96BC9DC-ADEA-4614-9F10-D7CFF8705AB1}"/>
</file>

<file path=customXml/itemProps3.xml><?xml version="1.0" encoding="utf-8"?>
<ds:datastoreItem xmlns:ds="http://schemas.openxmlformats.org/officeDocument/2006/customXml" ds:itemID="{FEB969AA-6E60-4631-9FF0-D0F0F0AB113D}"/>
</file>

<file path=customXml/itemProps4.xml><?xml version="1.0" encoding="utf-8"?>
<ds:datastoreItem xmlns:ds="http://schemas.openxmlformats.org/officeDocument/2006/customXml" ds:itemID="{41D01775-6D9A-497C-95E3-62B21FB86952}"/>
</file>

<file path=docProps/app.xml><?xml version="1.0" encoding="utf-8"?>
<Properties xmlns="http://schemas.openxmlformats.org/officeDocument/2006/extended-properties" xmlns:vt="http://schemas.openxmlformats.org/officeDocument/2006/docPropsVTypes">
  <Template>Normal</Template>
  <TotalTime>275</TotalTime>
  <Pages>39</Pages>
  <Words>9673</Words>
  <Characters>54693</Characters>
  <Application>Microsoft Office Word</Application>
  <DocSecurity>0</DocSecurity>
  <Lines>2594</Lines>
  <Paragraphs>831</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63817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Teresa Rodriguez</cp:lastModifiedBy>
  <cp:revision>20</cp:revision>
  <dcterms:created xsi:type="dcterms:W3CDTF">2023-03-27T13:33:00Z</dcterms:created>
  <dcterms:modified xsi:type="dcterms:W3CDTF">2024-02-26T16:06:00Z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06ebe2777599de68a2407d394515f23ef20fdb3ad166c316381001e56eeb8a0d</vt:lpwstr>
  </property>
  <property fmtid="{D5CDD505-2E9C-101B-9397-08002B2CF9AE}" pid="3" name="ContentTypeId">
    <vt:lpwstr>0x010100A12CF62C539F3A4CAFFF5385648CD41C</vt:lpwstr>
  </property>
</Properties>
</file>