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B4D9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45147386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AAB94A4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6701073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1A665D3F" w14:textId="312D0AE5" w:rsidR="000967F2" w:rsidRPr="004E4E18" w:rsidRDefault="00107C7D" w:rsidP="000967F2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2807CF81" wp14:editId="78B44C88">
            <wp:extent cx="3022600" cy="3301220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B_SocialScien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31" cy="330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D869" w14:textId="77777777" w:rsidR="000967F2" w:rsidRPr="004E4E18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PROGRAMACIÓN</w:t>
      </w:r>
    </w:p>
    <w:p w14:paraId="01C727FD" w14:textId="4569449E" w:rsidR="000967F2" w:rsidRPr="004E4E18" w:rsidRDefault="00D1373E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CIENCIAS SOCIALES</w:t>
      </w:r>
      <w:r w:rsidR="00DF1D2C">
        <w:rPr>
          <w:rFonts w:ascii="Arial" w:eastAsia="Calibri" w:hAnsi="Arial" w:cs="Arial"/>
          <w:b/>
          <w:sz w:val="36"/>
          <w:szCs w:val="36"/>
          <w:lang w:eastAsia="es-ES"/>
        </w:rPr>
        <w:t>. COMUNIDAD DE MADRID</w:t>
      </w:r>
    </w:p>
    <w:p w14:paraId="5055C158" w14:textId="206212C0" w:rsidR="000967F2" w:rsidRPr="004E4E18" w:rsidRDefault="00960768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3</w:t>
      </w:r>
      <w:r w:rsidR="000967F2" w:rsidRPr="004E4E18">
        <w:rPr>
          <w:rFonts w:ascii="Arial" w:eastAsia="Calibri" w:hAnsi="Arial" w:cs="Arial"/>
          <w:b/>
          <w:sz w:val="36"/>
          <w:szCs w:val="36"/>
          <w:lang w:eastAsia="es-ES"/>
        </w:rPr>
        <w:t xml:space="preserve">º </w:t>
      </w:r>
      <w:r w:rsidR="00AB26FF">
        <w:rPr>
          <w:rFonts w:ascii="Arial" w:eastAsia="Calibri" w:hAnsi="Arial" w:cs="Arial"/>
          <w:b/>
          <w:sz w:val="36"/>
          <w:szCs w:val="36"/>
          <w:lang w:eastAsia="es-ES"/>
        </w:rPr>
        <w:t>EDUCACIÓN</w:t>
      </w:r>
      <w:r w:rsidR="000967F2" w:rsidRPr="004E4E18">
        <w:rPr>
          <w:rFonts w:ascii="Arial" w:eastAsia="Calibri" w:hAnsi="Arial" w:cs="Arial"/>
          <w:b/>
          <w:sz w:val="36"/>
          <w:szCs w:val="36"/>
          <w:lang w:eastAsia="es-ES"/>
        </w:rPr>
        <w:t xml:space="preserve"> PRIMARIA</w:t>
      </w:r>
    </w:p>
    <w:p w14:paraId="6F3D9662" w14:textId="77777777" w:rsidR="00C7208A" w:rsidRPr="00C7208A" w:rsidRDefault="00C7208A" w:rsidP="00C7208A">
      <w:pPr>
        <w:jc w:val="center"/>
        <w:rPr>
          <w:rFonts w:ascii="Arial" w:eastAsia="Calibri" w:hAnsi="Arial" w:cs="Arial"/>
          <w:bCs/>
          <w:sz w:val="20"/>
          <w:szCs w:val="20"/>
          <w:lang w:eastAsia="es-ES"/>
        </w:rPr>
      </w:pPr>
      <w:r w:rsidRPr="00C7208A">
        <w:rPr>
          <w:rFonts w:ascii="Arial" w:eastAsia="Calibri" w:hAnsi="Arial" w:cs="Arial"/>
          <w:bCs/>
          <w:sz w:val="20"/>
          <w:szCs w:val="20"/>
          <w:lang w:eastAsia="es-ES"/>
        </w:rPr>
        <w:t>Esta programación recoge los elementos curriculares del DECRETO 61/2022, de 13 de julio, del Consejo de Gobierno, por el que se establece</w:t>
      </w:r>
    </w:p>
    <w:p w14:paraId="5CDBA446" w14:textId="28BF1ED2" w:rsidR="000967F2" w:rsidRPr="00C7208A" w:rsidRDefault="00C7208A" w:rsidP="00C7208A">
      <w:pPr>
        <w:jc w:val="center"/>
        <w:rPr>
          <w:rFonts w:ascii="Arial" w:eastAsia="Calibri" w:hAnsi="Arial" w:cs="Arial"/>
          <w:bCs/>
          <w:sz w:val="20"/>
          <w:szCs w:val="20"/>
          <w:lang w:eastAsia="es-ES"/>
        </w:rPr>
      </w:pPr>
      <w:r w:rsidRPr="00C7208A">
        <w:rPr>
          <w:rFonts w:ascii="Arial" w:eastAsia="Calibri" w:hAnsi="Arial" w:cs="Arial"/>
          <w:bCs/>
          <w:sz w:val="20"/>
          <w:szCs w:val="20"/>
          <w:lang w:eastAsia="es-ES"/>
        </w:rPr>
        <w:t>para la Comunidad de Madrid la ordenación y el currículo de la etapa de Educación Primaria.</w:t>
      </w:r>
    </w:p>
    <w:p w14:paraId="7FFCC9F1" w14:textId="77777777" w:rsidR="004E4E18" w:rsidRDefault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p w14:paraId="069E6725" w14:textId="19AFF3EE" w:rsidR="008D3E3D" w:rsidRPr="004E4E18" w:rsidRDefault="00591969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lastRenderedPageBreak/>
        <w:t>PROGRAMACIONES DIDÁCTICAS 3</w:t>
      </w:r>
      <w:r w:rsidR="008D3E3D" w:rsidRPr="004E4E18">
        <w:rPr>
          <w:rFonts w:ascii="Arial" w:eastAsia="Calibri" w:hAnsi="Arial" w:cs="Arial"/>
          <w:b/>
          <w:sz w:val="20"/>
          <w:szCs w:val="20"/>
          <w:lang w:eastAsia="es-ES"/>
        </w:rPr>
        <w:t>º DE PRIMARIA</w:t>
      </w:r>
      <w:r w:rsidR="00DF1D2C">
        <w:rPr>
          <w:rFonts w:ascii="Arial" w:eastAsia="Calibri" w:hAnsi="Arial" w:cs="Arial"/>
          <w:b/>
          <w:sz w:val="20"/>
          <w:szCs w:val="20"/>
          <w:lang w:eastAsia="es-ES"/>
        </w:rPr>
        <w:t>. COMUNIDAD DE MADRID</w:t>
      </w:r>
    </w:p>
    <w:p w14:paraId="2C451B02" w14:textId="77777777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79462A8" w14:textId="6A4D2303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>ÍNDICE</w:t>
      </w:r>
    </w:p>
    <w:p w14:paraId="6C407423" w14:textId="6BD6098F" w:rsidR="008D3E3D" w:rsidRPr="00026202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026202">
        <w:rPr>
          <w:rFonts w:ascii="Arial" w:eastAsia="Calibri" w:hAnsi="Arial" w:cs="Arial"/>
          <w:b/>
          <w:sz w:val="20"/>
          <w:szCs w:val="20"/>
          <w:lang w:eastAsia="es-ES"/>
        </w:rPr>
        <w:t xml:space="preserve">- </w:t>
      </w:r>
      <w:r w:rsidR="002503E6" w:rsidRPr="00026202">
        <w:rPr>
          <w:rFonts w:ascii="Arial" w:eastAsia="Calibri" w:hAnsi="Arial" w:cs="Arial"/>
          <w:b/>
          <w:sz w:val="20"/>
          <w:szCs w:val="20"/>
          <w:lang w:eastAsia="es-ES"/>
        </w:rPr>
        <w:t xml:space="preserve">Unidad 1 </w:t>
      </w:r>
      <w:proofErr w:type="spellStart"/>
      <w:r w:rsidR="002503E6" w:rsidRPr="00026202">
        <w:rPr>
          <w:rFonts w:ascii="Arial" w:eastAsia="Calibri" w:hAnsi="Arial" w:cs="Arial"/>
          <w:b/>
          <w:sz w:val="20"/>
          <w:szCs w:val="20"/>
          <w:lang w:eastAsia="es-ES"/>
        </w:rPr>
        <w:t>Our</w:t>
      </w:r>
      <w:proofErr w:type="spellEnd"/>
      <w:r w:rsidR="002503E6" w:rsidRPr="00026202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2503E6" w:rsidRPr="00026202">
        <w:rPr>
          <w:rFonts w:ascii="Arial" w:eastAsia="Calibri" w:hAnsi="Arial" w:cs="Arial"/>
          <w:b/>
          <w:sz w:val="20"/>
          <w:szCs w:val="20"/>
          <w:lang w:eastAsia="es-ES"/>
        </w:rPr>
        <w:t>Community</w:t>
      </w:r>
      <w:proofErr w:type="spellEnd"/>
      <w:r w:rsidR="002503E6" w:rsidRPr="00026202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</w:p>
    <w:p w14:paraId="461884FC" w14:textId="333A85F6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6811CE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>Unidad 2 The study of history</w:t>
      </w:r>
      <w:r w:rsidR="002503E6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 </w:t>
      </w:r>
    </w:p>
    <w:p w14:paraId="3EE3E7C4" w14:textId="24893851" w:rsidR="004E4E18" w:rsidRPr="004E4E18" w:rsidRDefault="004E4E18" w:rsidP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>Situación de aprendizaje 1</w:t>
      </w:r>
      <w:r w:rsidR="00164C53">
        <w:rPr>
          <w:rFonts w:ascii="Arial" w:eastAsia="Calibri" w:hAnsi="Arial" w:cs="Arial"/>
          <w:b/>
          <w:sz w:val="20"/>
          <w:szCs w:val="20"/>
          <w:lang w:eastAsia="es-ES"/>
        </w:rPr>
        <w:t xml:space="preserve">: </w:t>
      </w:r>
      <w:proofErr w:type="spellStart"/>
      <w:r w:rsidR="00164C53">
        <w:rPr>
          <w:rFonts w:ascii="Arial" w:eastAsia="Calibri" w:hAnsi="Arial" w:cs="Arial"/>
          <w:b/>
          <w:sz w:val="20"/>
          <w:szCs w:val="20"/>
          <w:lang w:eastAsia="es-ES"/>
        </w:rPr>
        <w:t>The</w:t>
      </w:r>
      <w:proofErr w:type="spellEnd"/>
      <w:r w:rsidR="00164C53">
        <w:rPr>
          <w:rFonts w:ascii="Arial" w:eastAsia="Calibri" w:hAnsi="Arial" w:cs="Arial"/>
          <w:b/>
          <w:sz w:val="20"/>
          <w:szCs w:val="20"/>
          <w:lang w:eastAsia="es-ES"/>
        </w:rPr>
        <w:t xml:space="preserve"> Time </w:t>
      </w:r>
      <w:proofErr w:type="spellStart"/>
      <w:r w:rsidR="00164C53">
        <w:rPr>
          <w:rFonts w:ascii="Arial" w:eastAsia="Calibri" w:hAnsi="Arial" w:cs="Arial"/>
          <w:b/>
          <w:sz w:val="20"/>
          <w:szCs w:val="20"/>
          <w:lang w:eastAsia="es-ES"/>
        </w:rPr>
        <w:t>Travel</w:t>
      </w:r>
      <w:proofErr w:type="spellEnd"/>
      <w:r w:rsidR="00164C53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164C53">
        <w:rPr>
          <w:rFonts w:ascii="Arial" w:eastAsia="Calibri" w:hAnsi="Arial" w:cs="Arial"/>
          <w:b/>
          <w:sz w:val="20"/>
          <w:szCs w:val="20"/>
          <w:lang w:eastAsia="es-ES"/>
        </w:rPr>
        <w:t>Fair</w:t>
      </w:r>
      <w:proofErr w:type="spellEnd"/>
    </w:p>
    <w:p w14:paraId="5848793A" w14:textId="77777777" w:rsidR="004E4E18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BEE40DD" w14:textId="186885EC" w:rsidR="006811CE" w:rsidRPr="00DF1D2C" w:rsidRDefault="004E4E18" w:rsidP="006811CE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 </w:t>
      </w:r>
      <w:r w:rsidR="006811CE"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>Unidad 3 Our Heritage</w:t>
      </w:r>
    </w:p>
    <w:p w14:paraId="793DF0BD" w14:textId="71D34EE1" w:rsidR="008D3E3D" w:rsidRPr="00DF1D2C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>Unidad 4</w:t>
      </w:r>
      <w:r w:rsidR="006811CE"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Physical geography</w:t>
      </w:r>
      <w:r w:rsidR="00164C53"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of Spain</w:t>
      </w:r>
    </w:p>
    <w:p w14:paraId="372BF38D" w14:textId="32CA27E0" w:rsidR="004E4E18" w:rsidRPr="00DF1D2C" w:rsidRDefault="004E4E18" w:rsidP="004E4E18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proofErr w:type="spellStart"/>
      <w:r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>Situación</w:t>
      </w:r>
      <w:proofErr w:type="spellEnd"/>
      <w:r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de </w:t>
      </w:r>
      <w:proofErr w:type="spellStart"/>
      <w:r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>aprendizaje</w:t>
      </w:r>
      <w:proofErr w:type="spellEnd"/>
      <w:r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2: </w:t>
      </w:r>
      <w:r w:rsidR="00164C53"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>End-of-term School Trip</w:t>
      </w:r>
    </w:p>
    <w:p w14:paraId="3D1146F2" w14:textId="77777777" w:rsidR="004E4E18" w:rsidRPr="00DF1D2C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58498B67" w14:textId="709DBF8F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>Unidad 5</w:t>
      </w:r>
      <w:r w:rsidR="002503E6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The Earth </w:t>
      </w:r>
    </w:p>
    <w:p w14:paraId="1875DB4B" w14:textId="121F67CB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>Unidad 6</w:t>
      </w:r>
      <w:r w:rsidR="002503E6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Weather and climate </w:t>
      </w:r>
    </w:p>
    <w:p w14:paraId="590A38D2" w14:textId="7104583A" w:rsidR="004E4E18" w:rsidRPr="004E4E18" w:rsidRDefault="004E4E18" w:rsidP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</w:t>
      </w:r>
      <w:r>
        <w:rPr>
          <w:rFonts w:ascii="Arial" w:eastAsia="Calibri" w:hAnsi="Arial" w:cs="Arial"/>
          <w:b/>
          <w:sz w:val="20"/>
          <w:szCs w:val="20"/>
          <w:lang w:eastAsia="es-ES"/>
        </w:rPr>
        <w:t>3</w:t>
      </w: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 xml:space="preserve">: </w:t>
      </w:r>
      <w:proofErr w:type="spellStart"/>
      <w:r>
        <w:rPr>
          <w:rFonts w:ascii="Arial" w:eastAsia="Calibri" w:hAnsi="Arial" w:cs="Arial"/>
          <w:b/>
          <w:sz w:val="20"/>
          <w:szCs w:val="20"/>
          <w:lang w:eastAsia="es-ES"/>
        </w:rPr>
        <w:t>Noborders</w:t>
      </w:r>
      <w:proofErr w:type="spellEnd"/>
      <w:r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>
        <w:rPr>
          <w:rFonts w:ascii="Arial" w:eastAsia="Calibri" w:hAnsi="Arial" w:cs="Arial"/>
          <w:b/>
          <w:sz w:val="20"/>
          <w:szCs w:val="20"/>
          <w:lang w:eastAsia="es-ES"/>
        </w:rPr>
        <w:t>space</w:t>
      </w:r>
      <w:proofErr w:type="spellEnd"/>
      <w:r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>
        <w:rPr>
          <w:rFonts w:ascii="Arial" w:eastAsia="Calibri" w:hAnsi="Arial" w:cs="Arial"/>
          <w:b/>
          <w:sz w:val="20"/>
          <w:szCs w:val="20"/>
          <w:lang w:eastAsia="es-ES"/>
        </w:rPr>
        <w:t>travel</w:t>
      </w:r>
      <w:proofErr w:type="spellEnd"/>
    </w:p>
    <w:p w14:paraId="5CAB4A43" w14:textId="77777777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06C90F6D" w14:textId="6A618A9B" w:rsidR="008D3E3D" w:rsidRPr="004E4E18" w:rsidRDefault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p w14:paraId="4FCA7CC6" w14:textId="433E892B" w:rsidR="000967F2" w:rsidRPr="00E4090A" w:rsidRDefault="00D229DE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E4090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8862EC" w:rsidRPr="00E4090A">
        <w:rPr>
          <w:rFonts w:ascii="Arial" w:eastAsia="Calibri" w:hAnsi="Arial" w:cs="Arial"/>
          <w:b/>
          <w:sz w:val="20"/>
          <w:szCs w:val="20"/>
          <w:lang w:val="en-GB"/>
        </w:rPr>
        <w:t>SCIENCE 3 – Unit 1 Our community</w:t>
      </w:r>
    </w:p>
    <w:p w14:paraId="2621AAF3" w14:textId="77777777" w:rsidR="000967F2" w:rsidRPr="00E4090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E4090A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E4090A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E4090A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4A7E72B" w14:textId="77777777" w:rsidR="000967F2" w:rsidRPr="00E4090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4E4E18" w14:paraId="390EABA9" w14:textId="77777777" w:rsidTr="000967F2">
        <w:tc>
          <w:tcPr>
            <w:tcW w:w="13994" w:type="dxa"/>
          </w:tcPr>
          <w:p w14:paraId="685C53FB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C7208A" w14:paraId="23074FD6" w14:textId="77777777" w:rsidTr="000967F2">
        <w:tc>
          <w:tcPr>
            <w:tcW w:w="13994" w:type="dxa"/>
          </w:tcPr>
          <w:p w14:paraId="02DC4651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78255AF" w14:textId="28830043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Al comienzo de la unidad, los alumnos repasarán una serie de conceptos se</w:t>
            </w:r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ncillos con la ayuda de Dylan, </w:t>
            </w:r>
            <w:proofErr w:type="spellStart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>Zoe</w:t>
            </w:r>
            <w:proofErr w:type="spellEnd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, Olivia y Matt, los personajes que acompañarán a los alumnos durante el curso, mediante una serie de preguntas planteadas por los personajes. </w:t>
            </w:r>
          </w:p>
          <w:p w14:paraId="3E1E06A0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F0EFC2" w14:textId="77DC0510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A continuación, pasarán a estudiar una serie de c</w:t>
            </w:r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onocimientos relacionados con formar parte de una comunidad como son el ser consciente de donde vivimos, como se puede participar dentro de la comunidad y para finalizar, los alumnos aprenderán el concepto de seguridad y la importancia que tiene para una buena convivencia, </w:t>
            </w:r>
          </w:p>
          <w:p w14:paraId="60B1F509" w14:textId="52029D38" w:rsidR="005639E7" w:rsidRPr="004E4E18" w:rsidRDefault="005639E7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</w:t>
            </w:r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a unidad se trabaja con el SDG 16 – </w:t>
            </w:r>
            <w:proofErr w:type="spellStart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>Peace</w:t>
            </w:r>
            <w:proofErr w:type="spellEnd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>justice</w:t>
            </w:r>
            <w:proofErr w:type="spellEnd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 and </w:t>
            </w:r>
            <w:proofErr w:type="spellStart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>strong</w:t>
            </w:r>
            <w:proofErr w:type="spellEnd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>institutions</w:t>
            </w:r>
            <w:proofErr w:type="spellEnd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62AB1D4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F4EF60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55901C27" w14:textId="4AA885BB" w:rsidR="000967F2" w:rsidRPr="004E4E18" w:rsidRDefault="00BA7FA9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Los alumnos aprenderán el </w:t>
            </w:r>
            <w:proofErr w:type="spellStart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Present</w:t>
            </w:r>
            <w:proofErr w:type="spellEnd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Simple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 y su uso junto a los adverbios de frecuencia.  </w:t>
            </w:r>
          </w:p>
          <w:p w14:paraId="3E1F4681" w14:textId="062BCE82" w:rsidR="00107C7D" w:rsidRPr="004E4E18" w:rsidRDefault="00107C7D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Sustantivos Contables e Incontables: </w:t>
            </w:r>
            <w:proofErr w:type="spellStart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some</w:t>
            </w:r>
            <w:proofErr w:type="spellEnd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/</w:t>
            </w:r>
            <w:proofErr w:type="spellStart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any</w:t>
            </w:r>
            <w:proofErr w:type="spellEnd"/>
          </w:p>
          <w:p w14:paraId="1494DBB0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BCA869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99583D6" w14:textId="0938DECD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La sección se centra e</w:t>
            </w:r>
            <w:r w:rsidR="00BA7FA9" w:rsidRPr="004E4E18">
              <w:rPr>
                <w:rFonts w:ascii="Arial" w:eastAsia="Calibri" w:hAnsi="Arial" w:cs="Arial"/>
                <w:sz w:val="20"/>
                <w:szCs w:val="20"/>
              </w:rPr>
              <w:t xml:space="preserve">n que los alumnos entiendan y comprendan el proceso que se debe seguir para elegir a un representante de la clase. </w:t>
            </w:r>
          </w:p>
          <w:p w14:paraId="37EF6B5B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F647E4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6130DAC1" w14:textId="524F0DB7" w:rsidR="000967F2" w:rsidRPr="004E4E18" w:rsidRDefault="00BA7FA9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dibujar edificios usando formas geométricas. </w:t>
            </w:r>
          </w:p>
          <w:p w14:paraId="2A4511BB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C5F0D3" w14:textId="68C46904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</w:t>
            </w:r>
            <w:r w:rsidR="003D0D67"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n</w:t>
            </w: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ing)</w:t>
            </w:r>
          </w:p>
          <w:p w14:paraId="47E4791E" w14:textId="3FA07925" w:rsidR="000967F2" w:rsidRPr="004E4E18" w:rsidRDefault="00836C0B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Relationship skills: relationship building</w:t>
            </w:r>
          </w:p>
        </w:tc>
      </w:tr>
      <w:tr w:rsidR="000967F2" w:rsidRPr="004E4E18" w14:paraId="7BABB434" w14:textId="77777777" w:rsidTr="000967F2">
        <w:tc>
          <w:tcPr>
            <w:tcW w:w="13994" w:type="dxa"/>
          </w:tcPr>
          <w:p w14:paraId="6A8E99B5" w14:textId="679315E1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  <w:r w:rsidR="005639E7" w:rsidRPr="004E4E18">
              <w:rPr>
                <w:rFonts w:ascii="Arial" w:eastAsia="Calibri" w:hAnsi="Arial" w:cs="Arial"/>
                <w:b/>
                <w:sz w:val="20"/>
                <w:szCs w:val="20"/>
              </w:rPr>
              <w:t xml:space="preserve"> (Según índice del libro)</w:t>
            </w:r>
          </w:p>
        </w:tc>
      </w:tr>
      <w:tr w:rsidR="000967F2" w:rsidRPr="004E4E18" w14:paraId="331842A1" w14:textId="77777777" w:rsidTr="000967F2">
        <w:tc>
          <w:tcPr>
            <w:tcW w:w="13994" w:type="dxa"/>
          </w:tcPr>
          <w:p w14:paraId="052D2DF9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31495F55" w14:textId="2768AAFE" w:rsidR="000967F2" w:rsidRPr="004E4E1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5D567292" w14:textId="77777777" w:rsidR="000967F2" w:rsidRPr="004E4E18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Tome conciencia de donde vive</w:t>
            </w:r>
          </w:p>
          <w:p w14:paraId="2F24480A" w14:textId="77777777" w:rsidR="00BA7FA9" w:rsidRPr="004E4E18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Cómo puede participar en su comunidad</w:t>
            </w:r>
          </w:p>
          <w:p w14:paraId="53BDCAC1" w14:textId="10198952" w:rsidR="00BA7FA9" w:rsidRPr="004E4E18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Comprenda lo que es la seguridad. </w:t>
            </w:r>
          </w:p>
        </w:tc>
      </w:tr>
      <w:tr w:rsidR="000967F2" w:rsidRPr="004E4E18" w14:paraId="36425087" w14:textId="77777777" w:rsidTr="000967F2">
        <w:tc>
          <w:tcPr>
            <w:tcW w:w="13994" w:type="dxa"/>
          </w:tcPr>
          <w:p w14:paraId="44C0DF46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4E4E18" w14:paraId="67C2EFF8" w14:textId="77777777" w:rsidTr="000967F2">
        <w:tc>
          <w:tcPr>
            <w:tcW w:w="13994" w:type="dxa"/>
          </w:tcPr>
          <w:p w14:paraId="29182B8D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4E4E18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4446610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F0C390B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42F554E8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C7CF474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0967F2" w:rsidRPr="004E4E18" w14:paraId="7AF89628" w14:textId="77777777" w:rsidTr="005639E7">
        <w:tc>
          <w:tcPr>
            <w:tcW w:w="14029" w:type="dxa"/>
            <w:gridSpan w:val="5"/>
            <w:shd w:val="clear" w:color="auto" w:fill="F2F2F2"/>
          </w:tcPr>
          <w:p w14:paraId="20BAED8B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3E37BA7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4E4E18" w14:paraId="341FBA0F" w14:textId="77777777" w:rsidTr="005639E7">
        <w:tc>
          <w:tcPr>
            <w:tcW w:w="2077" w:type="dxa"/>
          </w:tcPr>
          <w:p w14:paraId="2DA56834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410" w:type="dxa"/>
          </w:tcPr>
          <w:p w14:paraId="0EC3D251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386" w:type="dxa"/>
          </w:tcPr>
          <w:p w14:paraId="09681D9C" w14:textId="3BF331CF" w:rsidR="000967F2" w:rsidRPr="004E4E18" w:rsidRDefault="003E54EE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552" w:type="dxa"/>
          </w:tcPr>
          <w:p w14:paraId="7A449547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8705D1" w:rsidRPr="004E4E18" w14:paraId="7161E148" w14:textId="77777777" w:rsidTr="008705D1">
        <w:trPr>
          <w:trHeight w:val="3344"/>
        </w:trPr>
        <w:tc>
          <w:tcPr>
            <w:tcW w:w="2077" w:type="dxa"/>
            <w:vMerge w:val="restart"/>
          </w:tcPr>
          <w:p w14:paraId="6917C84F" w14:textId="4554DB85" w:rsidR="008705D1" w:rsidRPr="004E4E18" w:rsidRDefault="008705D1" w:rsidP="008705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 Participar en el entorno y la vida social de forma eficaz y constructiva desde el respeto a los valores democráticos, los derechos humanos y de la infancia y los principios y valores de la Constitución española y la Unión Europea, valorando la función del Estado y sus instituciones en el mantenimiento de la paz y la seguridad ciudadana.</w:t>
            </w:r>
          </w:p>
        </w:tc>
        <w:tc>
          <w:tcPr>
            <w:tcW w:w="1604" w:type="dxa"/>
            <w:vMerge w:val="restart"/>
          </w:tcPr>
          <w:p w14:paraId="506C7503" w14:textId="77777777" w:rsidR="008705D1" w:rsidRPr="004E4E18" w:rsidRDefault="008705D1" w:rsidP="008705D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CCL5, CPSAA1, CC1, CC2, CC3, CCEC1</w:t>
            </w:r>
          </w:p>
        </w:tc>
        <w:tc>
          <w:tcPr>
            <w:tcW w:w="2410" w:type="dxa"/>
          </w:tcPr>
          <w:p w14:paraId="6BD1C6A9" w14:textId="6150C2B2" w:rsidR="008705D1" w:rsidRPr="008705D1" w:rsidRDefault="008705D1" w:rsidP="008705D1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1778D">
              <w:rPr>
                <w:rFonts w:ascii="Arial" w:hAnsi="Arial" w:cs="Arial"/>
                <w:sz w:val="20"/>
                <w:szCs w:val="20"/>
              </w:rPr>
              <w:t>5.1 Realizar actividades en la comunidad escolar, asumiendo responsabilidades y estableciendo acuerdos de forma democrática.</w:t>
            </w:r>
          </w:p>
        </w:tc>
        <w:tc>
          <w:tcPr>
            <w:tcW w:w="5386" w:type="dxa"/>
            <w:vMerge w:val="restart"/>
          </w:tcPr>
          <w:p w14:paraId="57322CE1" w14:textId="4D4249AE" w:rsidR="008705D1" w:rsidRPr="004E4E18" w:rsidRDefault="008705D1" w:rsidP="008705D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b/>
                <w:color w:val="000000"/>
                <w:sz w:val="20"/>
                <w:szCs w:val="20"/>
              </w:rPr>
              <w:t>BLOQUE A. Sociedades y territorios</w:t>
            </w:r>
          </w:p>
          <w:p w14:paraId="3AF0924C" w14:textId="77777777" w:rsidR="008705D1" w:rsidRPr="004E4E18" w:rsidRDefault="008705D1" w:rsidP="008705D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b/>
                <w:color w:val="000000"/>
                <w:sz w:val="20"/>
                <w:szCs w:val="20"/>
              </w:rPr>
              <w:t>3. Alfabetización cívica</w:t>
            </w:r>
          </w:p>
          <w:p w14:paraId="2BF0AA4B" w14:textId="77777777" w:rsidR="008705D1" w:rsidRPr="004E4E18" w:rsidRDefault="008705D1" w:rsidP="008705D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Compromisos y normas para la vida en sociedad.</w:t>
            </w:r>
          </w:p>
          <w:p w14:paraId="4AC1DB8F" w14:textId="77777777" w:rsidR="008705D1" w:rsidRPr="004E4E18" w:rsidRDefault="008705D1" w:rsidP="008705D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Las costumbres, tradiciones y manifestaciones de diferentes culturas del entorno. Respeto por la diversidad. La cultura de paz y no violencia en libertad.</w:t>
            </w:r>
          </w:p>
          <w:p w14:paraId="254021A5" w14:textId="77777777" w:rsidR="008705D1" w:rsidRPr="004E4E18" w:rsidRDefault="008705D1" w:rsidP="008705D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Organización y funcionamiento de la sociedad. Las principales instituciones y entidades del entorno local, regional y nacional y los servicios públicos que prestan. Estructura administrativa de España.</w:t>
            </w:r>
          </w:p>
          <w:p w14:paraId="330E6CBF" w14:textId="7C6762A4" w:rsidR="008705D1" w:rsidRPr="004E4E18" w:rsidRDefault="008705D1" w:rsidP="008705D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Seguridad vial. La ciudad como espacio de convivencia. Normas de circulación, señales y marcas viales. Movilidad segura y saludable como peatones o como usuarios de los medios de locomoción. Significado de las señales de tráfico.</w:t>
            </w:r>
          </w:p>
        </w:tc>
        <w:tc>
          <w:tcPr>
            <w:tcW w:w="2552" w:type="dxa"/>
            <w:vMerge w:val="restart"/>
          </w:tcPr>
          <w:p w14:paraId="4B6EB6A6" w14:textId="50D399B9" w:rsidR="008705D1" w:rsidRPr="004E4E18" w:rsidRDefault="008705D1" w:rsidP="008705D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>Páginas 8 - 17</w:t>
            </w:r>
          </w:p>
        </w:tc>
      </w:tr>
      <w:tr w:rsidR="008705D1" w:rsidRPr="004E4E18" w14:paraId="1D256AF0" w14:textId="77777777" w:rsidTr="004E4E18">
        <w:trPr>
          <w:trHeight w:val="3344"/>
        </w:trPr>
        <w:tc>
          <w:tcPr>
            <w:tcW w:w="2077" w:type="dxa"/>
            <w:vMerge/>
          </w:tcPr>
          <w:p w14:paraId="25B13E57" w14:textId="77777777" w:rsidR="008705D1" w:rsidRPr="004E4E18" w:rsidRDefault="008705D1" w:rsidP="008705D1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604" w:type="dxa"/>
            <w:vMerge/>
          </w:tcPr>
          <w:p w14:paraId="1BB15943" w14:textId="77777777" w:rsidR="008705D1" w:rsidRPr="004E4E18" w:rsidRDefault="008705D1" w:rsidP="008705D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DBA2804" w14:textId="06B8AC71" w:rsidR="008705D1" w:rsidRPr="004E4E18" w:rsidRDefault="008705D1" w:rsidP="008705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5.2 Conocer los principales órganos de gobierno y funciones de diversas administraciones y servicios públicos, valorando la importancia de su gestión para la seguridad ciudadana y la participación democrática.</w:t>
            </w:r>
          </w:p>
        </w:tc>
        <w:tc>
          <w:tcPr>
            <w:tcW w:w="5386" w:type="dxa"/>
            <w:vMerge/>
          </w:tcPr>
          <w:p w14:paraId="699E28FF" w14:textId="77777777" w:rsidR="008705D1" w:rsidRPr="004E4E18" w:rsidRDefault="008705D1" w:rsidP="008705D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397AF1A" w14:textId="77777777" w:rsidR="008705D1" w:rsidRPr="004E4E18" w:rsidRDefault="008705D1" w:rsidP="008705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705D1" w:rsidRPr="004E4E18" w14:paraId="33A17664" w14:textId="77777777" w:rsidTr="004E4E18">
        <w:trPr>
          <w:trHeight w:val="3533"/>
        </w:trPr>
        <w:tc>
          <w:tcPr>
            <w:tcW w:w="2077" w:type="dxa"/>
            <w:vMerge/>
          </w:tcPr>
          <w:p w14:paraId="7BB39943" w14:textId="77777777" w:rsidR="008705D1" w:rsidRPr="004E4E18" w:rsidRDefault="008705D1" w:rsidP="008705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14:paraId="340B92F5" w14:textId="77777777" w:rsidR="008705D1" w:rsidRPr="004E4E18" w:rsidRDefault="008705D1" w:rsidP="008705D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117EF8" w14:textId="74F7EBD4" w:rsidR="008705D1" w:rsidRPr="004E4E18" w:rsidRDefault="008705D1" w:rsidP="008705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5.3 Interiorizar normas básicas para la convivencia en el uso de los espacios públicos como peatones o como usuarios de los medios de locomoción, identificando las señales de tráfico y tomando conciencia de la importancia de una movilidad segura y saludable tanto para las personas como para el planeta.</w:t>
            </w:r>
          </w:p>
        </w:tc>
        <w:tc>
          <w:tcPr>
            <w:tcW w:w="5386" w:type="dxa"/>
            <w:vMerge/>
          </w:tcPr>
          <w:p w14:paraId="2940D240" w14:textId="77777777" w:rsidR="008705D1" w:rsidRPr="004E4E18" w:rsidRDefault="008705D1" w:rsidP="008705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6CEB924" w14:textId="77777777" w:rsidR="008705D1" w:rsidRPr="004E4E18" w:rsidRDefault="008705D1" w:rsidP="008705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0BE925F4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4E4E18">
        <w:rPr>
          <w:rFonts w:ascii="Arial" w:eastAsia="Calibri" w:hAnsi="Arial" w:cs="Arial"/>
          <w:sz w:val="20"/>
          <w:szCs w:val="20"/>
        </w:rPr>
        <w:t>Competencias Clave</w:t>
      </w:r>
    </w:p>
    <w:p w14:paraId="0A61BF3C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4E4E18">
        <w:rPr>
          <w:rFonts w:ascii="Arial" w:eastAsia="Calibri" w:hAnsi="Arial" w:cs="Arial"/>
          <w:sz w:val="20"/>
          <w:szCs w:val="20"/>
        </w:rPr>
        <w:t>Perfil de Salida</w:t>
      </w:r>
    </w:p>
    <w:p w14:paraId="62F2201C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514"/>
        <w:gridCol w:w="2180"/>
        <w:gridCol w:w="597"/>
        <w:gridCol w:w="2238"/>
        <w:gridCol w:w="540"/>
        <w:gridCol w:w="2578"/>
        <w:gridCol w:w="199"/>
        <w:gridCol w:w="2778"/>
      </w:tblGrid>
      <w:tr w:rsidR="000967F2" w:rsidRPr="004E4E18" w14:paraId="6B89D114" w14:textId="77777777" w:rsidTr="005639E7">
        <w:tc>
          <w:tcPr>
            <w:tcW w:w="13887" w:type="dxa"/>
            <w:gridSpan w:val="9"/>
            <w:shd w:val="clear" w:color="auto" w:fill="F2F2F2"/>
          </w:tcPr>
          <w:p w14:paraId="7DC6BEAA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4C8D808F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1778D" w:rsidRPr="0021778D" w14:paraId="46E6F28C" w14:textId="77777777" w:rsidTr="008705D1">
        <w:tc>
          <w:tcPr>
            <w:tcW w:w="2777" w:type="dxa"/>
            <w:gridSpan w:val="2"/>
          </w:tcPr>
          <w:p w14:paraId="59759AC6" w14:textId="5590262A" w:rsidR="008705D1" w:rsidRPr="0021778D" w:rsidRDefault="008705D1" w:rsidP="008705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77" w:type="dxa"/>
            <w:gridSpan w:val="2"/>
          </w:tcPr>
          <w:p w14:paraId="1615072E" w14:textId="77777777" w:rsidR="008705D1" w:rsidRPr="0021778D" w:rsidRDefault="008705D1" w:rsidP="008705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1778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FBF8350" w14:textId="3FC13518" w:rsidR="008705D1" w:rsidRPr="0021778D" w:rsidRDefault="008705D1" w:rsidP="008705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78" w:type="dxa"/>
            <w:gridSpan w:val="2"/>
          </w:tcPr>
          <w:p w14:paraId="721EBB33" w14:textId="77777777" w:rsidR="008705D1" w:rsidRPr="0021778D" w:rsidRDefault="008705D1" w:rsidP="008705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1778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11D3E53" w14:textId="2000796F" w:rsidR="008705D1" w:rsidRPr="0021778D" w:rsidRDefault="008705D1" w:rsidP="008705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77" w:type="dxa"/>
            <w:gridSpan w:val="2"/>
          </w:tcPr>
          <w:p w14:paraId="4D3F4C00" w14:textId="77777777" w:rsidR="008705D1" w:rsidRPr="0021778D" w:rsidRDefault="008705D1" w:rsidP="008705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1778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9ECBAB7" w14:textId="10536A14" w:rsidR="008705D1" w:rsidRPr="0021778D" w:rsidRDefault="008705D1" w:rsidP="008705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78" w:type="dxa"/>
          </w:tcPr>
          <w:p w14:paraId="6B193F14" w14:textId="77777777" w:rsidR="008705D1" w:rsidRPr="0021778D" w:rsidRDefault="008705D1" w:rsidP="008705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1778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0CBD63F" w14:textId="4295DCD9" w:rsidR="008705D1" w:rsidRPr="0021778D" w:rsidRDefault="008705D1" w:rsidP="008705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1778D" w:rsidRPr="0021778D" w14:paraId="54547F74" w14:textId="77777777" w:rsidTr="003C5315">
        <w:tc>
          <w:tcPr>
            <w:tcW w:w="13887" w:type="dxa"/>
            <w:gridSpan w:val="9"/>
          </w:tcPr>
          <w:p w14:paraId="7738AD12" w14:textId="77777777" w:rsidR="0021778D" w:rsidRPr="0021778D" w:rsidRDefault="0021778D" w:rsidP="003C5315">
            <w:pPr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hAnsi="Arial" w:cs="Arial"/>
                <w:sz w:val="20"/>
                <w:szCs w:val="20"/>
              </w:rPr>
              <w:t>5.1 Realizar actividades en la comunidad escolar, asumiendo responsabilidades y estableciendo acuerdos de forma democrática.</w:t>
            </w:r>
          </w:p>
        </w:tc>
      </w:tr>
      <w:tr w:rsidR="0021778D" w:rsidRPr="0021778D" w14:paraId="18BAA1B0" w14:textId="77777777" w:rsidTr="008705D1">
        <w:tc>
          <w:tcPr>
            <w:tcW w:w="2777" w:type="dxa"/>
            <w:gridSpan w:val="2"/>
          </w:tcPr>
          <w:p w14:paraId="08E28C30" w14:textId="46C870CF" w:rsidR="008705D1" w:rsidRPr="0021778D" w:rsidRDefault="00854532" w:rsidP="008705D1">
            <w:pPr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hAnsi="Arial" w:cs="Arial"/>
                <w:sz w:val="20"/>
                <w:szCs w:val="20"/>
              </w:rPr>
              <w:t>Realiza</w:t>
            </w:r>
            <w:r w:rsidR="008705D1" w:rsidRPr="0021778D">
              <w:rPr>
                <w:rFonts w:ascii="Arial" w:hAnsi="Arial" w:cs="Arial"/>
                <w:sz w:val="20"/>
                <w:szCs w:val="20"/>
              </w:rPr>
              <w:t xml:space="preserve"> actividades en la comunidad escolar, asumiendo responsabilidades y estableciendo acuerdos de forma democrática.</w:t>
            </w:r>
          </w:p>
        </w:tc>
        <w:tc>
          <w:tcPr>
            <w:tcW w:w="2777" w:type="dxa"/>
            <w:gridSpan w:val="2"/>
          </w:tcPr>
          <w:p w14:paraId="7628C914" w14:textId="7352640C" w:rsidR="008705D1" w:rsidRPr="0021778D" w:rsidRDefault="008705D1" w:rsidP="008705D1">
            <w:pPr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8" w:type="dxa"/>
            <w:gridSpan w:val="2"/>
          </w:tcPr>
          <w:p w14:paraId="15B6F496" w14:textId="3AD5109A" w:rsidR="008705D1" w:rsidRPr="0021778D" w:rsidRDefault="008705D1" w:rsidP="008705D1">
            <w:pPr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7" w:type="dxa"/>
            <w:gridSpan w:val="2"/>
          </w:tcPr>
          <w:p w14:paraId="26D1DCC2" w14:textId="1AEAC1AF" w:rsidR="008705D1" w:rsidRPr="0021778D" w:rsidRDefault="008705D1" w:rsidP="008705D1">
            <w:pPr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8" w:type="dxa"/>
          </w:tcPr>
          <w:p w14:paraId="2D79122A" w14:textId="3B1512F8" w:rsidR="008705D1" w:rsidRPr="0021778D" w:rsidRDefault="008705D1" w:rsidP="008705D1">
            <w:pPr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705D1" w:rsidRPr="004E4E18" w14:paraId="57A546BF" w14:textId="77777777" w:rsidTr="005639E7">
        <w:tc>
          <w:tcPr>
            <w:tcW w:w="13887" w:type="dxa"/>
            <w:gridSpan w:val="9"/>
          </w:tcPr>
          <w:p w14:paraId="1989D461" w14:textId="37315D15" w:rsidR="008705D1" w:rsidRPr="004E4E18" w:rsidRDefault="008705D1" w:rsidP="008705D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5.2 Conocer los principales órganos de gobierno y funciones de diversas administraciones y servicios públicos, valorando la importancia de su gestión para la seguridad ciudadana y la participación democrática.</w:t>
            </w:r>
          </w:p>
        </w:tc>
      </w:tr>
      <w:tr w:rsidR="008705D1" w:rsidRPr="004E4E18" w14:paraId="651242D1" w14:textId="77777777" w:rsidTr="005639E7">
        <w:tc>
          <w:tcPr>
            <w:tcW w:w="2263" w:type="dxa"/>
          </w:tcPr>
          <w:p w14:paraId="79B136AC" w14:textId="71FA1D34" w:rsidR="008705D1" w:rsidRPr="004E4E18" w:rsidRDefault="008705D1" w:rsidP="008705D1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Conoce los principales órganos de gobierno y funciones de diversas administraciones y servicios públicos, valorando la importancia de su gestión para la seguridad ciudadana y la participación democrática.</w:t>
            </w:r>
          </w:p>
        </w:tc>
        <w:tc>
          <w:tcPr>
            <w:tcW w:w="2694" w:type="dxa"/>
            <w:gridSpan w:val="2"/>
          </w:tcPr>
          <w:p w14:paraId="1E8B4CF0" w14:textId="77777777" w:rsidR="008705D1" w:rsidRPr="004E4E18" w:rsidRDefault="008705D1" w:rsidP="008705D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  <w:gridSpan w:val="2"/>
          </w:tcPr>
          <w:p w14:paraId="61134EC1" w14:textId="77777777" w:rsidR="008705D1" w:rsidRPr="004E4E18" w:rsidRDefault="008705D1" w:rsidP="008705D1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  <w:gridSpan w:val="2"/>
          </w:tcPr>
          <w:p w14:paraId="3CC12B77" w14:textId="77777777" w:rsidR="008705D1" w:rsidRPr="004E4E18" w:rsidRDefault="008705D1" w:rsidP="008705D1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59AD368A" w14:textId="77777777" w:rsidR="008705D1" w:rsidRPr="004E4E18" w:rsidRDefault="008705D1" w:rsidP="008705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705D1" w:rsidRPr="004E4E18" w14:paraId="20C97249" w14:textId="77777777" w:rsidTr="005639E7">
        <w:tc>
          <w:tcPr>
            <w:tcW w:w="13887" w:type="dxa"/>
            <w:gridSpan w:val="9"/>
          </w:tcPr>
          <w:p w14:paraId="089A4158" w14:textId="5DBA3BFB" w:rsidR="008705D1" w:rsidRPr="004E4E18" w:rsidRDefault="008705D1" w:rsidP="008705D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5.3 Interiorizar normas básicas para la convivencia en el uso de los espacios públicos como peatones o como usuarios de los medios de locomoción, identificando las señales de tráfico y tomando conciencia de la importancia de una movilidad segura y saludable tanto para las personas como para el planeta.</w:t>
            </w:r>
          </w:p>
        </w:tc>
      </w:tr>
      <w:tr w:rsidR="008705D1" w:rsidRPr="004E4E18" w14:paraId="2BAD2AA2" w14:textId="77777777" w:rsidTr="005639E7">
        <w:tc>
          <w:tcPr>
            <w:tcW w:w="2263" w:type="dxa"/>
          </w:tcPr>
          <w:p w14:paraId="167BF529" w14:textId="394BB91A" w:rsidR="008705D1" w:rsidRPr="004E4E18" w:rsidRDefault="008705D1" w:rsidP="008705D1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 xml:space="preserve">Interioriza normas básicas para la convivencia en el uso de los espacios públicos como peatones o como usuarios de los medios de locomoción, identificando las señales de tráfico y tomando conciencia de la importancia de una movilidad segura </w:t>
            </w: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y saludable tanto para las personas como para el planeta.</w:t>
            </w:r>
          </w:p>
        </w:tc>
        <w:tc>
          <w:tcPr>
            <w:tcW w:w="2694" w:type="dxa"/>
            <w:gridSpan w:val="2"/>
          </w:tcPr>
          <w:p w14:paraId="2C78D327" w14:textId="77777777" w:rsidR="008705D1" w:rsidRPr="004E4E18" w:rsidRDefault="008705D1" w:rsidP="008705D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  <w:gridSpan w:val="2"/>
          </w:tcPr>
          <w:p w14:paraId="32494DEB" w14:textId="77777777" w:rsidR="008705D1" w:rsidRPr="004E4E18" w:rsidRDefault="008705D1" w:rsidP="008705D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  <w:gridSpan w:val="2"/>
          </w:tcPr>
          <w:p w14:paraId="413F068A" w14:textId="77777777" w:rsidR="008705D1" w:rsidRPr="004E4E18" w:rsidRDefault="008705D1" w:rsidP="008705D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29EAB1A1" w14:textId="77777777" w:rsidR="008705D1" w:rsidRPr="004E4E18" w:rsidRDefault="008705D1" w:rsidP="008705D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4E4E18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6EDE25B3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br w:type="page"/>
      </w:r>
    </w:p>
    <w:p w14:paraId="5B594294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A5C2007" w14:textId="6D5422A2" w:rsidR="000967F2" w:rsidRPr="004E4E18" w:rsidRDefault="0093500D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SOCIAL </w:t>
      </w:r>
      <w:r w:rsidR="008862EC" w:rsidRPr="004E4E18">
        <w:rPr>
          <w:rFonts w:ascii="Arial" w:eastAsia="Calibri" w:hAnsi="Arial" w:cs="Arial"/>
          <w:b/>
          <w:sz w:val="20"/>
          <w:szCs w:val="20"/>
          <w:lang w:val="en-GB"/>
        </w:rPr>
        <w:t>SCIENCE 3 – Unit 2. The study of history</w:t>
      </w:r>
    </w:p>
    <w:p w14:paraId="0B45747A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02922E30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4E4E18" w14:paraId="260C8B0F" w14:textId="77777777" w:rsidTr="000967F2">
        <w:tc>
          <w:tcPr>
            <w:tcW w:w="13994" w:type="dxa"/>
          </w:tcPr>
          <w:p w14:paraId="3D028DF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C7208A" w14:paraId="2E6D7D60" w14:textId="77777777" w:rsidTr="000967F2">
        <w:tc>
          <w:tcPr>
            <w:tcW w:w="13994" w:type="dxa"/>
          </w:tcPr>
          <w:p w14:paraId="1F45FA27" w14:textId="60431053" w:rsidR="000967F2" w:rsidRPr="004E4E18" w:rsidRDefault="000967F2" w:rsidP="007E16F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unidad los alumnos i</w:t>
            </w:r>
            <w:r w:rsidR="007E16FA" w:rsidRPr="004E4E18">
              <w:rPr>
                <w:rFonts w:ascii="Arial" w:eastAsia="Calibri" w:hAnsi="Arial" w:cs="Arial"/>
                <w:sz w:val="20"/>
                <w:szCs w:val="20"/>
              </w:rPr>
              <w:t xml:space="preserve">niciarán su aprendizaje de los hechos históricos. En esta unidad los alumnos comenzarán intentando dar respuesta a la pregunta: </w:t>
            </w:r>
            <w:proofErr w:type="spellStart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>How</w:t>
            </w:r>
            <w:proofErr w:type="spellEnd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do </w:t>
            </w:r>
            <w:proofErr w:type="spellStart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>you</w:t>
            </w:r>
            <w:proofErr w:type="spellEnd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>know</w:t>
            </w:r>
            <w:proofErr w:type="spellEnd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>about</w:t>
            </w:r>
            <w:proofErr w:type="spellEnd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>the</w:t>
            </w:r>
            <w:proofErr w:type="spellEnd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>past</w:t>
            </w:r>
            <w:proofErr w:type="spellEnd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>?</w:t>
            </w:r>
            <w:r w:rsidR="007E16FA" w:rsidRPr="004E4E18">
              <w:rPr>
                <w:rFonts w:ascii="Arial" w:eastAsia="Calibri" w:hAnsi="Arial" w:cs="Arial"/>
                <w:sz w:val="20"/>
                <w:szCs w:val="20"/>
              </w:rPr>
              <w:t xml:space="preserve"> Para después adentrarse en el estudio de la Prehistoria y la Edad Antigua. Para terminar los alumnos estudiaran </w:t>
            </w:r>
            <w:r w:rsidR="00606DED" w:rsidRPr="004E4E18">
              <w:rPr>
                <w:rFonts w:ascii="Arial" w:eastAsia="Calibri" w:hAnsi="Arial" w:cs="Arial"/>
                <w:sz w:val="20"/>
                <w:szCs w:val="20"/>
              </w:rPr>
              <w:t xml:space="preserve">hechos desde la Edad Media hasta la Edad Contemporánea. </w:t>
            </w:r>
          </w:p>
          <w:p w14:paraId="32BFADB8" w14:textId="61AE7A78" w:rsidR="002C7FC5" w:rsidRPr="004E4E18" w:rsidRDefault="002C7FC5" w:rsidP="002C7FC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También se seguirá trabajando en la S</w:t>
            </w:r>
            <w:r w:rsidR="007E16FA" w:rsidRPr="004E4E18">
              <w:rPr>
                <w:rFonts w:ascii="Arial" w:eastAsia="Calibri" w:hAnsi="Arial" w:cs="Arial"/>
                <w:sz w:val="20"/>
                <w:szCs w:val="20"/>
              </w:rPr>
              <w:t xml:space="preserve">DG del trimestre </w:t>
            </w:r>
            <w:proofErr w:type="spellStart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>Peace</w:t>
            </w:r>
            <w:proofErr w:type="spellEnd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>justice</w:t>
            </w:r>
            <w:proofErr w:type="spellEnd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>strong</w:t>
            </w:r>
            <w:proofErr w:type="spellEnd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>institutions</w:t>
            </w:r>
            <w:proofErr w:type="spellEnd"/>
            <w:r w:rsidR="007E16FA"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A9A6E6D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718B37A4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4E28BF0" w14:textId="7AA4E6D7" w:rsidR="000967F2" w:rsidRPr="004E4E18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En esta </w:t>
            </w:r>
            <w:r w:rsidR="00606DED" w:rsidRPr="004E4E18">
              <w:rPr>
                <w:rFonts w:ascii="Arial" w:eastAsia="Calibri" w:hAnsi="Arial" w:cs="Arial"/>
                <w:sz w:val="20"/>
                <w:szCs w:val="20"/>
              </w:rPr>
              <w:t xml:space="preserve">unidad los alumnos aprenderán sobre los sustantivos contables e incontables y el uso de </w:t>
            </w:r>
            <w:proofErr w:type="spellStart"/>
            <w:r w:rsidR="00606DED" w:rsidRPr="004E4E18">
              <w:rPr>
                <w:rFonts w:ascii="Arial" w:eastAsia="Calibri" w:hAnsi="Arial" w:cs="Arial"/>
                <w:i/>
                <w:sz w:val="20"/>
                <w:szCs w:val="20"/>
              </w:rPr>
              <w:t>some</w:t>
            </w:r>
            <w:proofErr w:type="spellEnd"/>
            <w:r w:rsidR="00606DED" w:rsidRPr="004E4E18">
              <w:rPr>
                <w:rFonts w:ascii="Arial" w:eastAsia="Calibri" w:hAnsi="Arial" w:cs="Arial"/>
                <w:i/>
                <w:sz w:val="20"/>
                <w:szCs w:val="20"/>
              </w:rPr>
              <w:t>/</w:t>
            </w:r>
            <w:proofErr w:type="spellStart"/>
            <w:r w:rsidR="00606DED" w:rsidRPr="004E4E18">
              <w:rPr>
                <w:rFonts w:ascii="Arial" w:eastAsia="Calibri" w:hAnsi="Arial" w:cs="Arial"/>
                <w:i/>
                <w:sz w:val="20"/>
                <w:szCs w:val="20"/>
              </w:rPr>
              <w:t>any</w:t>
            </w:r>
            <w:proofErr w:type="spellEnd"/>
          </w:p>
          <w:p w14:paraId="7C815089" w14:textId="5D47E95B" w:rsidR="00D229DE" w:rsidRPr="004E4E18" w:rsidRDefault="00D229DE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Comparatives</w:t>
            </w:r>
          </w:p>
          <w:p w14:paraId="2AD01E01" w14:textId="77777777" w:rsidR="00D229DE" w:rsidRPr="004E4E18" w:rsidRDefault="00D229DE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7FE777ED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6DF0C7B1" w14:textId="073DD010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La sección se c</w:t>
            </w:r>
            <w:r w:rsidR="00606DED" w:rsidRPr="004E4E18">
              <w:rPr>
                <w:rFonts w:ascii="Arial" w:eastAsia="Calibri" w:hAnsi="Arial" w:cs="Arial"/>
                <w:sz w:val="20"/>
                <w:szCs w:val="20"/>
              </w:rPr>
              <w:t xml:space="preserve">entra en crear una representación artística como aquellas que hacían en las cuevas durante de prehistoria. </w:t>
            </w:r>
          </w:p>
          <w:p w14:paraId="4929C72A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CA6575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9A3131F" w14:textId="0500E83C" w:rsidR="000967F2" w:rsidRPr="004E4E18" w:rsidRDefault="00606DED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crear personajes históricos. </w:t>
            </w:r>
            <w:r w:rsidR="000967F2" w:rsidRPr="004E4E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0214907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FB774C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026B4C1" w14:textId="455837CD" w:rsidR="000967F2" w:rsidRPr="004E4E18" w:rsidRDefault="00606DED" w:rsidP="00521FC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proofErr w:type="spellStart"/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Self awareness</w:t>
            </w:r>
            <w:proofErr w:type="spellEnd"/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: Identifying emotions. </w:t>
            </w:r>
          </w:p>
          <w:p w14:paraId="5A19E4DB" w14:textId="0D1BCCF4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4E4E18" w14:paraId="0A88B6EA" w14:textId="77777777" w:rsidTr="000967F2">
        <w:tc>
          <w:tcPr>
            <w:tcW w:w="13994" w:type="dxa"/>
          </w:tcPr>
          <w:p w14:paraId="396FA138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4E4E18" w14:paraId="1194DDDA" w14:textId="77777777" w:rsidTr="000967F2">
        <w:tc>
          <w:tcPr>
            <w:tcW w:w="13994" w:type="dxa"/>
          </w:tcPr>
          <w:p w14:paraId="39DDF31E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2C4A403" w14:textId="2A17DAD8" w:rsidR="000967F2" w:rsidRPr="004E4E1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033484A" w14:textId="0A585950" w:rsidR="00521FCE" w:rsidRPr="004E4E18" w:rsidRDefault="006613EF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Identif</w:t>
            </w:r>
            <w:r w:rsidR="00D229DE" w:rsidRPr="004E4E18">
              <w:rPr>
                <w:rFonts w:ascii="Arial" w:eastAsia="Calibri" w:hAnsi="Arial" w:cs="Arial"/>
                <w:sz w:val="20"/>
                <w:szCs w:val="20"/>
              </w:rPr>
              <w:t>ique lo que conoce como el pasado</w:t>
            </w:r>
          </w:p>
          <w:p w14:paraId="2255E300" w14:textId="15862AD3" w:rsidR="00521FCE" w:rsidRPr="004E4E18" w:rsidRDefault="006613EF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Aprenda sobre la Prehistoria y la Edad Antigua</w:t>
            </w:r>
          </w:p>
          <w:p w14:paraId="28D5150A" w14:textId="6F61DE60" w:rsidR="000967F2" w:rsidRPr="004E4E18" w:rsidRDefault="006613EF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Aprenda hechos históricos de Edad Media a la Edad Contemporánea. </w:t>
            </w:r>
          </w:p>
        </w:tc>
      </w:tr>
      <w:tr w:rsidR="000967F2" w:rsidRPr="004E4E18" w14:paraId="50ED88A5" w14:textId="77777777" w:rsidTr="000967F2">
        <w:tc>
          <w:tcPr>
            <w:tcW w:w="13994" w:type="dxa"/>
          </w:tcPr>
          <w:p w14:paraId="170FB709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4E4E18" w14:paraId="38046153" w14:textId="77777777" w:rsidTr="000967F2">
        <w:tc>
          <w:tcPr>
            <w:tcW w:w="13994" w:type="dxa"/>
          </w:tcPr>
          <w:p w14:paraId="439FFA82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4E4E18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B5A1B86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ADEDCC3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2C8130F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09007C8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10875BA0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3D2C60B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1B167204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4720B428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0967F2" w:rsidRPr="004E4E18" w14:paraId="3CDD26BF" w14:textId="77777777" w:rsidTr="005639E7">
        <w:tc>
          <w:tcPr>
            <w:tcW w:w="14041" w:type="dxa"/>
            <w:gridSpan w:val="5"/>
            <w:shd w:val="clear" w:color="auto" w:fill="F2F2F2"/>
          </w:tcPr>
          <w:p w14:paraId="4CAC3EEB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06F695CA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4E4E18" w14:paraId="33AA694C" w14:textId="77777777" w:rsidTr="005639E7">
        <w:tc>
          <w:tcPr>
            <w:tcW w:w="2405" w:type="dxa"/>
          </w:tcPr>
          <w:p w14:paraId="0B24485A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09F86BCE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97" w:type="dxa"/>
          </w:tcPr>
          <w:p w14:paraId="1A4C7FC7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03CEA2C7" w14:textId="60726EFD" w:rsidR="000967F2" w:rsidRPr="004E4E18" w:rsidRDefault="00CB36F3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29476996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026202" w:rsidRPr="004E4E18" w14:paraId="5E85B225" w14:textId="77777777" w:rsidTr="00026202">
        <w:trPr>
          <w:trHeight w:val="3713"/>
        </w:trPr>
        <w:tc>
          <w:tcPr>
            <w:tcW w:w="2405" w:type="dxa"/>
            <w:vMerge w:val="restart"/>
          </w:tcPr>
          <w:p w14:paraId="2B965F3A" w14:textId="039F928F" w:rsidR="00026202" w:rsidRPr="004E4E18" w:rsidRDefault="00026202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418" w:type="dxa"/>
            <w:vMerge w:val="restart"/>
          </w:tcPr>
          <w:p w14:paraId="42D00D03" w14:textId="5D0600A9" w:rsidR="00026202" w:rsidRPr="004E4E18" w:rsidRDefault="00026202" w:rsidP="0093500D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4E4E18">
              <w:rPr>
                <w:rFonts w:ascii="Arial" w:hAnsi="Arial" w:cs="Arial"/>
                <w:sz w:val="20"/>
                <w:szCs w:val="20"/>
                <w:lang w:val="en-GB"/>
              </w:rPr>
              <w:t>CCL3, STEM4, CPSAA4, CC1, CC3, CE2, CCEC1</w:t>
            </w:r>
          </w:p>
        </w:tc>
        <w:tc>
          <w:tcPr>
            <w:tcW w:w="3697" w:type="dxa"/>
          </w:tcPr>
          <w:p w14:paraId="51731401" w14:textId="77777777" w:rsidR="00026202" w:rsidRDefault="00026202" w:rsidP="009350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  <w:p w14:paraId="3045C393" w14:textId="77777777" w:rsidR="00026202" w:rsidRDefault="00026202" w:rsidP="009350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8FF6DE" w14:textId="46A7D0EE" w:rsidR="00026202" w:rsidRPr="004E4E18" w:rsidRDefault="00026202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27FE8721" w14:textId="5ABE1A5E" w:rsidR="00026202" w:rsidRPr="004E4E18" w:rsidRDefault="00026202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BLOQUE A. SOCIEDADES &amp; TERRITORIOS</w:t>
            </w:r>
          </w:p>
          <w:p w14:paraId="6A92C6B7" w14:textId="25703996" w:rsidR="00026202" w:rsidRPr="004E4E18" w:rsidRDefault="00026202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 xml:space="preserve">2. Sociedades en el tiempo. </w:t>
            </w:r>
          </w:p>
          <w:p w14:paraId="6BFF917C" w14:textId="77777777" w:rsidR="00026202" w:rsidRPr="004E4E18" w:rsidRDefault="00026202" w:rsidP="0093500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El tiempo histórico. Nociones temporales y cronología. Utilización de los números romanos para indicar los siglos. La datación por siglos, antes y después de Cristo. Ubicación temporal de las grandes etapas históricas (Prehistoria, Edad Antigua, Edad Media, Edad Moderna y Edad Contemporánea).</w:t>
            </w:r>
          </w:p>
          <w:p w14:paraId="21E78AFD" w14:textId="77777777" w:rsidR="00026202" w:rsidRPr="004E4E18" w:rsidRDefault="00026202" w:rsidP="0093500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Las fuentes históricas: clasificación y utilización de las distintas fuentes (orales, escritas, patrimoniales) como vía para el análisis de los cambios y permanencias en la localidad a lo largo de la historia. La Arqueología. Las huellas de la historia en lugares, edificios, objetos, oficios o tradiciones de la localidad.</w:t>
            </w:r>
          </w:p>
          <w:p w14:paraId="75B67372" w14:textId="77777777" w:rsidR="00026202" w:rsidRPr="004E4E18" w:rsidRDefault="00026202" w:rsidP="0093500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Las expresiones artísticas y culturales prehistóricas y de la Antigüedad y su contextualización histórica con referentes de igualdad entre hombres y mujeres. La función del arte y la cultura en el mundo de la Prehistoria y la Edad Antigua. Identificar algunas expresiones artísticas de estos periodos en España.</w:t>
            </w:r>
          </w:p>
          <w:p w14:paraId="1BDE507F" w14:textId="05ED2523" w:rsidR="00026202" w:rsidRPr="004E4E18" w:rsidRDefault="00026202" w:rsidP="0093500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color w:val="000000"/>
                <w:sz w:val="20"/>
                <w:szCs w:val="20"/>
              </w:rPr>
              <w:t>Hitos históricos, costumbres y tradiciones de la Comunidad de Madrid.</w:t>
            </w:r>
          </w:p>
        </w:tc>
        <w:tc>
          <w:tcPr>
            <w:tcW w:w="2127" w:type="dxa"/>
            <w:vMerge w:val="restart"/>
          </w:tcPr>
          <w:p w14:paraId="3AC2CED6" w14:textId="07333DE3" w:rsidR="00026202" w:rsidRPr="004E4E18" w:rsidRDefault="00026202" w:rsidP="0093500D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Páginas 22 - 31</w:t>
            </w:r>
          </w:p>
        </w:tc>
      </w:tr>
      <w:tr w:rsidR="00026202" w:rsidRPr="004E4E18" w14:paraId="32C828C8" w14:textId="77777777" w:rsidTr="004E4E18">
        <w:trPr>
          <w:trHeight w:val="3712"/>
        </w:trPr>
        <w:tc>
          <w:tcPr>
            <w:tcW w:w="2405" w:type="dxa"/>
            <w:vMerge/>
          </w:tcPr>
          <w:p w14:paraId="79A1541F" w14:textId="77777777" w:rsidR="00026202" w:rsidRPr="004E4E18" w:rsidRDefault="00026202" w:rsidP="009350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D251E3A" w14:textId="77777777" w:rsidR="00026202" w:rsidRPr="004E4E18" w:rsidRDefault="00026202" w:rsidP="0093500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97" w:type="dxa"/>
          </w:tcPr>
          <w:p w14:paraId="54055F60" w14:textId="2F071BB8" w:rsidR="00026202" w:rsidRPr="004E4E18" w:rsidRDefault="00026202" w:rsidP="009350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4394" w:type="dxa"/>
            <w:vMerge/>
          </w:tcPr>
          <w:p w14:paraId="6D28CA94" w14:textId="77777777" w:rsidR="00026202" w:rsidRPr="004E4E18" w:rsidRDefault="00026202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0F06E66" w14:textId="77777777" w:rsidR="00026202" w:rsidRPr="004E4E18" w:rsidRDefault="00026202" w:rsidP="0093500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A101D71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4E4E18">
        <w:rPr>
          <w:rFonts w:ascii="Arial" w:eastAsia="Calibri" w:hAnsi="Arial" w:cs="Arial"/>
          <w:sz w:val="20"/>
          <w:szCs w:val="20"/>
        </w:rPr>
        <w:t>Competencias Clave</w:t>
      </w:r>
    </w:p>
    <w:p w14:paraId="67465662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4E4E18">
        <w:rPr>
          <w:rFonts w:ascii="Arial" w:eastAsia="Calibri" w:hAnsi="Arial" w:cs="Arial"/>
          <w:sz w:val="20"/>
          <w:szCs w:val="20"/>
        </w:rPr>
        <w:t>Perfil de Salida</w:t>
      </w:r>
    </w:p>
    <w:p w14:paraId="106CE1BE" w14:textId="2584D5F0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0967F2" w:rsidRPr="004E4E18" w14:paraId="57E25FFA" w14:textId="77777777" w:rsidTr="000967F2">
        <w:tc>
          <w:tcPr>
            <w:tcW w:w="13994" w:type="dxa"/>
            <w:gridSpan w:val="5"/>
            <w:shd w:val="clear" w:color="auto" w:fill="F2F2F2"/>
          </w:tcPr>
          <w:p w14:paraId="3C1CFE54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  <w:p w14:paraId="3F55C138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4E4E18" w14:paraId="38F59CAA" w14:textId="77777777" w:rsidTr="005639E7">
        <w:tc>
          <w:tcPr>
            <w:tcW w:w="2472" w:type="dxa"/>
          </w:tcPr>
          <w:p w14:paraId="13A6C880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006680B0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7639D87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439F29B9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C1072CD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2E10FF16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D16B5F3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B4F05A4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19840AB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1778D" w:rsidRPr="004E4E18" w14:paraId="3CD5F2DC" w14:textId="77777777" w:rsidTr="00D901DB">
        <w:tc>
          <w:tcPr>
            <w:tcW w:w="13994" w:type="dxa"/>
            <w:gridSpan w:val="5"/>
          </w:tcPr>
          <w:p w14:paraId="28A77F93" w14:textId="77777777" w:rsidR="0021778D" w:rsidRPr="004E4E18" w:rsidRDefault="0021778D" w:rsidP="00D901D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</w:tr>
      <w:tr w:rsidR="0093500D" w:rsidRPr="004E4E18" w14:paraId="0B0694E1" w14:textId="77777777" w:rsidTr="005639E7">
        <w:tc>
          <w:tcPr>
            <w:tcW w:w="2472" w:type="dxa"/>
          </w:tcPr>
          <w:p w14:paraId="4187F69B" w14:textId="1F4EF95A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Identifica hechos desde la Prehistoria hasta la Edad Antigua, empleando las nociones de causalidad, simultaneidad y sucesión.</w:t>
            </w:r>
          </w:p>
        </w:tc>
        <w:tc>
          <w:tcPr>
            <w:tcW w:w="2910" w:type="dxa"/>
          </w:tcPr>
          <w:p w14:paraId="180C71C7" w14:textId="77777777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0758E20" w14:textId="77777777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28DA2942" w14:textId="77777777" w:rsidR="0093500D" w:rsidRPr="004E4E18" w:rsidRDefault="0093500D" w:rsidP="0093500D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46D9554" w14:textId="77777777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3500D" w:rsidRPr="004E4E18" w14:paraId="4A150F33" w14:textId="77777777" w:rsidTr="001E1845">
        <w:tc>
          <w:tcPr>
            <w:tcW w:w="13994" w:type="dxa"/>
            <w:gridSpan w:val="5"/>
          </w:tcPr>
          <w:p w14:paraId="1BBA0315" w14:textId="284A80C9" w:rsidR="0093500D" w:rsidRPr="004E4E18" w:rsidRDefault="0093500D" w:rsidP="0093500D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</w:tr>
      <w:tr w:rsidR="0093500D" w:rsidRPr="004E4E18" w14:paraId="36A77165" w14:textId="77777777" w:rsidTr="005639E7">
        <w:tc>
          <w:tcPr>
            <w:tcW w:w="2472" w:type="dxa"/>
          </w:tcPr>
          <w:p w14:paraId="168A3BA8" w14:textId="7462F4F9" w:rsidR="0093500D" w:rsidRPr="004E4E18" w:rsidRDefault="0093500D" w:rsidP="0093500D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Conoce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2910" w:type="dxa"/>
          </w:tcPr>
          <w:p w14:paraId="501F4D2F" w14:textId="77777777" w:rsidR="0093500D" w:rsidRPr="004E4E18" w:rsidRDefault="0093500D" w:rsidP="0093500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BE0E3E8" w14:textId="77777777" w:rsidR="0093500D" w:rsidRPr="004E4E18" w:rsidRDefault="0093500D" w:rsidP="0093500D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5D942155" w14:textId="77777777" w:rsidR="0093500D" w:rsidRPr="004E4E18" w:rsidRDefault="0093500D" w:rsidP="0093500D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6CFA2DB" w14:textId="77777777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0B5EE41" w14:textId="38CA6153" w:rsidR="004E4E18" w:rsidRDefault="004E4E18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47047DA0" w14:textId="77777777" w:rsidR="004E4E18" w:rsidRDefault="004E4E18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5964D6A2" w14:textId="06BDD717" w:rsidR="004E4E18" w:rsidRPr="00A85FF7" w:rsidRDefault="004E4E18" w:rsidP="00390A9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SOCIAL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SCIENCE </w:t>
      </w:r>
      <w:r>
        <w:rPr>
          <w:rFonts w:ascii="Arial" w:eastAsia="Arial" w:hAnsi="Arial" w:cs="Arial"/>
          <w:b/>
          <w:sz w:val="20"/>
          <w:szCs w:val="20"/>
        </w:rPr>
        <w:t>3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</w:t>
      </w:r>
      <w:r w:rsidR="00164C53">
        <w:rPr>
          <w:rFonts w:ascii="Arial" w:eastAsia="Arial" w:hAnsi="Arial" w:cs="Arial"/>
          <w:b/>
          <w:sz w:val="20"/>
          <w:szCs w:val="20"/>
        </w:rPr>
        <w:t xml:space="preserve">Situación de aprendizaje 1 </w:t>
      </w:r>
      <w:proofErr w:type="spellStart"/>
      <w:r w:rsidR="00164C53">
        <w:rPr>
          <w:rFonts w:ascii="Arial" w:eastAsia="Arial" w:hAnsi="Arial" w:cs="Arial"/>
          <w:b/>
          <w:sz w:val="20"/>
          <w:szCs w:val="20"/>
        </w:rPr>
        <w:t>The</w:t>
      </w:r>
      <w:proofErr w:type="spellEnd"/>
      <w:r w:rsidR="00164C53">
        <w:rPr>
          <w:rFonts w:ascii="Arial" w:eastAsia="Arial" w:hAnsi="Arial" w:cs="Arial"/>
          <w:b/>
          <w:sz w:val="20"/>
          <w:szCs w:val="20"/>
        </w:rPr>
        <w:t xml:space="preserve"> Time </w:t>
      </w:r>
      <w:proofErr w:type="spellStart"/>
      <w:r w:rsidR="00164C53">
        <w:rPr>
          <w:rFonts w:ascii="Arial" w:eastAsia="Arial" w:hAnsi="Arial" w:cs="Arial"/>
          <w:b/>
          <w:sz w:val="20"/>
          <w:szCs w:val="20"/>
        </w:rPr>
        <w:t>Travel</w:t>
      </w:r>
      <w:proofErr w:type="spellEnd"/>
      <w:r w:rsidR="00164C53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164C53">
        <w:rPr>
          <w:rFonts w:ascii="Arial" w:eastAsia="Arial" w:hAnsi="Arial" w:cs="Arial"/>
          <w:b/>
          <w:sz w:val="20"/>
          <w:szCs w:val="20"/>
        </w:rPr>
        <w:t>Fair</w:t>
      </w:r>
      <w:proofErr w:type="spellEnd"/>
    </w:p>
    <w:p w14:paraId="0C8AF639" w14:textId="77777777" w:rsidR="004E4E18" w:rsidRPr="00A85FF7" w:rsidRDefault="004E4E18" w:rsidP="00390A92">
      <w:pPr>
        <w:rPr>
          <w:rFonts w:ascii="Arial" w:eastAsia="Arial" w:hAnsi="Arial" w:cs="Arial"/>
          <w:b/>
          <w:sz w:val="20"/>
          <w:szCs w:val="20"/>
        </w:rPr>
      </w:pPr>
    </w:p>
    <w:p w14:paraId="4A14955D" w14:textId="2468B131" w:rsidR="004E4E18" w:rsidRPr="00A85FF7" w:rsidRDefault="004E4E18" w:rsidP="00390A92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12B2F485" w14:textId="77777777" w:rsidR="004E4E18" w:rsidRPr="00C16ADD" w:rsidRDefault="004E4E18" w:rsidP="00390A9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390A92" w:rsidRPr="00203170" w14:paraId="4BF7544C" w14:textId="77777777" w:rsidTr="00390A92">
        <w:tc>
          <w:tcPr>
            <w:tcW w:w="13994" w:type="dxa"/>
          </w:tcPr>
          <w:p w14:paraId="4629C856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0A92" w:rsidRPr="00203170" w14:paraId="0F6B6A69" w14:textId="77777777" w:rsidTr="00390A92">
        <w:tc>
          <w:tcPr>
            <w:tcW w:w="13994" w:type="dxa"/>
          </w:tcPr>
          <w:p w14:paraId="6A69C544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>La tarea consiste en elaborar una cápsula del tiempo</w:t>
            </w:r>
          </w:p>
          <w:p w14:paraId="76C1C3DA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Te proponemos conocer en qué consiste una cápsula del tiempo y su importancia para conocer cosas de tiempos pasados y qué quieres que se quiere dejar para tiempos futuros. </w:t>
            </w:r>
          </w:p>
          <w:p w14:paraId="02836F98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Tu misión será crear una presentación sobre tu cápsula del tiempo y su contenido. </w:t>
            </w:r>
          </w:p>
          <w:p w14:paraId="075CD531" w14:textId="77777777" w:rsidR="00390A92" w:rsidRPr="00203170" w:rsidRDefault="00390A92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Por último, el grupo de trabajo deberán presentar su producto final al resto de alumnos. </w:t>
            </w:r>
          </w:p>
        </w:tc>
      </w:tr>
      <w:tr w:rsidR="00390A92" w:rsidRPr="00203170" w14:paraId="2AA7C0AD" w14:textId="77777777" w:rsidTr="00390A92">
        <w:tc>
          <w:tcPr>
            <w:tcW w:w="13994" w:type="dxa"/>
          </w:tcPr>
          <w:p w14:paraId="26DDEBB2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390A92" w:rsidRPr="00203170" w14:paraId="6767F123" w14:textId="77777777" w:rsidTr="00390A92">
        <w:tc>
          <w:tcPr>
            <w:tcW w:w="13994" w:type="dxa"/>
          </w:tcPr>
          <w:p w14:paraId="0097871A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5026AEE6" w14:textId="77777777" w:rsidR="00390A92" w:rsidRPr="00203170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elementos que forman una cápsula del tiempo. </w:t>
            </w:r>
          </w:p>
          <w:p w14:paraId="77108375" w14:textId="77777777" w:rsidR="00390A92" w:rsidRPr="00203170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Aprender a recibir comentarios de crítica positivos de otros grupos para la mejora del trabajo. </w:t>
            </w:r>
          </w:p>
          <w:p w14:paraId="4F9021A7" w14:textId="77777777" w:rsidR="00390A92" w:rsidRPr="00203170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Aprender a dividir las tareas del trabajo en grupo de forma equitativa de modo que todos los miembros del mismo participen. </w:t>
            </w:r>
          </w:p>
        </w:tc>
      </w:tr>
    </w:tbl>
    <w:p w14:paraId="199AB405" w14:textId="77777777" w:rsidR="00390A92" w:rsidRPr="00C16ADD" w:rsidRDefault="00390A92" w:rsidP="00390A92">
      <w:pPr>
        <w:rPr>
          <w:rFonts w:ascii="Arial" w:eastAsia="Arial" w:hAnsi="Arial" w:cs="Arial"/>
          <w:b/>
          <w:sz w:val="20"/>
          <w:szCs w:val="20"/>
        </w:rPr>
      </w:pPr>
    </w:p>
    <w:p w14:paraId="5EF8D14C" w14:textId="77777777" w:rsidR="00390A92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0A823445" w14:textId="77777777" w:rsidR="00390A92" w:rsidRPr="004E4E18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390A92" w:rsidRPr="00C7208A" w14:paraId="368BF942" w14:textId="77777777" w:rsidTr="00390A92">
        <w:tc>
          <w:tcPr>
            <w:tcW w:w="1515" w:type="dxa"/>
            <w:shd w:val="clear" w:color="auto" w:fill="E7E6E6"/>
            <w:vAlign w:val="center"/>
          </w:tcPr>
          <w:p w14:paraId="401BDE82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0833F7D9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4CB7F268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47DB70EC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4887F237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THE TIME TRAVEL FAIR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2263F1B6" w14:textId="405F2134" w:rsidR="00390A92" w:rsidRPr="00203170" w:rsidRDefault="00DF1D2C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390A92"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0D1B0F42" w14:textId="77777777" w:rsidR="00390A92" w:rsidRPr="00DF1D2C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16</w:t>
            </w:r>
          </w:p>
          <w:p w14:paraId="043D1645" w14:textId="622519D0" w:rsidR="00390A92" w:rsidRPr="00DF1D2C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Peace, justice &amp;strong institutions. </w:t>
            </w:r>
          </w:p>
        </w:tc>
      </w:tr>
      <w:tr w:rsidR="00390A92" w:rsidRPr="00203170" w14:paraId="42AE7F51" w14:textId="77777777" w:rsidTr="00390A92">
        <w:tc>
          <w:tcPr>
            <w:tcW w:w="13603" w:type="dxa"/>
            <w:gridSpan w:val="8"/>
          </w:tcPr>
          <w:p w14:paraId="32E6288D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0A92" w:rsidRPr="00203170" w14:paraId="469D4D16" w14:textId="77777777" w:rsidTr="00390A92">
        <w:tc>
          <w:tcPr>
            <w:tcW w:w="2405" w:type="dxa"/>
            <w:gridSpan w:val="3"/>
          </w:tcPr>
          <w:p w14:paraId="3B5714F4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16CB95E8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1B42A0C7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661EAE4F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4211F97F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390A92" w:rsidRPr="00203170" w14:paraId="509EEB6B" w14:textId="77777777" w:rsidTr="00390A92">
        <w:trPr>
          <w:trHeight w:val="3250"/>
        </w:trPr>
        <w:tc>
          <w:tcPr>
            <w:tcW w:w="2405" w:type="dxa"/>
            <w:gridSpan w:val="3"/>
            <w:vMerge w:val="restart"/>
          </w:tcPr>
          <w:p w14:paraId="1BA31791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707" w:type="dxa"/>
            <w:vMerge w:val="restart"/>
          </w:tcPr>
          <w:p w14:paraId="5ACBCF98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113" w:type="dxa"/>
            <w:gridSpan w:val="2"/>
          </w:tcPr>
          <w:p w14:paraId="57E7E3B7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  <w:tc>
          <w:tcPr>
            <w:tcW w:w="4252" w:type="dxa"/>
            <w:vMerge w:val="restart"/>
          </w:tcPr>
          <w:p w14:paraId="7617DA17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0C1692CE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590A926C" w14:textId="77777777" w:rsidR="00390A92" w:rsidRPr="00203170" w:rsidRDefault="00390A92" w:rsidP="00390A9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El patrimonio natural y cultural. Los espacios protegidos, culturales y naturales. Su uso, cuidado y conservación.</w:t>
            </w:r>
          </w:p>
          <w:p w14:paraId="05A00BCF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67F1BE1E" w14:textId="77777777" w:rsidR="00390A92" w:rsidRPr="00203170" w:rsidRDefault="00390A92" w:rsidP="00390A9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Las costumbres, tradiciones y manifestaciones de diferentes culturas del entorno. Respeto por la diversidad. La cultura de paz y no violencia en libertad.</w:t>
            </w:r>
          </w:p>
        </w:tc>
        <w:tc>
          <w:tcPr>
            <w:tcW w:w="2126" w:type="dxa"/>
            <w:vMerge w:val="restart"/>
          </w:tcPr>
          <w:p w14:paraId="40176E66" w14:textId="52579714" w:rsidR="00390A92" w:rsidRPr="00203170" w:rsidRDefault="005B1C8F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5</w:t>
            </w:r>
          </w:p>
          <w:p w14:paraId="5DF30F4D" w14:textId="77777777" w:rsidR="00390A92" w:rsidRPr="00203170" w:rsidRDefault="00390A92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390A92" w:rsidRPr="00203170" w14:paraId="2B396D09" w14:textId="77777777" w:rsidTr="00390A92">
        <w:trPr>
          <w:trHeight w:val="1543"/>
        </w:trPr>
        <w:tc>
          <w:tcPr>
            <w:tcW w:w="2405" w:type="dxa"/>
            <w:gridSpan w:val="3"/>
            <w:vMerge/>
          </w:tcPr>
          <w:p w14:paraId="7BBA37AB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31F6861F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3" w:type="dxa"/>
            <w:gridSpan w:val="2"/>
          </w:tcPr>
          <w:p w14:paraId="5984156C" w14:textId="77777777" w:rsidR="00390A92" w:rsidRPr="00203170" w:rsidRDefault="00390A92" w:rsidP="00390A92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1.3. Proteger el patrimonio natural y cultural y valorarlo, adoptando conductas respetuosas para su disfrute y proponiendo acciones para su conservación y mejora.</w:t>
            </w:r>
          </w:p>
        </w:tc>
        <w:tc>
          <w:tcPr>
            <w:tcW w:w="4252" w:type="dxa"/>
            <w:vMerge/>
          </w:tcPr>
          <w:p w14:paraId="3B36B8FC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D6372D7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518BE52" w14:textId="77777777" w:rsidR="00390A92" w:rsidRPr="00203170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203170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03170">
        <w:rPr>
          <w:rFonts w:ascii="Arial" w:eastAsia="Calibri" w:hAnsi="Arial" w:cs="Arial"/>
          <w:sz w:val="20"/>
          <w:szCs w:val="20"/>
        </w:rPr>
        <w:t>Competencias Clave</w:t>
      </w:r>
    </w:p>
    <w:p w14:paraId="314A37A4" w14:textId="77777777" w:rsidR="00390A92" w:rsidRPr="004E4E18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203170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03170">
        <w:rPr>
          <w:rFonts w:ascii="Arial" w:eastAsia="Calibri" w:hAnsi="Arial" w:cs="Arial"/>
          <w:sz w:val="20"/>
          <w:szCs w:val="20"/>
        </w:rPr>
        <w:t>Perfil de Salida</w:t>
      </w:r>
    </w:p>
    <w:p w14:paraId="07455EFB" w14:textId="77777777" w:rsidR="00390A92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0B5972D7" w14:textId="77777777" w:rsidR="00390A92" w:rsidRPr="004E4E18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390A92" w:rsidRPr="00C7208A" w14:paraId="1DA8CA25" w14:textId="77777777" w:rsidTr="00390A92">
        <w:tc>
          <w:tcPr>
            <w:tcW w:w="1382" w:type="dxa"/>
            <w:shd w:val="clear" w:color="auto" w:fill="E7E6E6"/>
            <w:vAlign w:val="center"/>
          </w:tcPr>
          <w:p w14:paraId="019769AB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28BD6425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04B79A91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12B1515B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378AD362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THE TIME TRAVEL FAIR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63DC2516" w14:textId="323FF288" w:rsidR="00390A92" w:rsidRPr="00203170" w:rsidRDefault="00DF1D2C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390A92"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0F87B448" w14:textId="65975EF8" w:rsidR="00390A92" w:rsidRPr="00DF1D2C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16</w:t>
            </w:r>
          </w:p>
          <w:p w14:paraId="641BE839" w14:textId="60A5346E" w:rsidR="00390A92" w:rsidRPr="00DF1D2C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Peace, justice &amp;strong institutions. </w:t>
            </w:r>
          </w:p>
        </w:tc>
      </w:tr>
      <w:tr w:rsidR="00390A92" w:rsidRPr="00203170" w14:paraId="45C0C59C" w14:textId="77777777" w:rsidTr="00390A92">
        <w:tc>
          <w:tcPr>
            <w:tcW w:w="13895" w:type="dxa"/>
            <w:gridSpan w:val="8"/>
          </w:tcPr>
          <w:p w14:paraId="6F5FB572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390A92" w:rsidRPr="00203170" w14:paraId="7B893150" w14:textId="77777777" w:rsidTr="00390A92">
        <w:tc>
          <w:tcPr>
            <w:tcW w:w="2263" w:type="dxa"/>
            <w:gridSpan w:val="2"/>
          </w:tcPr>
          <w:p w14:paraId="3A2BBEA9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3B3E1EEE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9355984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6EB7FA9C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31634D3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25F549C3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E1B7FC7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1001C924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F8E275F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1778D" w:rsidRPr="00203170" w14:paraId="6D9C2C29" w14:textId="77777777" w:rsidTr="00123F53">
        <w:tc>
          <w:tcPr>
            <w:tcW w:w="13895" w:type="dxa"/>
            <w:gridSpan w:val="8"/>
          </w:tcPr>
          <w:p w14:paraId="3B209FB8" w14:textId="77777777" w:rsidR="0021778D" w:rsidRPr="00203170" w:rsidRDefault="0021778D" w:rsidP="00123F53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</w:tr>
      <w:tr w:rsidR="00390A92" w:rsidRPr="00203170" w14:paraId="6649BCE9" w14:textId="77777777" w:rsidTr="00390A92">
        <w:tc>
          <w:tcPr>
            <w:tcW w:w="2263" w:type="dxa"/>
            <w:gridSpan w:val="2"/>
          </w:tcPr>
          <w:p w14:paraId="5935C70B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Identifica conexiones sencillas entre diferentes elementos del medio mostrando comprensión de las relaciones que se establecen.</w:t>
            </w:r>
          </w:p>
        </w:tc>
        <w:tc>
          <w:tcPr>
            <w:tcW w:w="2986" w:type="dxa"/>
            <w:gridSpan w:val="2"/>
          </w:tcPr>
          <w:p w14:paraId="7F21C9EF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4E4CC6F7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7279D65B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47215F16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0A92" w:rsidRPr="00203170" w14:paraId="18F137D0" w14:textId="77777777" w:rsidTr="00390A92">
        <w:tc>
          <w:tcPr>
            <w:tcW w:w="13895" w:type="dxa"/>
            <w:gridSpan w:val="8"/>
          </w:tcPr>
          <w:p w14:paraId="35E12264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1.3. Proteger el patrimonio natural y cultural y valorarlo, adoptando conductas respetuosas para su disfrute y proponiendo acciones para su conservación y mejora.</w:t>
            </w:r>
          </w:p>
        </w:tc>
      </w:tr>
      <w:tr w:rsidR="00390A92" w:rsidRPr="00203170" w14:paraId="36901E6D" w14:textId="77777777" w:rsidTr="00390A92">
        <w:tc>
          <w:tcPr>
            <w:tcW w:w="2263" w:type="dxa"/>
            <w:gridSpan w:val="2"/>
          </w:tcPr>
          <w:p w14:paraId="1AF644FA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Valora positivamente las acciones que fomentan la protección del patrimonio natural y cultural y valorarlo, adoptando conductas respetuosas para su disfrute y proponiendo acciones para su conservación y mejora.</w:t>
            </w:r>
          </w:p>
        </w:tc>
        <w:tc>
          <w:tcPr>
            <w:tcW w:w="2986" w:type="dxa"/>
            <w:gridSpan w:val="2"/>
          </w:tcPr>
          <w:p w14:paraId="74C0EBA1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281C8443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690AD315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5F50B72D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1EC16B6" w14:textId="77777777" w:rsidR="00390A92" w:rsidRPr="004E4E18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D0D94AB" w14:textId="69301929" w:rsidR="004E4E18" w:rsidRPr="00C16ADD" w:rsidRDefault="00390A92" w:rsidP="00390A92">
      <w:pPr>
        <w:rPr>
          <w:rFonts w:ascii="Arial" w:eastAsia="Arial" w:hAnsi="Arial" w:cs="Arial"/>
          <w:b/>
          <w:sz w:val="20"/>
          <w:szCs w:val="20"/>
        </w:rPr>
      </w:pPr>
      <w:r w:rsidRPr="00E4090A">
        <w:rPr>
          <w:rFonts w:ascii="Arial" w:eastAsia="Calibri" w:hAnsi="Arial" w:cs="Arial"/>
          <w:sz w:val="20"/>
          <w:szCs w:val="20"/>
        </w:rPr>
        <w:br w:type="page"/>
      </w:r>
    </w:p>
    <w:p w14:paraId="3D0D5689" w14:textId="77777777" w:rsidR="004E4E18" w:rsidRPr="00C16ADD" w:rsidRDefault="004E4E18" w:rsidP="00390A9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470C336" w14:textId="4185A313" w:rsidR="00895887" w:rsidRPr="004E4E18" w:rsidRDefault="00895887" w:rsidP="00895887">
      <w:pPr>
        <w:rPr>
          <w:rFonts w:ascii="Arial" w:eastAsia="Calibri" w:hAnsi="Arial" w:cs="Arial"/>
          <w:b/>
          <w:sz w:val="20"/>
          <w:szCs w:val="20"/>
        </w:rPr>
      </w:pPr>
    </w:p>
    <w:p w14:paraId="7DD98C9F" w14:textId="268AF554" w:rsidR="000967F2" w:rsidRPr="005B1C8F" w:rsidRDefault="00C129C5" w:rsidP="005B1C8F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SOCIAL </w:t>
      </w:r>
      <w:r w:rsidR="008862EC" w:rsidRPr="004E4E18">
        <w:rPr>
          <w:rFonts w:ascii="Arial" w:eastAsia="Calibri" w:hAnsi="Arial" w:cs="Arial"/>
          <w:b/>
          <w:sz w:val="20"/>
          <w:szCs w:val="20"/>
          <w:lang w:val="en-GB"/>
        </w:rPr>
        <w:t>SCIENCE 3 – Unit 3. Our heritage</w:t>
      </w:r>
    </w:p>
    <w:p w14:paraId="1224E075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2BC3A187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4E4E18" w14:paraId="4431EFDB" w14:textId="77777777" w:rsidTr="000967F2">
        <w:tc>
          <w:tcPr>
            <w:tcW w:w="13994" w:type="dxa"/>
          </w:tcPr>
          <w:p w14:paraId="0B18744A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C7208A" w14:paraId="0B8465C2" w14:textId="77777777" w:rsidTr="000967F2">
        <w:tc>
          <w:tcPr>
            <w:tcW w:w="13994" w:type="dxa"/>
          </w:tcPr>
          <w:p w14:paraId="4ACB8E82" w14:textId="45943C2E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unidad los alu</w:t>
            </w:r>
            <w:r w:rsidR="00A16112" w:rsidRPr="004E4E18">
              <w:rPr>
                <w:rFonts w:ascii="Arial" w:eastAsia="Calibri" w:hAnsi="Arial" w:cs="Arial"/>
                <w:sz w:val="20"/>
                <w:szCs w:val="20"/>
              </w:rPr>
              <w:t xml:space="preserve">mnos aprenderán el concepto de patrimonio aplicado a distintos ámbitos como son: el patrimonio cultural y el patrimonio natural. </w:t>
            </w:r>
          </w:p>
          <w:p w14:paraId="7E26E4EB" w14:textId="5C2778FF" w:rsidR="000967F2" w:rsidRPr="004E4E18" w:rsidRDefault="00A1611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Por último, aprenderán la importancia de dejar un buen legado para las generaciones futuras</w:t>
            </w:r>
            <w:r w:rsidR="00C727E3" w:rsidRPr="004E4E18">
              <w:rPr>
                <w:rFonts w:ascii="Arial" w:eastAsia="Calibri" w:hAnsi="Arial" w:cs="Arial"/>
                <w:sz w:val="20"/>
                <w:szCs w:val="20"/>
              </w:rPr>
              <w:t>, como parte de la SDG que se está trabajand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o a lo largo del trimestre: </w:t>
            </w:r>
            <w:proofErr w:type="spellStart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>Sustainable</w:t>
            </w:r>
            <w:proofErr w:type="spellEnd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>cities</w:t>
            </w:r>
            <w:proofErr w:type="spellEnd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>communities</w:t>
            </w:r>
            <w:proofErr w:type="spellEnd"/>
            <w:r w:rsidR="00C727E3"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35290774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0FBF31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29C91253" w14:textId="7E85419F" w:rsidR="000967F2" w:rsidRPr="004E4E18" w:rsidRDefault="00CB36F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el uso conjunto del Presente Simple y el Presente Continuo, a parte de las formas de Pasado Simple para el verbo </w:t>
            </w:r>
            <w:proofErr w:type="spellStart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to</w:t>
            </w:r>
            <w:proofErr w:type="spellEnd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be: </w:t>
            </w:r>
            <w:proofErr w:type="spellStart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was</w:t>
            </w:r>
            <w:proofErr w:type="spellEnd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were</w:t>
            </w:r>
            <w:proofErr w:type="spellEnd"/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9337755" w14:textId="77777777" w:rsidR="00CB36F3" w:rsidRPr="004E4E18" w:rsidRDefault="00CB36F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D0B86C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5F3FB889" w14:textId="30C075BC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La sección se </w:t>
            </w:r>
            <w:r w:rsidR="000D6942" w:rsidRPr="004E4E18">
              <w:rPr>
                <w:rFonts w:ascii="Arial" w:eastAsia="Calibri" w:hAnsi="Arial" w:cs="Arial"/>
                <w:sz w:val="20"/>
                <w:szCs w:val="20"/>
              </w:rPr>
              <w:t xml:space="preserve">centra en que los alumnos descubran aquellos lugares que forman parte del Patrimonio de la Humanidad de la UNESCO. </w:t>
            </w:r>
          </w:p>
          <w:p w14:paraId="2A974D8B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8684F2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08A6FB47" w14:textId="1011F0DC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Los alumnos aprenderán a dibu</w:t>
            </w:r>
            <w:r w:rsidR="000D6942" w:rsidRPr="004E4E18">
              <w:rPr>
                <w:rFonts w:ascii="Arial" w:eastAsia="Calibri" w:hAnsi="Arial" w:cs="Arial"/>
                <w:sz w:val="20"/>
                <w:szCs w:val="20"/>
              </w:rPr>
              <w:t xml:space="preserve">jar la naturaleza. </w:t>
            </w:r>
          </w:p>
          <w:p w14:paraId="09029196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97E336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57F45F8A" w14:textId="724A176B" w:rsidR="000967F2" w:rsidRPr="004E4E18" w:rsidRDefault="00164C5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Self-management: Stress management</w:t>
            </w:r>
            <w:r w:rsidR="00C727E3"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4B68B8BF" w14:textId="3917E18D" w:rsidR="000967F2" w:rsidRPr="004E4E18" w:rsidRDefault="000967F2" w:rsidP="000967F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4E4E18" w14:paraId="54537B74" w14:textId="77777777" w:rsidTr="000967F2">
        <w:tc>
          <w:tcPr>
            <w:tcW w:w="13994" w:type="dxa"/>
          </w:tcPr>
          <w:p w14:paraId="71408C4E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4E4E18" w14:paraId="0D4AE84A" w14:textId="77777777" w:rsidTr="000967F2">
        <w:tc>
          <w:tcPr>
            <w:tcW w:w="13994" w:type="dxa"/>
          </w:tcPr>
          <w:p w14:paraId="21B3F95E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0725807" w14:textId="76D2B60D" w:rsidR="000967F2" w:rsidRPr="004E4E1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  <w:r w:rsidR="00C727E3"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7E439D7" w14:textId="3CB7231E" w:rsidR="00C727E3" w:rsidRPr="004E4E18" w:rsidRDefault="00C727E3" w:rsidP="00D87A9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Apr</w:t>
            </w:r>
            <w:r w:rsidR="00D87A9E" w:rsidRPr="004E4E18">
              <w:rPr>
                <w:rFonts w:ascii="Arial" w:eastAsia="Calibri" w:hAnsi="Arial" w:cs="Arial"/>
                <w:sz w:val="20"/>
                <w:szCs w:val="20"/>
              </w:rPr>
              <w:t>enda qué es el Patrimonio Natural</w:t>
            </w:r>
          </w:p>
          <w:p w14:paraId="58CB004D" w14:textId="1E0ED4CA" w:rsidR="00D87A9E" w:rsidRPr="004E4E18" w:rsidRDefault="00D87A9E" w:rsidP="00D87A9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Aprenda que es el Patrimonio Histórico. </w:t>
            </w:r>
          </w:p>
          <w:p w14:paraId="6FC9017C" w14:textId="6032AE26" w:rsidR="000967F2" w:rsidRPr="004E4E18" w:rsidRDefault="000967F2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Identifique l</w:t>
            </w:r>
            <w:r w:rsidR="00D87A9E" w:rsidRPr="004E4E18">
              <w:rPr>
                <w:rFonts w:ascii="Arial" w:eastAsia="Calibri" w:hAnsi="Arial" w:cs="Arial"/>
                <w:sz w:val="20"/>
                <w:szCs w:val="20"/>
              </w:rPr>
              <w:t>os diferentes sitios que forman parte del Patrimonio de la Humanidad de la UNESCO</w:t>
            </w:r>
          </w:p>
        </w:tc>
      </w:tr>
      <w:tr w:rsidR="000967F2" w:rsidRPr="004E4E18" w14:paraId="4DB6BD68" w14:textId="77777777" w:rsidTr="000967F2">
        <w:tc>
          <w:tcPr>
            <w:tcW w:w="13994" w:type="dxa"/>
          </w:tcPr>
          <w:p w14:paraId="0DBE0447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4E4E18" w14:paraId="745DC24B" w14:textId="77777777" w:rsidTr="000967F2">
        <w:tc>
          <w:tcPr>
            <w:tcW w:w="13994" w:type="dxa"/>
          </w:tcPr>
          <w:p w14:paraId="768D1FA9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4E4E18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73D61C4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8DC7631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CAF1568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BF3A949" w14:textId="38867039" w:rsidR="000967F2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88BFAA0" w14:textId="77777777" w:rsidR="004E4E18" w:rsidRPr="004E4E18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0967F2" w:rsidRPr="004E4E18" w14:paraId="3E40464E" w14:textId="77777777" w:rsidTr="000967F2">
        <w:tc>
          <w:tcPr>
            <w:tcW w:w="14029" w:type="dxa"/>
            <w:gridSpan w:val="5"/>
            <w:shd w:val="clear" w:color="auto" w:fill="F2F2F2"/>
          </w:tcPr>
          <w:p w14:paraId="5DB2410A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1A760F9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4E4E18" w14:paraId="43B00592" w14:textId="77777777" w:rsidTr="005639E7">
        <w:tc>
          <w:tcPr>
            <w:tcW w:w="2547" w:type="dxa"/>
          </w:tcPr>
          <w:p w14:paraId="42D5F840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40E70B19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AA18CAE" w14:textId="23A2A7A0" w:rsidR="000967F2" w:rsidRPr="004E4E18" w:rsidRDefault="00A87D64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229EDDCF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87D64" w:rsidRPr="004E4E18" w14:paraId="2FB4A0F3" w14:textId="77777777" w:rsidTr="00AB26FF">
        <w:trPr>
          <w:trHeight w:val="3291"/>
        </w:trPr>
        <w:tc>
          <w:tcPr>
            <w:tcW w:w="2547" w:type="dxa"/>
          </w:tcPr>
          <w:p w14:paraId="52D294CB" w14:textId="34BF4DC6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417" w:type="dxa"/>
          </w:tcPr>
          <w:p w14:paraId="73A31904" w14:textId="05FED327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86" w:type="dxa"/>
          </w:tcPr>
          <w:p w14:paraId="5303B686" w14:textId="3E2D313F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1.3. Proteger el patrimonio natural y cultural y valorarlo, adoptando conductas respetuosas para su disfrute y proponiendo acciones para su conservación y mejora.</w:t>
            </w:r>
          </w:p>
        </w:tc>
        <w:tc>
          <w:tcPr>
            <w:tcW w:w="4252" w:type="dxa"/>
          </w:tcPr>
          <w:p w14:paraId="507E0720" w14:textId="77777777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0DE4254E" w14:textId="07BFEA62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6E031B2C" w14:textId="77777777" w:rsidR="00A87D64" w:rsidRPr="004E4E18" w:rsidRDefault="00A87D64" w:rsidP="00A87D6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El patrimonio natural y cultural. Los espacios protegidos, culturales y naturales. Su uso, cuidado y conservación.</w:t>
            </w:r>
          </w:p>
          <w:p w14:paraId="51915D31" w14:textId="54CA3FEC" w:rsidR="00A87D64" w:rsidRPr="004E4E18" w:rsidRDefault="00A87D64" w:rsidP="00A87D6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Hitos históricos, costumbres y tradiciones de la Comunidad de Madrid.</w:t>
            </w:r>
          </w:p>
        </w:tc>
        <w:tc>
          <w:tcPr>
            <w:tcW w:w="2127" w:type="dxa"/>
          </w:tcPr>
          <w:p w14:paraId="50B0F505" w14:textId="35B8B2A9" w:rsidR="00A87D64" w:rsidRPr="004E4E18" w:rsidRDefault="0018299E" w:rsidP="00A87D64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42 - 45</w:t>
            </w:r>
          </w:p>
        </w:tc>
      </w:tr>
    </w:tbl>
    <w:p w14:paraId="442B7434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4E4E18">
        <w:rPr>
          <w:rFonts w:ascii="Arial" w:eastAsia="Calibri" w:hAnsi="Arial" w:cs="Arial"/>
          <w:sz w:val="20"/>
          <w:szCs w:val="20"/>
        </w:rPr>
        <w:t>Competencias Clave</w:t>
      </w:r>
    </w:p>
    <w:p w14:paraId="5215CBBA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4E4E18">
        <w:rPr>
          <w:rFonts w:ascii="Arial" w:eastAsia="Calibri" w:hAnsi="Arial" w:cs="Arial"/>
          <w:sz w:val="20"/>
          <w:szCs w:val="20"/>
        </w:rPr>
        <w:t>Perfil de Salida</w:t>
      </w:r>
    </w:p>
    <w:p w14:paraId="29357A6F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4E4E18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0967F2" w:rsidRPr="004E4E18" w14:paraId="3B3306AB" w14:textId="77777777" w:rsidTr="005639E7">
        <w:tc>
          <w:tcPr>
            <w:tcW w:w="2669" w:type="dxa"/>
          </w:tcPr>
          <w:p w14:paraId="6B7098D5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59A41E69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82F85E1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222FB326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AF88B4E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C04E249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269F82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66614CF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DD1F865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1778D" w:rsidRPr="004E4E18" w14:paraId="1EED264B" w14:textId="77777777" w:rsidTr="00BE7E88">
        <w:tc>
          <w:tcPr>
            <w:tcW w:w="14560" w:type="dxa"/>
            <w:gridSpan w:val="5"/>
          </w:tcPr>
          <w:p w14:paraId="31477F58" w14:textId="77777777" w:rsidR="0021778D" w:rsidRPr="004E4E18" w:rsidRDefault="0021778D" w:rsidP="00BE7E8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1.3. Proteger el patrimonio natural y cultural y valorarlo, adoptando conductas respetuosas para su disfrute y proponiendo acciones para su conservación y mejora.</w:t>
            </w:r>
          </w:p>
        </w:tc>
      </w:tr>
      <w:tr w:rsidR="00A87D64" w:rsidRPr="004E4E18" w14:paraId="0D27ACF5" w14:textId="77777777" w:rsidTr="005639E7">
        <w:tc>
          <w:tcPr>
            <w:tcW w:w="2669" w:type="dxa"/>
          </w:tcPr>
          <w:p w14:paraId="2F93AF01" w14:textId="36A433ED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Protege el patrimonio natural y cultural y valorarlo, adoptando conductas respetuosas para su disfrute y proponiendo acciones para su conservación y mejora.</w:t>
            </w:r>
          </w:p>
        </w:tc>
        <w:tc>
          <w:tcPr>
            <w:tcW w:w="2855" w:type="dxa"/>
          </w:tcPr>
          <w:p w14:paraId="4FAD8DE2" w14:textId="77777777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5028ECBE" w14:textId="77777777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D0F2677" w14:textId="77777777" w:rsidR="00A87D64" w:rsidRPr="004E4E18" w:rsidRDefault="00A87D64" w:rsidP="00A87D64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59437D38" w14:textId="77777777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6CCA121" w14:textId="39B6274C" w:rsidR="00895887" w:rsidRPr="004E4E18" w:rsidRDefault="00895887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285637DA" w14:textId="77777777" w:rsidR="00895887" w:rsidRPr="004E4E18" w:rsidRDefault="00895887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0C44ECA1" w14:textId="77777777" w:rsidR="004E4E18" w:rsidRPr="00E4090A" w:rsidRDefault="004E4E18">
      <w:pPr>
        <w:rPr>
          <w:rFonts w:ascii="Arial" w:eastAsia="Calibri" w:hAnsi="Arial" w:cs="Arial"/>
          <w:b/>
          <w:sz w:val="20"/>
          <w:szCs w:val="20"/>
        </w:rPr>
      </w:pPr>
      <w:r w:rsidRPr="00E4090A">
        <w:rPr>
          <w:rFonts w:ascii="Arial" w:eastAsia="Calibri" w:hAnsi="Arial" w:cs="Arial"/>
          <w:b/>
          <w:sz w:val="20"/>
          <w:szCs w:val="20"/>
        </w:rPr>
        <w:br w:type="page"/>
      </w:r>
    </w:p>
    <w:p w14:paraId="3DF2A65B" w14:textId="7FBB6D01" w:rsidR="000967F2" w:rsidRPr="004E4E18" w:rsidRDefault="00D1373E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954F1B" w:rsidRPr="004E4E18">
        <w:rPr>
          <w:rFonts w:ascii="Arial" w:eastAsia="Calibri" w:hAnsi="Arial" w:cs="Arial"/>
          <w:b/>
          <w:sz w:val="20"/>
          <w:szCs w:val="20"/>
          <w:lang w:val="en-GB"/>
        </w:rPr>
        <w:t>SCIENCE 3</w:t>
      </w:r>
      <w:r w:rsidR="000967F2"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– Unit 4</w:t>
      </w:r>
      <w:r w:rsidR="006811CE"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 Physical geography</w:t>
      </w:r>
      <w:r w:rsidR="00390A92">
        <w:rPr>
          <w:rFonts w:ascii="Arial" w:eastAsia="Calibri" w:hAnsi="Arial" w:cs="Arial"/>
          <w:b/>
          <w:sz w:val="20"/>
          <w:szCs w:val="20"/>
          <w:lang w:val="en-GB"/>
        </w:rPr>
        <w:t xml:space="preserve"> of Spain</w:t>
      </w:r>
    </w:p>
    <w:p w14:paraId="03B611D3" w14:textId="6C69CC5B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AD69108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4E4E18" w14:paraId="167596BB" w14:textId="77777777" w:rsidTr="000967F2">
        <w:tc>
          <w:tcPr>
            <w:tcW w:w="13994" w:type="dxa"/>
          </w:tcPr>
          <w:p w14:paraId="1486E7C1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C7208A" w14:paraId="1B706CD9" w14:textId="77777777" w:rsidTr="000967F2">
        <w:tc>
          <w:tcPr>
            <w:tcW w:w="13994" w:type="dxa"/>
          </w:tcPr>
          <w:p w14:paraId="38243F94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F7EA965" w14:textId="04FB0316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unidad los alumno</w:t>
            </w:r>
            <w:r w:rsidR="00DC2CAD" w:rsidRPr="004E4E18">
              <w:rPr>
                <w:rFonts w:ascii="Arial" w:eastAsia="Calibri" w:hAnsi="Arial" w:cs="Arial"/>
                <w:sz w:val="20"/>
                <w:szCs w:val="20"/>
              </w:rPr>
              <w:t>s aprenderán conceptos</w:t>
            </w:r>
            <w:r w:rsidR="00895887" w:rsidRPr="004E4E18">
              <w:rPr>
                <w:rFonts w:ascii="Arial" w:eastAsia="Calibri" w:hAnsi="Arial" w:cs="Arial"/>
                <w:sz w:val="20"/>
                <w:szCs w:val="20"/>
              </w:rPr>
              <w:t xml:space="preserve"> básicos en relación a la geografía física de España,</w:t>
            </w:r>
            <w:r w:rsidR="00DC2CAD" w:rsidRPr="004E4E18">
              <w:rPr>
                <w:rFonts w:ascii="Arial" w:eastAsia="Calibri" w:hAnsi="Arial" w:cs="Arial"/>
                <w:sz w:val="20"/>
                <w:szCs w:val="20"/>
              </w:rPr>
              <w:t xml:space="preserve"> mediante los siguientes temas de estudio: </w:t>
            </w:r>
          </w:p>
          <w:p w14:paraId="72F36ADB" w14:textId="089DB876" w:rsidR="00DC2CAD" w:rsidRPr="004E4E18" w:rsidRDefault="00164C53" w:rsidP="00DC2CA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Tipos de relieve</w:t>
            </w:r>
            <w:r w:rsidR="00B14522" w:rsidRPr="004E4E18">
              <w:rPr>
                <w:rFonts w:eastAsia="Calibri" w:cs="Arial"/>
                <w:sz w:val="20"/>
              </w:rPr>
              <w:t xml:space="preserve">. </w:t>
            </w:r>
          </w:p>
          <w:p w14:paraId="586FC83A" w14:textId="49211DDA" w:rsidR="00DC2CAD" w:rsidRPr="004E4E18" w:rsidRDefault="00164C53" w:rsidP="00DC2CA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Cadenas montañosas</w:t>
            </w:r>
          </w:p>
          <w:p w14:paraId="1F2ADB08" w14:textId="015869F9" w:rsidR="00DC2CAD" w:rsidRPr="004E4E18" w:rsidRDefault="00164C53" w:rsidP="00DC2CA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Los ríos</w:t>
            </w:r>
          </w:p>
          <w:p w14:paraId="345475C0" w14:textId="5F7D0DC4" w:rsidR="00CE4871" w:rsidRPr="004E4E18" w:rsidRDefault="00111574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Se seguirá trabajando</w:t>
            </w:r>
            <w:r w:rsidR="00CE4871" w:rsidRPr="004E4E18">
              <w:rPr>
                <w:rFonts w:ascii="Arial" w:eastAsia="Calibri" w:hAnsi="Arial" w:cs="Arial"/>
                <w:sz w:val="20"/>
                <w:szCs w:val="20"/>
              </w:rPr>
              <w:t xml:space="preserve"> la SDG del trimestre </w:t>
            </w:r>
            <w:proofErr w:type="spellStart"/>
            <w:r w:rsidR="00164C53">
              <w:rPr>
                <w:rFonts w:ascii="Arial" w:eastAsia="Calibri" w:hAnsi="Arial" w:cs="Arial"/>
                <w:i/>
                <w:sz w:val="20"/>
                <w:szCs w:val="20"/>
              </w:rPr>
              <w:t>Sustainable</w:t>
            </w:r>
            <w:proofErr w:type="spellEnd"/>
            <w:r w:rsidR="00164C53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164C53">
              <w:rPr>
                <w:rFonts w:ascii="Arial" w:eastAsia="Calibri" w:hAnsi="Arial" w:cs="Arial"/>
                <w:i/>
                <w:sz w:val="20"/>
                <w:szCs w:val="20"/>
              </w:rPr>
              <w:t>cities</w:t>
            </w:r>
            <w:proofErr w:type="spellEnd"/>
            <w:r w:rsidR="00164C53">
              <w:rPr>
                <w:rFonts w:ascii="Arial" w:eastAsia="Calibri" w:hAnsi="Arial" w:cs="Arial"/>
                <w:i/>
                <w:sz w:val="20"/>
                <w:szCs w:val="20"/>
              </w:rPr>
              <w:t xml:space="preserve"> &amp; </w:t>
            </w:r>
            <w:proofErr w:type="spellStart"/>
            <w:r w:rsidR="00164C53">
              <w:rPr>
                <w:rFonts w:ascii="Arial" w:eastAsia="Calibri" w:hAnsi="Arial" w:cs="Arial"/>
                <w:i/>
                <w:sz w:val="20"/>
                <w:szCs w:val="20"/>
              </w:rPr>
              <w:t>communities</w:t>
            </w:r>
            <w:proofErr w:type="spellEnd"/>
          </w:p>
          <w:p w14:paraId="39357EC1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544C7DB7" w14:textId="77777777" w:rsidR="000967F2" w:rsidRPr="00026202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2620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026202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2620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21D7B9E9" w14:textId="5BF5E67B" w:rsidR="00CB36F3" w:rsidRPr="00DF1D2C" w:rsidRDefault="00164C5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F1D2C">
              <w:rPr>
                <w:rFonts w:ascii="Arial" w:eastAsia="Calibri" w:hAnsi="Arial" w:cs="Arial"/>
                <w:sz w:val="20"/>
                <w:szCs w:val="20"/>
              </w:rPr>
              <w:t xml:space="preserve">Los </w:t>
            </w:r>
            <w:proofErr w:type="spellStart"/>
            <w:r w:rsidRPr="00DF1D2C">
              <w:rPr>
                <w:rFonts w:ascii="Arial" w:eastAsia="Calibri" w:hAnsi="Arial" w:cs="Arial"/>
                <w:sz w:val="20"/>
                <w:szCs w:val="20"/>
              </w:rPr>
              <w:t>alumnus</w:t>
            </w:r>
            <w:proofErr w:type="spellEnd"/>
            <w:r w:rsidRPr="00DF1D2C">
              <w:rPr>
                <w:rFonts w:ascii="Arial" w:eastAsia="Calibri" w:hAnsi="Arial" w:cs="Arial"/>
                <w:sz w:val="20"/>
                <w:szCs w:val="20"/>
              </w:rPr>
              <w:t xml:space="preserve"> estudiarán las formas del pasado del verbo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To</w:t>
            </w:r>
            <w:proofErr w:type="spellEnd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 xml:space="preserve"> be: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was</w:t>
            </w:r>
            <w:proofErr w:type="spellEnd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were</w:t>
            </w:r>
            <w:proofErr w:type="spellEnd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r w:rsidRPr="00DF1D2C">
              <w:rPr>
                <w:rFonts w:ascii="Arial" w:eastAsia="Calibri" w:hAnsi="Arial" w:cs="Arial"/>
                <w:sz w:val="20"/>
                <w:szCs w:val="20"/>
              </w:rPr>
              <w:t xml:space="preserve">y las formas de pasado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There</w:t>
            </w:r>
            <w:proofErr w:type="spellEnd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was</w:t>
            </w:r>
            <w:proofErr w:type="spellEnd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There</w:t>
            </w:r>
            <w:proofErr w:type="spellEnd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were</w:t>
            </w:r>
            <w:proofErr w:type="spellEnd"/>
          </w:p>
          <w:p w14:paraId="600AFC39" w14:textId="77777777" w:rsidR="000967F2" w:rsidRPr="00DF1D2C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07B10D8" w14:textId="77777777" w:rsidR="000967F2" w:rsidRPr="00DF1D2C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DF1D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DF1D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2C41E4CB" w14:textId="70C4FFBB" w:rsidR="000967F2" w:rsidRPr="00DF1D2C" w:rsidRDefault="00164C5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F1D2C">
              <w:rPr>
                <w:rFonts w:ascii="Arial" w:eastAsia="Calibri" w:hAnsi="Arial" w:cs="Arial"/>
                <w:sz w:val="20"/>
                <w:szCs w:val="20"/>
              </w:rPr>
              <w:t xml:space="preserve">En esta sección los alumnos comprenderán </w:t>
            </w:r>
            <w:proofErr w:type="spellStart"/>
            <w:r w:rsidRPr="00DF1D2C">
              <w:rPr>
                <w:rFonts w:ascii="Arial" w:eastAsia="Calibri" w:hAnsi="Arial" w:cs="Arial"/>
                <w:sz w:val="20"/>
                <w:szCs w:val="20"/>
              </w:rPr>
              <w:t>como</w:t>
            </w:r>
            <w:proofErr w:type="spellEnd"/>
            <w:r w:rsidRPr="00DF1D2C">
              <w:rPr>
                <w:rFonts w:ascii="Arial" w:eastAsia="Calibri" w:hAnsi="Arial" w:cs="Arial"/>
                <w:sz w:val="20"/>
                <w:szCs w:val="20"/>
              </w:rPr>
              <w:t xml:space="preserve"> funcionan las cuencas de los ríos. </w:t>
            </w:r>
          </w:p>
          <w:p w14:paraId="76F30DAB" w14:textId="77777777" w:rsidR="000967F2" w:rsidRPr="00DF1D2C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56055BA" w14:textId="77777777" w:rsidR="000967F2" w:rsidRPr="00DF1D2C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DF1D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DF1D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3BC59D1B" w14:textId="321DECFC" w:rsidR="000967F2" w:rsidRPr="00DF1D2C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F1D2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164C53" w:rsidRPr="00DF1D2C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representar paisajes acuáticos. </w:t>
            </w:r>
          </w:p>
          <w:p w14:paraId="2728FB2A" w14:textId="77777777" w:rsidR="000967F2" w:rsidRPr="00DF1D2C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383260" w14:textId="77777777" w:rsidR="000967F2" w:rsidRPr="00DF1D2C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8F18EF4" w14:textId="4F15D796" w:rsidR="000967F2" w:rsidRPr="00DF1D2C" w:rsidRDefault="00164C5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sz w:val="20"/>
                <w:szCs w:val="20"/>
                <w:lang w:val="en-GB"/>
              </w:rPr>
              <w:t>Social awareness: Perspective-talking</w:t>
            </w:r>
          </w:p>
          <w:p w14:paraId="3605E6B5" w14:textId="77777777" w:rsidR="000967F2" w:rsidRPr="00DF1D2C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4E4E18" w14:paraId="4F809040" w14:textId="77777777" w:rsidTr="000967F2">
        <w:tc>
          <w:tcPr>
            <w:tcW w:w="13994" w:type="dxa"/>
          </w:tcPr>
          <w:p w14:paraId="430C720F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4E4E18" w14:paraId="4096A42C" w14:textId="77777777" w:rsidTr="000967F2">
        <w:tc>
          <w:tcPr>
            <w:tcW w:w="13994" w:type="dxa"/>
          </w:tcPr>
          <w:p w14:paraId="122AC92F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0E74D310" w14:textId="3C131CEA" w:rsidR="000967F2" w:rsidRPr="004E4E1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44491772" w14:textId="5991D084" w:rsidR="00FA6B6E" w:rsidRPr="004E4E18" w:rsidRDefault="00B1452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Aprenda conocimientos básicos de la geografía física de España: mares y océanos que la rodean. Islas y archipiélagos. Localización en el mapa.  </w:t>
            </w:r>
            <w:r w:rsidR="00FA6B6E" w:rsidRPr="004E4E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D03DB58" w14:textId="238B8E58" w:rsidR="00FA6B6E" w:rsidRPr="004E4E18" w:rsidRDefault="00DC2CA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Aprenda lo</w:t>
            </w:r>
            <w:r w:rsidR="00B14522" w:rsidRPr="004E4E18">
              <w:rPr>
                <w:rFonts w:ascii="Arial" w:eastAsia="Calibri" w:hAnsi="Arial" w:cs="Arial"/>
                <w:sz w:val="20"/>
                <w:szCs w:val="20"/>
              </w:rPr>
              <w:t xml:space="preserve">s ríos: vertientes hidrográficas peninsulares y principales ríos. Cuencas hidrográficas peninsulares. </w:t>
            </w:r>
            <w:r w:rsidR="00FA6B6E" w:rsidRPr="004E4E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483D532" w14:textId="139BD67C" w:rsidR="000967F2" w:rsidRPr="004E4E18" w:rsidRDefault="00DC2CAD" w:rsidP="00DC2C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Apr</w:t>
            </w:r>
            <w:r w:rsidR="00B14522" w:rsidRPr="004E4E18">
              <w:rPr>
                <w:rFonts w:ascii="Arial" w:eastAsia="Calibri" w:hAnsi="Arial" w:cs="Arial"/>
                <w:sz w:val="20"/>
                <w:szCs w:val="20"/>
              </w:rPr>
              <w:t xml:space="preserve">enda conocimientos sobre el relieve. Formas de relieve y accidentes geográficos. Principales unidades del relieve de España y su localización en el mapa. </w:t>
            </w:r>
          </w:p>
        </w:tc>
      </w:tr>
      <w:tr w:rsidR="000967F2" w:rsidRPr="004E4E18" w14:paraId="1F098E0F" w14:textId="77777777" w:rsidTr="000967F2">
        <w:tc>
          <w:tcPr>
            <w:tcW w:w="13994" w:type="dxa"/>
          </w:tcPr>
          <w:p w14:paraId="6E2510FC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4E4E18" w14:paraId="34F6248A" w14:textId="77777777" w:rsidTr="000967F2">
        <w:tc>
          <w:tcPr>
            <w:tcW w:w="13994" w:type="dxa"/>
          </w:tcPr>
          <w:p w14:paraId="4C9B8853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4E4E18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5C9BECF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7A9B8D5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35248E9C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567FB83C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CCBAD29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2CBEF628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1E48AF6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0967F2" w:rsidRPr="004E4E18" w14:paraId="6CD0F332" w14:textId="77777777" w:rsidTr="000967F2">
        <w:tc>
          <w:tcPr>
            <w:tcW w:w="14029" w:type="dxa"/>
            <w:gridSpan w:val="5"/>
            <w:shd w:val="clear" w:color="auto" w:fill="F2F2F2"/>
          </w:tcPr>
          <w:p w14:paraId="17B3EE7D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4E4E18" w14:paraId="2F3D0749" w14:textId="77777777" w:rsidTr="00F16A04">
        <w:tc>
          <w:tcPr>
            <w:tcW w:w="2034" w:type="dxa"/>
          </w:tcPr>
          <w:p w14:paraId="270EB170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63" w:type="dxa"/>
          </w:tcPr>
          <w:p w14:paraId="79B9DB4B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969" w:type="dxa"/>
          </w:tcPr>
          <w:p w14:paraId="6A1EC2A1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3" w:type="dxa"/>
          </w:tcPr>
          <w:p w14:paraId="391D9A64" w14:textId="7FBB6DC3" w:rsidR="000967F2" w:rsidRPr="004E4E18" w:rsidRDefault="00BA69C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3FB8CA7E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BA69C0" w:rsidRPr="004E4E18" w14:paraId="41CED408" w14:textId="77777777" w:rsidTr="004E4E18">
        <w:trPr>
          <w:trHeight w:val="4399"/>
        </w:trPr>
        <w:tc>
          <w:tcPr>
            <w:tcW w:w="2034" w:type="dxa"/>
          </w:tcPr>
          <w:p w14:paraId="534D483F" w14:textId="6623471E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363" w:type="dxa"/>
          </w:tcPr>
          <w:p w14:paraId="56D972BA" w14:textId="732245A2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969" w:type="dxa"/>
          </w:tcPr>
          <w:p w14:paraId="6F131B3D" w14:textId="55238751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4253" w:type="dxa"/>
          </w:tcPr>
          <w:p w14:paraId="4B08F2EA" w14:textId="6F5065CC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315BC94F" w14:textId="66D36533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6D0F8D15" w14:textId="77777777" w:rsidR="00B14522" w:rsidRPr="004E4E18" w:rsidRDefault="00B14522" w:rsidP="00B1452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59" w:lineRule="auto"/>
              <w:ind w:left="7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color w:val="000000"/>
                <w:sz w:val="20"/>
                <w:szCs w:val="20"/>
              </w:rPr>
              <w:t>Los límites geográficos de España. Mares y océanos que la rodean. Islas y archipiélagos. Localización en el mapa.</w:t>
            </w:r>
          </w:p>
          <w:p w14:paraId="08A44C07" w14:textId="77777777" w:rsidR="00B14522" w:rsidRPr="004E4E18" w:rsidRDefault="00B14522" w:rsidP="00B1452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59" w:lineRule="auto"/>
              <w:ind w:left="7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color w:val="000000"/>
                <w:sz w:val="20"/>
                <w:szCs w:val="20"/>
              </w:rPr>
              <w:t>Vertientes hidrográficas peninsulares y principales ríos. Cuencas hidrográficas peninsulares Localización en el mapa de España de los principales ríos de la Península Ibérica.</w:t>
            </w:r>
          </w:p>
          <w:p w14:paraId="22056384" w14:textId="77777777" w:rsidR="00B14522" w:rsidRPr="004E4E18" w:rsidRDefault="00B14522" w:rsidP="00B1452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59" w:lineRule="auto"/>
              <w:ind w:left="7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color w:val="000000"/>
                <w:sz w:val="20"/>
                <w:szCs w:val="20"/>
              </w:rPr>
              <w:t>Formas de relieve y accidentes geográficos. Principales unidades del relieve de España y localización en el mapa de las principales cordilleras y montañas.</w:t>
            </w:r>
          </w:p>
          <w:p w14:paraId="179E2D18" w14:textId="77777777" w:rsidR="00BA69C0" w:rsidRPr="004E4E18" w:rsidRDefault="00BA69C0" w:rsidP="00BA6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A34AC9D" w14:textId="15246914" w:rsidR="00BA69C0" w:rsidRPr="004E4E18" w:rsidRDefault="00907D2A" w:rsidP="00BA69C0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Páginas 54 - 59 </w:t>
            </w:r>
          </w:p>
        </w:tc>
      </w:tr>
    </w:tbl>
    <w:p w14:paraId="36A91E4F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4E4E18">
        <w:rPr>
          <w:rFonts w:ascii="Arial" w:eastAsia="Calibri" w:hAnsi="Arial" w:cs="Arial"/>
          <w:sz w:val="20"/>
          <w:szCs w:val="20"/>
        </w:rPr>
        <w:t>Competencias Clave</w:t>
      </w:r>
    </w:p>
    <w:p w14:paraId="10FC89A7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4E4E18">
        <w:rPr>
          <w:rFonts w:ascii="Arial" w:eastAsia="Calibri" w:hAnsi="Arial" w:cs="Arial"/>
          <w:sz w:val="20"/>
          <w:szCs w:val="20"/>
        </w:rPr>
        <w:t>Perfil de Salida</w:t>
      </w:r>
    </w:p>
    <w:p w14:paraId="4339940D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0967F2" w:rsidRPr="004E4E18" w14:paraId="5530196B" w14:textId="77777777" w:rsidTr="000967F2">
        <w:tc>
          <w:tcPr>
            <w:tcW w:w="14029" w:type="dxa"/>
            <w:gridSpan w:val="5"/>
            <w:shd w:val="clear" w:color="auto" w:fill="F2F2F2"/>
          </w:tcPr>
          <w:p w14:paraId="12F17C09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0967F2" w:rsidRPr="004E4E18" w14:paraId="257C36B5" w14:textId="77777777" w:rsidTr="00F16A04">
        <w:tc>
          <w:tcPr>
            <w:tcW w:w="1980" w:type="dxa"/>
          </w:tcPr>
          <w:p w14:paraId="0A8EC129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</w:tcPr>
          <w:p w14:paraId="2194EDF4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9797BFC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</w:tcPr>
          <w:p w14:paraId="74966449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8923A62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</w:tcPr>
          <w:p w14:paraId="2CD690CD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E7DE216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E57491E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59D100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1778D" w:rsidRPr="004E4E18" w14:paraId="72E8FCB1" w14:textId="77777777" w:rsidTr="00B26670">
        <w:tc>
          <w:tcPr>
            <w:tcW w:w="14029" w:type="dxa"/>
            <w:gridSpan w:val="5"/>
          </w:tcPr>
          <w:p w14:paraId="7454C3D0" w14:textId="77777777" w:rsidR="0021778D" w:rsidRPr="004E4E18" w:rsidRDefault="0021778D" w:rsidP="00B2667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</w:tr>
      <w:tr w:rsidR="00BA69C0" w:rsidRPr="004E4E18" w14:paraId="0861B39B" w14:textId="77777777" w:rsidTr="00F16A04">
        <w:tc>
          <w:tcPr>
            <w:tcW w:w="1980" w:type="dxa"/>
          </w:tcPr>
          <w:p w14:paraId="294B7BB9" w14:textId="5860003D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3118" w:type="dxa"/>
          </w:tcPr>
          <w:p w14:paraId="4FD62400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652FEBE4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A796623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E504487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733FC81" w14:textId="2A63C4D5" w:rsidR="004E4E18" w:rsidRDefault="004E4E18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082EB5B" w14:textId="77777777" w:rsidR="004E4E18" w:rsidRDefault="004E4E18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6271E42E" w14:textId="753F7FCD" w:rsidR="004E4E18" w:rsidRPr="00DF1D2C" w:rsidRDefault="004E4E18" w:rsidP="004E4E18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DF1D2C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SOCIAL SCIENCE 3 – </w:t>
      </w:r>
      <w:proofErr w:type="spellStart"/>
      <w:r w:rsidRPr="00DF1D2C">
        <w:rPr>
          <w:rFonts w:ascii="Arial" w:eastAsia="Arial" w:hAnsi="Arial" w:cs="Arial"/>
          <w:b/>
          <w:sz w:val="20"/>
          <w:szCs w:val="20"/>
          <w:lang w:val="en-GB"/>
        </w:rPr>
        <w:t>Situación</w:t>
      </w:r>
      <w:proofErr w:type="spellEnd"/>
      <w:r w:rsidRPr="00DF1D2C">
        <w:rPr>
          <w:rFonts w:ascii="Arial" w:eastAsia="Arial" w:hAnsi="Arial" w:cs="Arial"/>
          <w:b/>
          <w:sz w:val="20"/>
          <w:szCs w:val="20"/>
          <w:lang w:val="en-GB"/>
        </w:rPr>
        <w:t xml:space="preserve"> de</w:t>
      </w:r>
      <w:r w:rsidR="005B1C8F" w:rsidRPr="00DF1D2C">
        <w:rPr>
          <w:rFonts w:ascii="Arial" w:eastAsia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="005B1C8F" w:rsidRPr="00DF1D2C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="005B1C8F" w:rsidRPr="00DF1D2C">
        <w:rPr>
          <w:rFonts w:ascii="Arial" w:eastAsia="Arial" w:hAnsi="Arial" w:cs="Arial"/>
          <w:b/>
          <w:sz w:val="20"/>
          <w:szCs w:val="20"/>
          <w:lang w:val="en-GB"/>
        </w:rPr>
        <w:t xml:space="preserve"> 2: End-of-term School Trip</w:t>
      </w:r>
    </w:p>
    <w:p w14:paraId="464BAA27" w14:textId="77777777" w:rsidR="004E4E18" w:rsidRPr="00DF1D2C" w:rsidRDefault="004E4E18" w:rsidP="004E4E18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5FCB7428" w14:textId="03004F83" w:rsidR="004E4E18" w:rsidRPr="00A85FF7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1B340224" w14:textId="77777777" w:rsidR="004E4E18" w:rsidRPr="00C16ADD" w:rsidRDefault="004E4E18" w:rsidP="004E4E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4090A" w:rsidRPr="00203170" w14:paraId="18389B5A" w14:textId="77777777" w:rsidTr="00390A92">
        <w:tc>
          <w:tcPr>
            <w:tcW w:w="13994" w:type="dxa"/>
          </w:tcPr>
          <w:p w14:paraId="07BDD247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E4090A" w:rsidRPr="00203170" w14:paraId="2A8F4847" w14:textId="77777777" w:rsidTr="00390A92">
        <w:tc>
          <w:tcPr>
            <w:tcW w:w="13994" w:type="dxa"/>
          </w:tcPr>
          <w:p w14:paraId="4EAC8FF4" w14:textId="101E112B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>La tarea consiste en</w:t>
            </w:r>
            <w:r w:rsidR="005B1C8F">
              <w:rPr>
                <w:rFonts w:ascii="Arial" w:eastAsia="Calibri" w:hAnsi="Arial" w:cs="Arial"/>
                <w:sz w:val="20"/>
                <w:szCs w:val="20"/>
              </w:rPr>
              <w:t xml:space="preserve"> elaborar un viaje de un día como viaje de fin de trimestre</w:t>
            </w:r>
          </w:p>
          <w:p w14:paraId="4D1B6FB0" w14:textId="7E5B13DF" w:rsidR="00E4090A" w:rsidRDefault="005B1C8F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Te proponemos que los alumnos tengan en cuenta las siguientes cuestiones a la hora de elegir un destino: </w:t>
            </w:r>
          </w:p>
          <w:p w14:paraId="07164C13" w14:textId="1FC2576E" w:rsidR="005B1C8F" w:rsidRDefault="005B1C8F" w:rsidP="005B1C8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¿qué podemos aprender de estudiar nuestro patrimonio?</w:t>
            </w:r>
          </w:p>
          <w:p w14:paraId="7DA0E88E" w14:textId="6D78A03A" w:rsidR="005B1C8F" w:rsidRDefault="005B1C8F" w:rsidP="005B1C8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¿Cómo podemos preservar y proteger nuestro patrimonio?</w:t>
            </w:r>
          </w:p>
          <w:p w14:paraId="47A7B9AC" w14:textId="4CEA2095" w:rsidR="005B1C8F" w:rsidRPr="005B1C8F" w:rsidRDefault="005B1C8F" w:rsidP="005B1C8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¿Qué montañas o ríos vais a visitar?</w:t>
            </w:r>
          </w:p>
          <w:p w14:paraId="309889EE" w14:textId="4C45BE56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="005B1C8F">
              <w:rPr>
                <w:rFonts w:ascii="Arial" w:eastAsia="Calibri" w:hAnsi="Arial" w:cs="Arial"/>
                <w:sz w:val="20"/>
                <w:szCs w:val="20"/>
              </w:rPr>
              <w:t>u misión será planear una excursión de un día teniendo en cuenta las premisas anteriores</w:t>
            </w: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6F044E1" w14:textId="77777777" w:rsidR="00E4090A" w:rsidRPr="00203170" w:rsidRDefault="00E4090A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Por último, el grupo de trabajo deberán presentar su producto final al resto de alumnos. </w:t>
            </w:r>
          </w:p>
        </w:tc>
      </w:tr>
      <w:tr w:rsidR="00E4090A" w:rsidRPr="00203170" w14:paraId="56035624" w14:textId="77777777" w:rsidTr="00390A92">
        <w:tc>
          <w:tcPr>
            <w:tcW w:w="13994" w:type="dxa"/>
          </w:tcPr>
          <w:p w14:paraId="55D48BC8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E4090A" w:rsidRPr="00203170" w14:paraId="1A5DDFC8" w14:textId="77777777" w:rsidTr="00390A92">
        <w:tc>
          <w:tcPr>
            <w:tcW w:w="13994" w:type="dxa"/>
          </w:tcPr>
          <w:p w14:paraId="590C7ECA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4F68F1CF" w14:textId="06191643" w:rsidR="00E4090A" w:rsidRPr="00203170" w:rsidRDefault="00E4090A" w:rsidP="00E4090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>Identifique los diferentes elementos q</w:t>
            </w:r>
            <w:r w:rsidR="005B1C8F">
              <w:rPr>
                <w:rFonts w:ascii="Arial" w:eastAsia="Calibri" w:hAnsi="Arial" w:cs="Arial"/>
                <w:sz w:val="20"/>
                <w:szCs w:val="20"/>
              </w:rPr>
              <w:t>ue forman la creación de un viaje</w:t>
            </w: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081177A8" w14:textId="77777777" w:rsidR="00E4090A" w:rsidRPr="00203170" w:rsidRDefault="00E4090A" w:rsidP="00E4090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Aprender a recibir comentarios de crítica positivos de otros grupos para la mejora del trabajo. </w:t>
            </w:r>
          </w:p>
          <w:p w14:paraId="21281943" w14:textId="77777777" w:rsidR="00E4090A" w:rsidRPr="00203170" w:rsidRDefault="00E4090A" w:rsidP="00E4090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Aprender a dividir las tareas del trabajo en grupo de forma equitativa de modo que todos los miembros del mismo participen. </w:t>
            </w:r>
          </w:p>
        </w:tc>
      </w:tr>
    </w:tbl>
    <w:p w14:paraId="28267CC0" w14:textId="77777777" w:rsidR="004E4E18" w:rsidRPr="00C16ADD" w:rsidRDefault="004E4E18" w:rsidP="004E4E18">
      <w:pPr>
        <w:rPr>
          <w:rFonts w:ascii="Arial" w:eastAsia="Arial" w:hAnsi="Arial" w:cs="Arial"/>
          <w:b/>
          <w:sz w:val="20"/>
          <w:szCs w:val="20"/>
        </w:rPr>
      </w:pPr>
    </w:p>
    <w:p w14:paraId="4BBB3098" w14:textId="04029D57" w:rsidR="00AB26FF" w:rsidRDefault="00AB26FF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735AB9CA" w14:textId="77777777" w:rsidR="00B14522" w:rsidRPr="004E4E18" w:rsidRDefault="00B14522" w:rsidP="00B1452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E4090A" w:rsidRPr="00203170" w14:paraId="21C77C58" w14:textId="77777777" w:rsidTr="00390A92">
        <w:tc>
          <w:tcPr>
            <w:tcW w:w="1515" w:type="dxa"/>
            <w:shd w:val="clear" w:color="auto" w:fill="E7E6E6"/>
            <w:vAlign w:val="center"/>
          </w:tcPr>
          <w:p w14:paraId="0A6B49E6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50FEBAD2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5751E1F4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7B563B68" w14:textId="4CBB0B18" w:rsidR="00E4090A" w:rsidRPr="00203170" w:rsidRDefault="005B1C8F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363208F5" w14:textId="6DD4AB8C" w:rsidR="00E4090A" w:rsidRPr="00DF1D2C" w:rsidRDefault="005B1C8F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END-OF-TERM SCHOOL TRIP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49606EF0" w14:textId="09BD370C" w:rsidR="00E4090A" w:rsidRPr="00203170" w:rsidRDefault="00DF1D2C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E4090A"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138CCF46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ODS 11</w:t>
            </w:r>
          </w:p>
          <w:p w14:paraId="1BF85AFE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Sustainable</w:t>
            </w:r>
            <w:proofErr w:type="spellEnd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cities</w:t>
            </w:r>
            <w:proofErr w:type="spellEnd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communities</w:t>
            </w:r>
            <w:proofErr w:type="spellEnd"/>
          </w:p>
        </w:tc>
      </w:tr>
      <w:tr w:rsidR="00E4090A" w:rsidRPr="00203170" w14:paraId="1FD32701" w14:textId="77777777" w:rsidTr="00390A92">
        <w:tc>
          <w:tcPr>
            <w:tcW w:w="13603" w:type="dxa"/>
            <w:gridSpan w:val="8"/>
          </w:tcPr>
          <w:p w14:paraId="7CFA0D0A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E4090A" w:rsidRPr="00203170" w14:paraId="0E5C0FBA" w14:textId="77777777" w:rsidTr="00390A92">
        <w:tc>
          <w:tcPr>
            <w:tcW w:w="2405" w:type="dxa"/>
            <w:gridSpan w:val="3"/>
          </w:tcPr>
          <w:p w14:paraId="028C1A46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53D898CA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376A616A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0727FCCC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2419D70F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E4090A" w:rsidRPr="00203170" w14:paraId="1F69D301" w14:textId="77777777" w:rsidTr="00E4090A">
        <w:trPr>
          <w:trHeight w:val="3250"/>
        </w:trPr>
        <w:tc>
          <w:tcPr>
            <w:tcW w:w="2405" w:type="dxa"/>
            <w:gridSpan w:val="3"/>
            <w:vMerge w:val="restart"/>
          </w:tcPr>
          <w:p w14:paraId="7CD40BAA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707" w:type="dxa"/>
            <w:vMerge w:val="restart"/>
          </w:tcPr>
          <w:p w14:paraId="6DD06254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113" w:type="dxa"/>
            <w:gridSpan w:val="2"/>
          </w:tcPr>
          <w:p w14:paraId="6E592E2B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  <w:tc>
          <w:tcPr>
            <w:tcW w:w="4252" w:type="dxa"/>
            <w:vMerge w:val="restart"/>
          </w:tcPr>
          <w:p w14:paraId="6E4D18FC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1EC47502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71C99222" w14:textId="77777777" w:rsidR="00E4090A" w:rsidRPr="00203170" w:rsidRDefault="00E4090A" w:rsidP="00E4090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El patrimonio natural y cultural. Los espacios protegidos, culturales y naturales. Su uso, cuidado y conservación.</w:t>
            </w:r>
          </w:p>
          <w:p w14:paraId="5CF81C55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3563DDFE" w14:textId="77777777" w:rsidR="00E4090A" w:rsidRPr="00203170" w:rsidRDefault="00E4090A" w:rsidP="00E4090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Las costumbres, tradiciones y manifestaciones de diferentes culturas del entorno. Respeto por la diversidad. La cultura de paz y no violencia en libertad.</w:t>
            </w:r>
          </w:p>
        </w:tc>
        <w:tc>
          <w:tcPr>
            <w:tcW w:w="2126" w:type="dxa"/>
            <w:vMerge w:val="restart"/>
          </w:tcPr>
          <w:p w14:paraId="53482F71" w14:textId="2A6388EB" w:rsidR="00E4090A" w:rsidRDefault="005B1C8F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39</w:t>
            </w:r>
          </w:p>
          <w:p w14:paraId="4788607C" w14:textId="642AEEAE" w:rsidR="005B1C8F" w:rsidRPr="00203170" w:rsidRDefault="005B1C8F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</w:t>
            </w:r>
            <w:r w:rsidR="007D0D73">
              <w:rPr>
                <w:rFonts w:ascii="Arial" w:eastAsia="Calibri" w:hAnsi="Arial" w:cs="Arial"/>
                <w:sz w:val="20"/>
                <w:szCs w:val="20"/>
              </w:rPr>
              <w:t xml:space="preserve"> 69</w:t>
            </w:r>
          </w:p>
          <w:p w14:paraId="1350D78C" w14:textId="77777777" w:rsidR="00E4090A" w:rsidRPr="00203170" w:rsidRDefault="00E4090A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E4090A" w:rsidRPr="00203170" w14:paraId="57E06591" w14:textId="77777777" w:rsidTr="00E4090A">
        <w:trPr>
          <w:trHeight w:val="1543"/>
        </w:trPr>
        <w:tc>
          <w:tcPr>
            <w:tcW w:w="2405" w:type="dxa"/>
            <w:gridSpan w:val="3"/>
            <w:vMerge/>
          </w:tcPr>
          <w:p w14:paraId="39D0893B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102D7B4C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3" w:type="dxa"/>
            <w:gridSpan w:val="2"/>
          </w:tcPr>
          <w:p w14:paraId="3BDFC470" w14:textId="77777777" w:rsidR="00E4090A" w:rsidRPr="00203170" w:rsidRDefault="00E4090A" w:rsidP="00390A92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1.3. Proteger el patrimonio natural y cultural y valorarlo, adoptando conductas respetuosas para su disfrute y proponiendo acciones para su conservación y mejora.</w:t>
            </w:r>
          </w:p>
        </w:tc>
        <w:tc>
          <w:tcPr>
            <w:tcW w:w="4252" w:type="dxa"/>
            <w:vMerge/>
          </w:tcPr>
          <w:p w14:paraId="127FCE83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C22388D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6A55E8A" w14:textId="77777777" w:rsidR="00E4090A" w:rsidRPr="00203170" w:rsidRDefault="00E4090A" w:rsidP="00E4090A">
      <w:pPr>
        <w:rPr>
          <w:rFonts w:ascii="Arial" w:eastAsia="Calibri" w:hAnsi="Arial" w:cs="Arial"/>
          <w:b/>
          <w:sz w:val="20"/>
          <w:szCs w:val="20"/>
        </w:rPr>
      </w:pPr>
      <w:r w:rsidRPr="00203170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03170">
        <w:rPr>
          <w:rFonts w:ascii="Arial" w:eastAsia="Calibri" w:hAnsi="Arial" w:cs="Arial"/>
          <w:sz w:val="20"/>
          <w:szCs w:val="20"/>
        </w:rPr>
        <w:t>Competencias Clave</w:t>
      </w:r>
    </w:p>
    <w:p w14:paraId="562BC5ED" w14:textId="2128BF6F" w:rsidR="00B14522" w:rsidRPr="004E4E18" w:rsidRDefault="00E4090A" w:rsidP="00E4090A">
      <w:pPr>
        <w:rPr>
          <w:rFonts w:ascii="Arial" w:eastAsia="Calibri" w:hAnsi="Arial" w:cs="Arial"/>
          <w:b/>
          <w:sz w:val="20"/>
          <w:szCs w:val="20"/>
        </w:rPr>
      </w:pPr>
      <w:r w:rsidRPr="00203170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03170">
        <w:rPr>
          <w:rFonts w:ascii="Arial" w:eastAsia="Calibri" w:hAnsi="Arial" w:cs="Arial"/>
          <w:sz w:val="20"/>
          <w:szCs w:val="20"/>
        </w:rPr>
        <w:t>Perfil de Salida</w:t>
      </w:r>
    </w:p>
    <w:p w14:paraId="00C6057C" w14:textId="7A967A82" w:rsidR="00AB26FF" w:rsidRDefault="00AB26FF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79E6BE71" w14:textId="77777777" w:rsidR="00B14522" w:rsidRPr="004E4E18" w:rsidRDefault="00B14522" w:rsidP="00B1452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5B1C8F" w:rsidRPr="00203170" w14:paraId="582C8595" w14:textId="77777777" w:rsidTr="00390A92">
        <w:tc>
          <w:tcPr>
            <w:tcW w:w="1382" w:type="dxa"/>
            <w:shd w:val="clear" w:color="auto" w:fill="E7E6E6"/>
            <w:vAlign w:val="center"/>
          </w:tcPr>
          <w:p w14:paraId="19278DF4" w14:textId="77777777" w:rsidR="005B1C8F" w:rsidRPr="00203170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60C9EFFA" w14:textId="1D7D7973" w:rsidR="005B1C8F" w:rsidRPr="00203170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3E0839C3" w14:textId="76A2AAC8" w:rsidR="005B1C8F" w:rsidRPr="00203170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5C9CD5EA" w14:textId="6F154D2E" w:rsidR="005B1C8F" w:rsidRPr="00203170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07C75751" w14:textId="4AA042A6" w:rsidR="005B1C8F" w:rsidRPr="00DF1D2C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END-OF-TERM SCHOOL TRIP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504A9886" w14:textId="5ABC7F28" w:rsidR="005B1C8F" w:rsidRPr="00203170" w:rsidRDefault="00DF1D2C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5B1C8F"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56318732" w14:textId="77777777" w:rsidR="005B1C8F" w:rsidRPr="00203170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ODS 11</w:t>
            </w:r>
          </w:p>
          <w:p w14:paraId="5F4E4150" w14:textId="451C7117" w:rsidR="005B1C8F" w:rsidRPr="00203170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Sustainable</w:t>
            </w:r>
            <w:proofErr w:type="spellEnd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cities</w:t>
            </w:r>
            <w:proofErr w:type="spellEnd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communities</w:t>
            </w:r>
            <w:proofErr w:type="spellEnd"/>
          </w:p>
        </w:tc>
      </w:tr>
      <w:tr w:rsidR="00E4090A" w:rsidRPr="00203170" w14:paraId="078FB672" w14:textId="77777777" w:rsidTr="00390A92">
        <w:tc>
          <w:tcPr>
            <w:tcW w:w="13895" w:type="dxa"/>
            <w:gridSpan w:val="8"/>
          </w:tcPr>
          <w:p w14:paraId="3F0D9812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E4090A" w:rsidRPr="00203170" w14:paraId="638AB287" w14:textId="77777777" w:rsidTr="00390A92">
        <w:tc>
          <w:tcPr>
            <w:tcW w:w="2263" w:type="dxa"/>
            <w:gridSpan w:val="2"/>
          </w:tcPr>
          <w:p w14:paraId="4FE893C8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287A2E42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24D6234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1DBD68FE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67194BF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E6406E7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E69A980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66988EAE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5A69ABB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1778D" w:rsidRPr="00203170" w14:paraId="6C7E881A" w14:textId="77777777" w:rsidTr="00E31274">
        <w:tc>
          <w:tcPr>
            <w:tcW w:w="13895" w:type="dxa"/>
            <w:gridSpan w:val="8"/>
          </w:tcPr>
          <w:p w14:paraId="5BFF4ECA" w14:textId="77777777" w:rsidR="0021778D" w:rsidRPr="00203170" w:rsidRDefault="0021778D" w:rsidP="00E3127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</w:tr>
      <w:tr w:rsidR="00E4090A" w:rsidRPr="00203170" w14:paraId="75E3642C" w14:textId="77777777" w:rsidTr="00390A92">
        <w:tc>
          <w:tcPr>
            <w:tcW w:w="2263" w:type="dxa"/>
            <w:gridSpan w:val="2"/>
          </w:tcPr>
          <w:p w14:paraId="5AEFC087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Identifica conexiones sencillas entre diferentes elementos del medio mostrando comprensión de las relaciones que se establecen.</w:t>
            </w:r>
          </w:p>
        </w:tc>
        <w:tc>
          <w:tcPr>
            <w:tcW w:w="2986" w:type="dxa"/>
            <w:gridSpan w:val="2"/>
          </w:tcPr>
          <w:p w14:paraId="3AB9F2EE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0AA95FEB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ED16A7A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62EE9552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4090A" w:rsidRPr="00203170" w14:paraId="61DB7054" w14:textId="77777777" w:rsidTr="00390A92">
        <w:tc>
          <w:tcPr>
            <w:tcW w:w="13895" w:type="dxa"/>
            <w:gridSpan w:val="8"/>
          </w:tcPr>
          <w:p w14:paraId="2F86CFB7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1.3. Proteger el patrimonio natural y cultural y valorarlo, adoptando conductas respetuosas para su disfrute y proponiendo acciones para su conservación y mejora.</w:t>
            </w:r>
          </w:p>
        </w:tc>
      </w:tr>
      <w:tr w:rsidR="00E4090A" w:rsidRPr="00203170" w14:paraId="1D5D7448" w14:textId="77777777" w:rsidTr="00390A92">
        <w:tc>
          <w:tcPr>
            <w:tcW w:w="2263" w:type="dxa"/>
            <w:gridSpan w:val="2"/>
          </w:tcPr>
          <w:p w14:paraId="0826DF8F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Valora positivamente las acciones que fomentan la protección del patrimonio natural y cultural y valorarlo, adoptando conductas respetuosas para su disfrute y proponiendo acciones para su conservación y mejora.</w:t>
            </w:r>
          </w:p>
        </w:tc>
        <w:tc>
          <w:tcPr>
            <w:tcW w:w="2986" w:type="dxa"/>
            <w:gridSpan w:val="2"/>
          </w:tcPr>
          <w:p w14:paraId="565B185C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7FC27016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6153070F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4942A915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AFA7921" w14:textId="77777777" w:rsidR="00E4090A" w:rsidRPr="004E4E18" w:rsidRDefault="00E4090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4C9BB33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C7208A">
        <w:rPr>
          <w:rFonts w:ascii="Arial" w:eastAsia="Calibri" w:hAnsi="Arial" w:cs="Arial"/>
          <w:sz w:val="20"/>
          <w:szCs w:val="20"/>
          <w:lang w:val="en-GB"/>
        </w:rPr>
        <w:br w:type="page"/>
      </w:r>
      <w:r w:rsidR="00BA69C0" w:rsidRPr="00DF1D2C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D1373E" w:rsidRPr="00DF1D2C">
        <w:rPr>
          <w:rFonts w:ascii="Arial" w:eastAsia="Calibri" w:hAnsi="Arial" w:cs="Arial"/>
          <w:b/>
          <w:sz w:val="20"/>
          <w:szCs w:val="20"/>
          <w:lang w:val="en-GB"/>
        </w:rPr>
        <w:t xml:space="preserve"> 3 – Unit 5</w:t>
      </w:r>
      <w:r w:rsidR="00954F1B" w:rsidRPr="00DF1D2C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954F1B"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The Earth </w:t>
      </w:r>
    </w:p>
    <w:p w14:paraId="66A3BE6D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32CD5069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4E4E18" w14:paraId="5AFC1A73" w14:textId="77777777" w:rsidTr="000967F2">
        <w:tc>
          <w:tcPr>
            <w:tcW w:w="13994" w:type="dxa"/>
          </w:tcPr>
          <w:p w14:paraId="0992ACCE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C7208A" w14:paraId="21512C2A" w14:textId="77777777" w:rsidTr="000967F2">
        <w:tc>
          <w:tcPr>
            <w:tcW w:w="13994" w:type="dxa"/>
          </w:tcPr>
          <w:p w14:paraId="6D8E96A5" w14:textId="77777777" w:rsidR="003A7EB5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unidad los alumnos aprenderán</w:t>
            </w:r>
            <w:r w:rsidR="00FB2E40" w:rsidRPr="004E4E18">
              <w:rPr>
                <w:rFonts w:ascii="Arial" w:eastAsia="Calibri" w:hAnsi="Arial" w:cs="Arial"/>
                <w:sz w:val="20"/>
                <w:szCs w:val="20"/>
              </w:rPr>
              <w:t xml:space="preserve"> los diferentes elementos que están relacionados</w:t>
            </w:r>
            <w:r w:rsidR="003A7EB5" w:rsidRPr="004E4E18">
              <w:rPr>
                <w:rFonts w:ascii="Arial" w:eastAsia="Calibri" w:hAnsi="Arial" w:cs="Arial"/>
                <w:sz w:val="20"/>
                <w:szCs w:val="20"/>
              </w:rPr>
              <w:t xml:space="preserve"> con el planeta Tierra, tales como: </w:t>
            </w:r>
          </w:p>
          <w:p w14:paraId="3AC831FF" w14:textId="32B64EB2" w:rsidR="003A7EB5" w:rsidRPr="004E4E18" w:rsidRDefault="00CB36F3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4E4E18">
              <w:rPr>
                <w:rFonts w:eastAsia="Calibri" w:cs="Arial"/>
                <w:sz w:val="20"/>
              </w:rPr>
              <w:t>Las esferas</w:t>
            </w:r>
            <w:r w:rsidR="003A7EB5" w:rsidRPr="004E4E18">
              <w:rPr>
                <w:rFonts w:eastAsia="Calibri" w:cs="Arial"/>
                <w:sz w:val="20"/>
              </w:rPr>
              <w:t xml:space="preserve"> terrestres. </w:t>
            </w:r>
          </w:p>
          <w:p w14:paraId="2B89149D" w14:textId="77777777" w:rsidR="003A7EB5" w:rsidRPr="004E4E18" w:rsidRDefault="003A7EB5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4E4E18">
              <w:rPr>
                <w:rFonts w:eastAsia="Calibri" w:cs="Arial"/>
                <w:sz w:val="20"/>
              </w:rPr>
              <w:t xml:space="preserve">Mapas y globos terráqueos. </w:t>
            </w:r>
          </w:p>
          <w:p w14:paraId="148F8FC9" w14:textId="062F64E6" w:rsidR="000967F2" w:rsidRPr="004E4E18" w:rsidRDefault="003A7EB5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4E4E18">
              <w:rPr>
                <w:rFonts w:eastAsia="Calibri" w:cs="Arial"/>
                <w:sz w:val="20"/>
              </w:rPr>
              <w:t>Cartografía y navegación</w:t>
            </w:r>
            <w:r w:rsidR="000967F2" w:rsidRPr="004E4E18">
              <w:rPr>
                <w:rFonts w:eastAsia="Calibri" w:cs="Arial"/>
                <w:sz w:val="20"/>
              </w:rPr>
              <w:t xml:space="preserve"> </w:t>
            </w:r>
          </w:p>
          <w:p w14:paraId="1FF87300" w14:textId="394D7413" w:rsidR="00B21EC0" w:rsidRPr="004E4E18" w:rsidRDefault="00B21EC0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Se seguirá tratando la SDG del trimestre </w:t>
            </w:r>
            <w:proofErr w:type="spellStart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>Climate</w:t>
            </w:r>
            <w:proofErr w:type="spellEnd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>action</w:t>
            </w:r>
            <w:proofErr w:type="spellEnd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</w:p>
          <w:p w14:paraId="628BDBF9" w14:textId="77777777" w:rsidR="000967F2" w:rsidRPr="004E4E18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A82C403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75A677C9" w14:textId="3A8E5881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unidad los alumnos apre</w:t>
            </w:r>
            <w:r w:rsidR="003A7EB5" w:rsidRPr="004E4E18">
              <w:rPr>
                <w:rFonts w:ascii="Arial" w:eastAsia="Calibri" w:hAnsi="Arial" w:cs="Arial"/>
                <w:sz w:val="20"/>
                <w:szCs w:val="20"/>
              </w:rPr>
              <w:t>nderán el pasado simple de los verbos</w:t>
            </w:r>
            <w:r w:rsidR="00CB36F3" w:rsidRPr="004E4E18">
              <w:rPr>
                <w:rFonts w:ascii="Arial" w:eastAsia="Calibri" w:hAnsi="Arial" w:cs="Arial"/>
                <w:sz w:val="20"/>
                <w:szCs w:val="20"/>
              </w:rPr>
              <w:t xml:space="preserve"> regulares e</w:t>
            </w:r>
            <w:r w:rsidR="003A7EB5" w:rsidRPr="004E4E18">
              <w:rPr>
                <w:rFonts w:ascii="Arial" w:eastAsia="Calibri" w:hAnsi="Arial" w:cs="Arial"/>
                <w:sz w:val="20"/>
                <w:szCs w:val="20"/>
              </w:rPr>
              <w:t xml:space="preserve"> irregulares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0E4E4BEA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C30714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10F37784" w14:textId="16465BCF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La secc</w:t>
            </w:r>
            <w:r w:rsidR="003A7EB5" w:rsidRPr="004E4E18">
              <w:rPr>
                <w:rFonts w:ascii="Arial" w:eastAsia="Calibri" w:hAnsi="Arial" w:cs="Arial"/>
                <w:sz w:val="20"/>
                <w:szCs w:val="20"/>
              </w:rPr>
              <w:t>ión se centra en entender cómo funcionan los sistemas de información geográfica o GIS (</w:t>
            </w:r>
            <w:proofErr w:type="spellStart"/>
            <w:r w:rsidR="003A7EB5" w:rsidRPr="004E4E18">
              <w:rPr>
                <w:rFonts w:ascii="Arial" w:eastAsia="Calibri" w:hAnsi="Arial" w:cs="Arial"/>
                <w:i/>
                <w:sz w:val="20"/>
                <w:szCs w:val="20"/>
              </w:rPr>
              <w:t>Geographic</w:t>
            </w:r>
            <w:proofErr w:type="spellEnd"/>
            <w:r w:rsidR="003A7EB5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3A7EB5" w:rsidRPr="004E4E18">
              <w:rPr>
                <w:rFonts w:ascii="Arial" w:eastAsia="Calibri" w:hAnsi="Arial" w:cs="Arial"/>
                <w:i/>
                <w:sz w:val="20"/>
                <w:szCs w:val="20"/>
              </w:rPr>
              <w:t>Information</w:t>
            </w:r>
            <w:proofErr w:type="spellEnd"/>
            <w:r w:rsidR="003A7EB5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3A7EB5" w:rsidRPr="004E4E18">
              <w:rPr>
                <w:rFonts w:ascii="Arial" w:eastAsia="Calibri" w:hAnsi="Arial" w:cs="Arial"/>
                <w:i/>
                <w:sz w:val="20"/>
                <w:szCs w:val="20"/>
              </w:rPr>
              <w:t>System</w:t>
            </w:r>
            <w:proofErr w:type="spellEnd"/>
            <w:r w:rsidR="003A7EB5" w:rsidRPr="004E4E18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73CB022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E3DF680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4A26406D" w14:textId="302EA14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</w:t>
            </w:r>
            <w:r w:rsidR="003A7EB5" w:rsidRPr="004E4E18">
              <w:rPr>
                <w:rFonts w:ascii="Arial" w:eastAsia="Calibri" w:hAnsi="Arial" w:cs="Arial"/>
                <w:sz w:val="20"/>
                <w:szCs w:val="20"/>
              </w:rPr>
              <w:t xml:space="preserve"> unidad se enseñará a crear iconos propios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38826AB8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44D581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1BFACB3" w14:textId="5D27B307" w:rsidR="000967F2" w:rsidRPr="004E4E18" w:rsidRDefault="003A7EB5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Relationship skills: Teamwork</w:t>
            </w:r>
          </w:p>
        </w:tc>
      </w:tr>
      <w:tr w:rsidR="000967F2" w:rsidRPr="004E4E18" w14:paraId="3175BC5E" w14:textId="77777777" w:rsidTr="000967F2">
        <w:tc>
          <w:tcPr>
            <w:tcW w:w="13994" w:type="dxa"/>
          </w:tcPr>
          <w:p w14:paraId="421818A1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4E4E18" w14:paraId="296CDE66" w14:textId="77777777" w:rsidTr="000967F2">
        <w:tc>
          <w:tcPr>
            <w:tcW w:w="13994" w:type="dxa"/>
          </w:tcPr>
          <w:p w14:paraId="0CC840DC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796D022C" w14:textId="77777777" w:rsidR="000967F2" w:rsidRPr="004E4E1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2AC22401" w14:textId="654EE09D" w:rsidR="003A7EB5" w:rsidRPr="004E4E18" w:rsidRDefault="003A7EB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Identifique y co</w:t>
            </w:r>
            <w:r w:rsidR="00CB36F3" w:rsidRPr="004E4E18">
              <w:rPr>
                <w:rFonts w:ascii="Arial" w:eastAsia="Calibri" w:hAnsi="Arial" w:cs="Arial"/>
                <w:sz w:val="20"/>
                <w:szCs w:val="20"/>
              </w:rPr>
              <w:t>nozca las diferentes esferas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 terrestres. </w:t>
            </w:r>
          </w:p>
          <w:p w14:paraId="3A25C32A" w14:textId="77777777" w:rsidR="000967F2" w:rsidRPr="004E4E18" w:rsidRDefault="003A7EB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Conozca y sepa cómo utilizar mapas y globos terráqueos. </w:t>
            </w:r>
            <w:r w:rsidR="000967F2" w:rsidRPr="004E4E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0431AEE" w14:textId="42312633" w:rsidR="003A7EB5" w:rsidRPr="004E4E18" w:rsidRDefault="003A7EB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Conozca el uso de la cartografía y los sistemas de navegación. </w:t>
            </w:r>
          </w:p>
        </w:tc>
      </w:tr>
      <w:tr w:rsidR="000967F2" w:rsidRPr="004E4E18" w14:paraId="28EDE399" w14:textId="77777777" w:rsidTr="000967F2">
        <w:tc>
          <w:tcPr>
            <w:tcW w:w="13994" w:type="dxa"/>
          </w:tcPr>
          <w:p w14:paraId="509CC2E6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4E4E18" w14:paraId="0420780D" w14:textId="77777777" w:rsidTr="000967F2">
        <w:tc>
          <w:tcPr>
            <w:tcW w:w="13994" w:type="dxa"/>
          </w:tcPr>
          <w:p w14:paraId="49412997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4E4E18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B5CBB58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F8BD871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2FB26BD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CAA4949" w14:textId="0AD3B1D0" w:rsidR="000967F2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6593DB8" w14:textId="77777777" w:rsidR="004E4E18" w:rsidRPr="004E4E18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3686"/>
        <w:gridCol w:w="4536"/>
        <w:gridCol w:w="2410"/>
      </w:tblGrid>
      <w:tr w:rsidR="000967F2" w:rsidRPr="004E4E18" w14:paraId="7F2D41E2" w14:textId="77777777" w:rsidTr="000967F2">
        <w:tc>
          <w:tcPr>
            <w:tcW w:w="14029" w:type="dxa"/>
            <w:gridSpan w:val="5"/>
            <w:shd w:val="clear" w:color="auto" w:fill="F2F2F2"/>
          </w:tcPr>
          <w:p w14:paraId="5BCA690F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0967F2" w:rsidRPr="004E4E18" w14:paraId="4F71F3A0" w14:textId="77777777" w:rsidTr="00F16A04">
        <w:tc>
          <w:tcPr>
            <w:tcW w:w="2013" w:type="dxa"/>
          </w:tcPr>
          <w:p w14:paraId="0645685A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180C0C86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536" w:type="dxa"/>
          </w:tcPr>
          <w:p w14:paraId="2149249B" w14:textId="5A39B27C" w:rsidR="000967F2" w:rsidRPr="004E4E18" w:rsidRDefault="00BA69C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0E0E236E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BA69C0" w:rsidRPr="004E4E18" w14:paraId="2D65C2AC" w14:textId="77777777" w:rsidTr="00F16A04">
        <w:tc>
          <w:tcPr>
            <w:tcW w:w="2013" w:type="dxa"/>
            <w:vMerge w:val="restart"/>
          </w:tcPr>
          <w:p w14:paraId="619C1199" w14:textId="2A5F005D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384" w:type="dxa"/>
            <w:vMerge w:val="restart"/>
          </w:tcPr>
          <w:p w14:paraId="0FA1A45F" w14:textId="5389851A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86" w:type="dxa"/>
          </w:tcPr>
          <w:p w14:paraId="472B870F" w14:textId="44D9FBE4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4536" w:type="dxa"/>
            <w:vMerge w:val="restart"/>
          </w:tcPr>
          <w:p w14:paraId="2E8AF4E0" w14:textId="171287F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23E0FCDC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046AC574" w14:textId="77777777" w:rsidR="00BA69C0" w:rsidRPr="004E4E18" w:rsidRDefault="00BA69C0" w:rsidP="00BA69C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La Tierra y las catástrofes naturales. Elementos, movimientos, dinámicas que ocurren en el universo y su relación con fenómenos físicos que afectan a la Tierra y repercuten en la vida diaria y en el entorno.</w:t>
            </w:r>
          </w:p>
          <w:p w14:paraId="7E8F7E59" w14:textId="3AB05DDE" w:rsidR="00BA69C0" w:rsidRPr="004E4E18" w:rsidRDefault="00BA69C0" w:rsidP="00BA69C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Conocimiento del espacio. Representación del espacio. Representación de la Tierra a través del globo terráqueo, los mapas y otros recursos digitales. Mapas y planos en distintas escalas. Técnicas de orientación mediante la observación de los elementos del medio físico y otros medios de localización espacial.</w:t>
            </w:r>
          </w:p>
        </w:tc>
        <w:tc>
          <w:tcPr>
            <w:tcW w:w="2410" w:type="dxa"/>
          </w:tcPr>
          <w:p w14:paraId="61EF1E2E" w14:textId="2AB4270C" w:rsidR="00BA69C0" w:rsidRPr="004E4E18" w:rsidRDefault="00970622" w:rsidP="00BA69C0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74 - 79</w:t>
            </w:r>
          </w:p>
        </w:tc>
      </w:tr>
      <w:tr w:rsidR="00970622" w:rsidRPr="004E4E18" w14:paraId="5049681B" w14:textId="77777777" w:rsidTr="00F16A04">
        <w:tc>
          <w:tcPr>
            <w:tcW w:w="2013" w:type="dxa"/>
            <w:vMerge/>
          </w:tcPr>
          <w:p w14:paraId="33EA12E8" w14:textId="77777777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14:paraId="35E420A1" w14:textId="77777777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0BC48BDF" w14:textId="2D63C564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  <w:tc>
          <w:tcPr>
            <w:tcW w:w="4536" w:type="dxa"/>
            <w:vMerge/>
          </w:tcPr>
          <w:p w14:paraId="0E369327" w14:textId="77777777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5EB7E7ED" w14:textId="38E4D984" w:rsidR="00970622" w:rsidRPr="004E4E18" w:rsidRDefault="00970622" w:rsidP="0097062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74 - 79</w:t>
            </w:r>
          </w:p>
        </w:tc>
      </w:tr>
    </w:tbl>
    <w:p w14:paraId="7886D9EC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4E4E18">
        <w:rPr>
          <w:rFonts w:ascii="Arial" w:eastAsia="Calibri" w:hAnsi="Arial" w:cs="Arial"/>
          <w:sz w:val="20"/>
          <w:szCs w:val="20"/>
        </w:rPr>
        <w:t>Competencias Clave</w:t>
      </w:r>
    </w:p>
    <w:p w14:paraId="6863382E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4E4E18">
        <w:rPr>
          <w:rFonts w:ascii="Arial" w:eastAsia="Calibri" w:hAnsi="Arial" w:cs="Arial"/>
          <w:sz w:val="20"/>
          <w:szCs w:val="20"/>
        </w:rPr>
        <w:t>Perfil de Salida</w:t>
      </w:r>
    </w:p>
    <w:p w14:paraId="416F29E2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976"/>
        <w:gridCol w:w="3119"/>
        <w:gridCol w:w="2977"/>
      </w:tblGrid>
      <w:tr w:rsidR="000967F2" w:rsidRPr="004E4E18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0967F2" w:rsidRPr="004E4E18" w14:paraId="73898F0F" w14:textId="77777777" w:rsidTr="004E4E18">
        <w:tc>
          <w:tcPr>
            <w:tcW w:w="2405" w:type="dxa"/>
          </w:tcPr>
          <w:p w14:paraId="1DAE8F38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52" w:type="dxa"/>
          </w:tcPr>
          <w:p w14:paraId="4CB92784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62DDA6D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8807F5D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6574A96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6E8942F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1778D" w:rsidRPr="004E4E18" w14:paraId="6FCE0698" w14:textId="77777777" w:rsidTr="005E2486">
        <w:tc>
          <w:tcPr>
            <w:tcW w:w="14029" w:type="dxa"/>
            <w:gridSpan w:val="5"/>
          </w:tcPr>
          <w:p w14:paraId="18F450D7" w14:textId="77777777" w:rsidR="0021778D" w:rsidRPr="004E4E18" w:rsidRDefault="0021778D" w:rsidP="005E248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</w:tr>
      <w:tr w:rsidR="00BA69C0" w:rsidRPr="004E4E18" w14:paraId="320AD962" w14:textId="77777777" w:rsidTr="004E4E18">
        <w:tc>
          <w:tcPr>
            <w:tcW w:w="2405" w:type="dxa"/>
          </w:tcPr>
          <w:p w14:paraId="7F42374B" w14:textId="0DCDDB90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2552" w:type="dxa"/>
          </w:tcPr>
          <w:p w14:paraId="2A503A66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967F2" w:rsidRPr="004E4E18" w14:paraId="357A71A4" w14:textId="77777777" w:rsidTr="004E4E18">
        <w:tc>
          <w:tcPr>
            <w:tcW w:w="2405" w:type="dxa"/>
          </w:tcPr>
          <w:p w14:paraId="65424E67" w14:textId="420045FF" w:rsidR="000967F2" w:rsidRPr="004E4E18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Utiliza herramientas de investigación para</w:t>
            </w:r>
            <w:r w:rsidR="00FB2E40" w:rsidRPr="004E4E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69C0" w:rsidRPr="004E4E18">
              <w:rPr>
                <w:rFonts w:ascii="Arial" w:hAnsi="Arial" w:cs="Arial"/>
                <w:sz w:val="20"/>
                <w:szCs w:val="20"/>
              </w:rPr>
              <w:t>Identificar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2552" w:type="dxa"/>
          </w:tcPr>
          <w:p w14:paraId="3BC6C266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31C9BFE" w14:textId="77777777" w:rsidR="000967F2" w:rsidRPr="004E4E18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0B99506B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3AED6FD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A69C0" w:rsidRPr="004E4E18" w14:paraId="35EC3E22" w14:textId="77777777" w:rsidTr="000967F2">
        <w:tc>
          <w:tcPr>
            <w:tcW w:w="14029" w:type="dxa"/>
            <w:gridSpan w:val="5"/>
          </w:tcPr>
          <w:p w14:paraId="3566703A" w14:textId="62D24FD5" w:rsidR="00BA69C0" w:rsidRPr="004E4E18" w:rsidRDefault="00BA69C0" w:rsidP="00BA69C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</w:tr>
      <w:tr w:rsidR="00BA69C0" w:rsidRPr="004E4E18" w14:paraId="0334F545" w14:textId="77777777" w:rsidTr="004E4E18">
        <w:tc>
          <w:tcPr>
            <w:tcW w:w="2405" w:type="dxa"/>
          </w:tcPr>
          <w:p w14:paraId="33193DF6" w14:textId="39DAE06C" w:rsidR="00BA69C0" w:rsidRPr="004E4E18" w:rsidRDefault="00BA69C0" w:rsidP="00BA69C0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Identifica conexiones sencillas entre diferentes elementos del medio mostrando comprensión de las relaciones que se establecen.</w:t>
            </w:r>
          </w:p>
        </w:tc>
        <w:tc>
          <w:tcPr>
            <w:tcW w:w="2552" w:type="dxa"/>
          </w:tcPr>
          <w:p w14:paraId="6A6AD005" w14:textId="77777777" w:rsidR="00BA69C0" w:rsidRPr="004E4E18" w:rsidRDefault="00BA69C0" w:rsidP="00BA69C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EBB3EDD" w14:textId="77777777" w:rsidR="00BA69C0" w:rsidRPr="004E4E18" w:rsidRDefault="00BA69C0" w:rsidP="00BA69C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0675F1B" w14:textId="77777777" w:rsidR="00BA69C0" w:rsidRPr="004E4E18" w:rsidRDefault="00BA69C0" w:rsidP="00BA69C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8B858D6" w14:textId="77777777" w:rsidR="00BA69C0" w:rsidRPr="004E4E18" w:rsidRDefault="00BA69C0" w:rsidP="00BA69C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4E4E18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DC154D4" w14:textId="44A27B28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C7208A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="00CB36F3" w:rsidRPr="004E4E18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D1373E"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 3 – Unit 6</w:t>
      </w:r>
      <w:r w:rsidR="00954F1B"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. Weather and climate </w:t>
      </w:r>
    </w:p>
    <w:p w14:paraId="4CDFFFCA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4864B9C1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4E4E18" w14:paraId="68C762FB" w14:textId="77777777" w:rsidTr="000967F2">
        <w:tc>
          <w:tcPr>
            <w:tcW w:w="13994" w:type="dxa"/>
          </w:tcPr>
          <w:p w14:paraId="5B3704FE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C7208A" w14:paraId="309793AB" w14:textId="77777777" w:rsidTr="000967F2">
        <w:tc>
          <w:tcPr>
            <w:tcW w:w="13994" w:type="dxa"/>
          </w:tcPr>
          <w:p w14:paraId="135CBD8A" w14:textId="0A160311" w:rsidR="000967F2" w:rsidRPr="004E4E18" w:rsidRDefault="000967F2" w:rsidP="00C0071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</w:t>
            </w:r>
            <w:r w:rsidR="00C0071B" w:rsidRPr="004E4E18">
              <w:rPr>
                <w:rFonts w:ascii="Arial" w:eastAsia="Calibri" w:hAnsi="Arial" w:cs="Arial"/>
                <w:sz w:val="20"/>
                <w:szCs w:val="20"/>
              </w:rPr>
              <w:t xml:space="preserve">las diferencias que existen entre el tiempo atmosférico y el clima, las diferentes zonas climáticas que existen dentro del planeta Tierra, y para terminar la unidad, los alumnos aprenderán conceptos sobre el cambio climático y el clima salvaje. </w:t>
            </w:r>
          </w:p>
          <w:p w14:paraId="44223B44" w14:textId="458981C5" w:rsidR="00037E0E" w:rsidRPr="004E4E18" w:rsidRDefault="00037E0E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Se trabajará en la SDG del trimestre </w:t>
            </w:r>
            <w:proofErr w:type="spellStart"/>
            <w:r w:rsidR="00111574" w:rsidRPr="004E4E18">
              <w:rPr>
                <w:rFonts w:ascii="Arial" w:eastAsia="Calibri" w:hAnsi="Arial" w:cs="Arial"/>
                <w:i/>
                <w:sz w:val="20"/>
                <w:szCs w:val="20"/>
              </w:rPr>
              <w:t>Climate</w:t>
            </w:r>
            <w:proofErr w:type="spellEnd"/>
            <w:r w:rsidR="00111574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111574" w:rsidRPr="004E4E18">
              <w:rPr>
                <w:rFonts w:ascii="Arial" w:eastAsia="Calibri" w:hAnsi="Arial" w:cs="Arial"/>
                <w:i/>
                <w:sz w:val="20"/>
                <w:szCs w:val="20"/>
              </w:rPr>
              <w:t>action</w:t>
            </w:r>
            <w:proofErr w:type="spellEnd"/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 a través de la situación de aprendizaje que se realizará en paralelo a la unidad. </w:t>
            </w:r>
          </w:p>
          <w:p w14:paraId="67E01758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1AEC7E5C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7DB85EC4" w14:textId="4F6573E8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unidad los alumnos</w:t>
            </w:r>
            <w:r w:rsidR="0097062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970622">
              <w:rPr>
                <w:rFonts w:ascii="Arial" w:eastAsia="Calibri" w:hAnsi="Arial" w:cs="Arial"/>
                <w:sz w:val="20"/>
                <w:szCs w:val="20"/>
              </w:rPr>
              <w:t>continuaraán</w:t>
            </w:r>
            <w:proofErr w:type="spellEnd"/>
            <w:r w:rsidR="00970622">
              <w:rPr>
                <w:rFonts w:ascii="Arial" w:eastAsia="Calibri" w:hAnsi="Arial" w:cs="Arial"/>
                <w:sz w:val="20"/>
                <w:szCs w:val="20"/>
              </w:rPr>
              <w:t xml:space="preserve"> con los verbos irregulares del pasado simple y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 aprenderán la estructura de</w:t>
            </w:r>
            <w:r w:rsidR="00C0071B" w:rsidRPr="004E4E18">
              <w:rPr>
                <w:rFonts w:ascii="Arial" w:eastAsia="Calibri" w:hAnsi="Arial" w:cs="Arial"/>
                <w:sz w:val="20"/>
                <w:szCs w:val="20"/>
              </w:rPr>
              <w:t xml:space="preserve"> futuro </w:t>
            </w:r>
            <w:r w:rsidR="00C0071B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be </w:t>
            </w:r>
            <w:proofErr w:type="spellStart"/>
            <w:r w:rsidR="00C0071B" w:rsidRPr="004E4E18">
              <w:rPr>
                <w:rFonts w:ascii="Arial" w:eastAsia="Calibri" w:hAnsi="Arial" w:cs="Arial"/>
                <w:i/>
                <w:sz w:val="20"/>
                <w:szCs w:val="20"/>
              </w:rPr>
              <w:t>going</w:t>
            </w:r>
            <w:proofErr w:type="spellEnd"/>
            <w:r w:rsidR="00C0071B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C0071B" w:rsidRPr="004E4E18">
              <w:rPr>
                <w:rFonts w:ascii="Arial" w:eastAsia="Calibri" w:hAnsi="Arial" w:cs="Arial"/>
                <w:i/>
                <w:sz w:val="20"/>
                <w:szCs w:val="20"/>
              </w:rPr>
              <w:t>t</w:t>
            </w:r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o</w:t>
            </w:r>
            <w:proofErr w:type="spellEnd"/>
            <w:r w:rsidR="00594F3C" w:rsidRPr="004E4E18">
              <w:rPr>
                <w:rFonts w:ascii="Arial" w:eastAsia="Calibri" w:hAnsi="Arial" w:cs="Arial"/>
                <w:sz w:val="20"/>
                <w:szCs w:val="20"/>
              </w:rPr>
              <w:t xml:space="preserve"> y algunas estructuras útiles a la hora de discutir necesidades como</w:t>
            </w:r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: I/ </w:t>
            </w:r>
            <w:proofErr w:type="spellStart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you</w:t>
            </w:r>
            <w:proofErr w:type="spellEnd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we</w:t>
            </w:r>
            <w:proofErr w:type="spellEnd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need</w:t>
            </w:r>
            <w:proofErr w:type="spellEnd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…; </w:t>
            </w:r>
            <w:proofErr w:type="spellStart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What</w:t>
            </w:r>
            <w:proofErr w:type="spellEnd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about</w:t>
            </w:r>
            <w:proofErr w:type="spellEnd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…?</w:t>
            </w:r>
          </w:p>
          <w:p w14:paraId="2518931F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3AD0C0F0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75868543" w14:textId="1DA4727A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="00594F3C" w:rsidRPr="004E4E18">
              <w:rPr>
                <w:rFonts w:ascii="Arial" w:eastAsia="Calibri" w:hAnsi="Arial" w:cs="Arial"/>
                <w:sz w:val="20"/>
                <w:szCs w:val="20"/>
              </w:rPr>
              <w:t xml:space="preserve">a sección se centra en aprender cómo podemos predecir el tiempo que va a hacer. </w:t>
            </w:r>
          </w:p>
          <w:p w14:paraId="44B33F85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98A59D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A1638C7" w14:textId="47BF575E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</w:t>
            </w:r>
            <w:r w:rsidR="00594F3C" w:rsidRPr="004E4E18">
              <w:rPr>
                <w:rFonts w:ascii="Arial" w:eastAsia="Calibri" w:hAnsi="Arial" w:cs="Arial"/>
                <w:sz w:val="20"/>
                <w:szCs w:val="20"/>
              </w:rPr>
              <w:t>d los alumnos aprenderán a crear un diagrama de araña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18CDB5F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3C8A460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356E10C" w14:textId="5680A984" w:rsidR="000967F2" w:rsidRPr="004E4E18" w:rsidRDefault="00037E0E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Social awareness: Empathy</w:t>
            </w:r>
            <w:r w:rsidR="000967F2"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  <w:p w14:paraId="67047208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4E4E18" w14:paraId="691875A2" w14:textId="77777777" w:rsidTr="000967F2">
        <w:tc>
          <w:tcPr>
            <w:tcW w:w="13994" w:type="dxa"/>
          </w:tcPr>
          <w:p w14:paraId="4208DD24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4E4E18" w14:paraId="27E13ACB" w14:textId="77777777" w:rsidTr="000967F2">
        <w:tc>
          <w:tcPr>
            <w:tcW w:w="13994" w:type="dxa"/>
          </w:tcPr>
          <w:p w14:paraId="6A65B399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5AA7D610" w14:textId="77777777" w:rsidR="000967F2" w:rsidRPr="004E4E1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3020AE7C" w14:textId="77777777" w:rsidR="000967F2" w:rsidRPr="004E4E18" w:rsidRDefault="000967F2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Iden</w:t>
            </w:r>
            <w:r w:rsidR="00594F3C" w:rsidRPr="004E4E18">
              <w:rPr>
                <w:rFonts w:ascii="Arial" w:eastAsia="Calibri" w:hAnsi="Arial" w:cs="Arial"/>
                <w:sz w:val="20"/>
                <w:szCs w:val="20"/>
              </w:rPr>
              <w:t xml:space="preserve">tifique y conozca la diferencia entre tiempo atmosférico y clima. </w:t>
            </w:r>
          </w:p>
          <w:p w14:paraId="6A13E4B1" w14:textId="77777777" w:rsidR="00594F3C" w:rsidRPr="004E4E18" w:rsidRDefault="00594F3C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Identifique las diferentes zonas climáticas de la Tierra. </w:t>
            </w:r>
          </w:p>
          <w:p w14:paraId="06BD5136" w14:textId="29946A1C" w:rsidR="00594F3C" w:rsidRPr="004E4E18" w:rsidRDefault="00594F3C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Conozca qué es el cambio climático y el clima salvaje. </w:t>
            </w:r>
          </w:p>
        </w:tc>
      </w:tr>
      <w:tr w:rsidR="000967F2" w:rsidRPr="004E4E18" w14:paraId="3FE233C8" w14:textId="77777777" w:rsidTr="000967F2">
        <w:tc>
          <w:tcPr>
            <w:tcW w:w="13994" w:type="dxa"/>
          </w:tcPr>
          <w:p w14:paraId="06993DBD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4E4E18" w14:paraId="79BA98E6" w14:textId="77777777" w:rsidTr="000967F2">
        <w:tc>
          <w:tcPr>
            <w:tcW w:w="13994" w:type="dxa"/>
          </w:tcPr>
          <w:p w14:paraId="63E95B5E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4E4E18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4BFEBDC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1C80827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1ED809C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F6B9C3D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0688A63F" w14:textId="7617CFE3" w:rsidR="000967F2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A8F3F50" w14:textId="77777777" w:rsidR="004E4E18" w:rsidRPr="004E4E18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0967F2" w:rsidRPr="004E4E18" w14:paraId="17B83E15" w14:textId="77777777" w:rsidTr="000967F2">
        <w:tc>
          <w:tcPr>
            <w:tcW w:w="14029" w:type="dxa"/>
            <w:gridSpan w:val="5"/>
            <w:shd w:val="clear" w:color="auto" w:fill="F2F2F2"/>
          </w:tcPr>
          <w:p w14:paraId="435E679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0967F2" w:rsidRPr="004E4E18" w14:paraId="60A8FD1B" w14:textId="77777777" w:rsidTr="00F16A04">
        <w:tc>
          <w:tcPr>
            <w:tcW w:w="2122" w:type="dxa"/>
          </w:tcPr>
          <w:p w14:paraId="123270A4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34180238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1819F27E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6787E93" w14:textId="2D7A7F01" w:rsidR="000967F2" w:rsidRPr="004E4E18" w:rsidRDefault="001B011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694" w:type="dxa"/>
          </w:tcPr>
          <w:p w14:paraId="479CAD16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1B0110" w:rsidRPr="004E4E18" w14:paraId="1A3B5B71" w14:textId="77777777" w:rsidTr="004E4E18">
        <w:trPr>
          <w:trHeight w:val="3671"/>
        </w:trPr>
        <w:tc>
          <w:tcPr>
            <w:tcW w:w="2122" w:type="dxa"/>
          </w:tcPr>
          <w:p w14:paraId="4E02E606" w14:textId="4BAAF547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417" w:type="dxa"/>
          </w:tcPr>
          <w:p w14:paraId="603F5FA0" w14:textId="77777777" w:rsidR="001B0110" w:rsidRPr="004E4E18" w:rsidRDefault="001B0110" w:rsidP="001B0110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STEM1, STEM2, STEM4, STEM5</w:t>
            </w:r>
          </w:p>
          <w:p w14:paraId="7A446918" w14:textId="77777777" w:rsidR="001B0110" w:rsidRPr="004E4E18" w:rsidRDefault="001B0110" w:rsidP="001B0110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CD1</w:t>
            </w:r>
          </w:p>
          <w:p w14:paraId="2D80B41B" w14:textId="77777777" w:rsidR="001B0110" w:rsidRPr="004E4E18" w:rsidRDefault="001B0110" w:rsidP="001B0110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CC4</w:t>
            </w:r>
          </w:p>
          <w:p w14:paraId="3D8A4959" w14:textId="77777777" w:rsidR="001B0110" w:rsidRPr="004E4E18" w:rsidRDefault="001B0110" w:rsidP="001B011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CE1</w:t>
            </w:r>
          </w:p>
          <w:p w14:paraId="7D2CB77E" w14:textId="77777777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CCEC1</w:t>
            </w:r>
          </w:p>
        </w:tc>
        <w:tc>
          <w:tcPr>
            <w:tcW w:w="3544" w:type="dxa"/>
          </w:tcPr>
          <w:p w14:paraId="378846A6" w14:textId="3798AD1F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  <w:tc>
          <w:tcPr>
            <w:tcW w:w="4252" w:type="dxa"/>
            <w:vMerge w:val="restart"/>
          </w:tcPr>
          <w:p w14:paraId="2C62800C" w14:textId="0D74D618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59D70DFF" w14:textId="274187E4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14D2B07E" w14:textId="77777777" w:rsidR="001B0110" w:rsidRPr="004E4E18" w:rsidRDefault="001B0110" w:rsidP="001B011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59" w:lineRule="auto"/>
              <w:ind w:left="7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color w:val="000000"/>
                <w:sz w:val="20"/>
                <w:szCs w:val="20"/>
              </w:rPr>
              <w:t>El clima y el paisaje. Los fenómenos atmosféricos. Toma y registro de datos meteorológicos y su representación gráfica y visual. Las Tecnologías de la Información Geográfica (TIG). Relación entre las zonas climáticas y la diversidad de paisajes. Los tipos de clima en España.</w:t>
            </w:r>
          </w:p>
          <w:p w14:paraId="12170874" w14:textId="527F8C09" w:rsidR="001B0110" w:rsidRPr="004E4E18" w:rsidRDefault="001B0110" w:rsidP="001B011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b/>
                <w:sz w:val="20"/>
                <w:szCs w:val="20"/>
              </w:rPr>
              <w:t>4. Conciencia social y medioambiental</w:t>
            </w:r>
          </w:p>
          <w:p w14:paraId="2D7203F8" w14:textId="77777777" w:rsidR="008705D1" w:rsidRDefault="001B0110" w:rsidP="00FC5295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El cambio climático. Introducción a las causas y consecuencias del cambio climático, y su impacto en los paisajes de la Tierra. Medidas de mitigación y de adaptación.</w:t>
            </w:r>
          </w:p>
          <w:p w14:paraId="648CF87C" w14:textId="071E38B4" w:rsidR="00FC5295" w:rsidRPr="0021778D" w:rsidRDefault="00FC5295" w:rsidP="00FC5295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hAnsi="Arial" w:cs="Arial"/>
                <w:sz w:val="20"/>
                <w:szCs w:val="20"/>
              </w:rPr>
              <w:t>Responsabilidad social y medioambiental. Relación entre seres vivos y ecosistemas y entre personas, sociedades y medio natural.</w:t>
            </w:r>
          </w:p>
          <w:p w14:paraId="0F25AB61" w14:textId="77777777" w:rsidR="00FC5295" w:rsidRPr="0021778D" w:rsidRDefault="00FC5295" w:rsidP="00FC5295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1778D">
              <w:rPr>
                <w:rFonts w:ascii="Arial" w:hAnsi="Arial" w:cs="Arial"/>
                <w:sz w:val="20"/>
                <w:szCs w:val="20"/>
              </w:rPr>
              <w:t>La transformación y la degradación de los ecosistemas naturales por la acción humana. Conservación y protección de la naturaleza. El maltrato animal y su prevención.</w:t>
            </w:r>
          </w:p>
          <w:p w14:paraId="132A973C" w14:textId="332C6528" w:rsidR="001B0110" w:rsidRPr="004E4E18" w:rsidRDefault="00FC5295" w:rsidP="00FC5295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778D">
              <w:rPr>
                <w:rFonts w:ascii="Arial" w:hAnsi="Arial" w:cs="Arial"/>
                <w:sz w:val="20"/>
                <w:szCs w:val="20"/>
              </w:rPr>
              <w:t>Estilos de vida adecuados. El consumo y la producción responsable, la alimentación equilibrada, el uso eficiente del agua y la energía, la movilidad segura y saludable y la prevención y la gestión de los residuos.</w:t>
            </w:r>
          </w:p>
        </w:tc>
        <w:tc>
          <w:tcPr>
            <w:tcW w:w="2694" w:type="dxa"/>
          </w:tcPr>
          <w:p w14:paraId="54494726" w14:textId="53A1C341" w:rsidR="001B0110" w:rsidRPr="004E4E18" w:rsidRDefault="001B0110" w:rsidP="001B011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970622">
              <w:rPr>
                <w:rFonts w:ascii="Arial" w:eastAsia="Calibri" w:hAnsi="Arial" w:cs="Arial"/>
                <w:sz w:val="20"/>
                <w:szCs w:val="20"/>
              </w:rPr>
              <w:t>áginas 88 - 93</w:t>
            </w:r>
          </w:p>
        </w:tc>
      </w:tr>
      <w:tr w:rsidR="00970622" w:rsidRPr="004E4E18" w14:paraId="3A39E873" w14:textId="77777777" w:rsidTr="001B0110">
        <w:trPr>
          <w:trHeight w:val="3109"/>
        </w:trPr>
        <w:tc>
          <w:tcPr>
            <w:tcW w:w="2122" w:type="dxa"/>
          </w:tcPr>
          <w:p w14:paraId="722FC155" w14:textId="5FD7C209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2. Identificar las causas y consecuencias de la intervención humana en el entorno, desde los puntos de vista social, económico, cultural, tecnológico y ambiental, para mejorar la capacidad de afrontar problemas, buscar soluciones y actuar en su resolución fomentando el respeto, el cuidado y la protección de las personas y del planeta.</w:t>
            </w:r>
          </w:p>
        </w:tc>
        <w:tc>
          <w:tcPr>
            <w:tcW w:w="1417" w:type="dxa"/>
          </w:tcPr>
          <w:p w14:paraId="2D18DE6E" w14:textId="77777777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4E4E18">
              <w:rPr>
                <w:rFonts w:ascii="Arial" w:hAnsi="Arial" w:cs="Arial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3544" w:type="dxa"/>
          </w:tcPr>
          <w:p w14:paraId="2E19E1E0" w14:textId="250952D5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2.1 Identificar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  <w:tc>
          <w:tcPr>
            <w:tcW w:w="4252" w:type="dxa"/>
            <w:vMerge/>
          </w:tcPr>
          <w:p w14:paraId="31FB25E4" w14:textId="77777777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0AE97BAA" w14:textId="71BB56FA" w:rsidR="00970622" w:rsidRPr="004E4E18" w:rsidRDefault="00970622" w:rsidP="0097062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P</w:t>
            </w:r>
            <w:r>
              <w:rPr>
                <w:rFonts w:ascii="Arial" w:eastAsia="Calibri" w:hAnsi="Arial" w:cs="Arial"/>
                <w:sz w:val="20"/>
                <w:szCs w:val="20"/>
              </w:rPr>
              <w:t>áginas 88 - 93</w:t>
            </w:r>
          </w:p>
        </w:tc>
      </w:tr>
    </w:tbl>
    <w:p w14:paraId="5A974663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4E4E18">
        <w:rPr>
          <w:rFonts w:ascii="Arial" w:eastAsia="Calibri" w:hAnsi="Arial" w:cs="Arial"/>
          <w:sz w:val="20"/>
          <w:szCs w:val="20"/>
        </w:rPr>
        <w:t>Competencias Clave</w:t>
      </w:r>
    </w:p>
    <w:p w14:paraId="78743028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4E4E18">
        <w:rPr>
          <w:rFonts w:ascii="Arial" w:eastAsia="Calibri" w:hAnsi="Arial" w:cs="Arial"/>
          <w:sz w:val="20"/>
          <w:szCs w:val="20"/>
        </w:rPr>
        <w:t>Perfil de Salida</w:t>
      </w:r>
    </w:p>
    <w:p w14:paraId="1C6879D3" w14:textId="09306181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4E4E18" w14:paraId="4890622C" w14:textId="77777777" w:rsidTr="000967F2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0967F2" w:rsidRPr="004E4E18" w14:paraId="05645C45" w14:textId="77777777" w:rsidTr="00F16A04">
        <w:tc>
          <w:tcPr>
            <w:tcW w:w="2063" w:type="dxa"/>
          </w:tcPr>
          <w:p w14:paraId="1970E25C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013AE57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88A2F2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29C3015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8F76181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1778D" w:rsidRPr="004E4E18" w14:paraId="62757155" w14:textId="77777777" w:rsidTr="00C313A1">
        <w:tc>
          <w:tcPr>
            <w:tcW w:w="14029" w:type="dxa"/>
            <w:gridSpan w:val="5"/>
          </w:tcPr>
          <w:p w14:paraId="22E26625" w14:textId="77777777" w:rsidR="0021778D" w:rsidRPr="004E4E18" w:rsidRDefault="0021778D" w:rsidP="00C313A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</w:tr>
      <w:tr w:rsidR="001B0110" w:rsidRPr="004E4E18" w14:paraId="27473CF4" w14:textId="77777777" w:rsidTr="00F16A04">
        <w:tc>
          <w:tcPr>
            <w:tcW w:w="2063" w:type="dxa"/>
          </w:tcPr>
          <w:p w14:paraId="763484B3" w14:textId="55E5015D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Identificar conexiones sencillas entre diferentes elementos del medio mostrando comprensión de las relaciones que se establecen.</w:t>
            </w:r>
          </w:p>
        </w:tc>
        <w:tc>
          <w:tcPr>
            <w:tcW w:w="2894" w:type="dxa"/>
          </w:tcPr>
          <w:p w14:paraId="57D3CBB9" w14:textId="77777777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1B0110" w:rsidRPr="004E4E18" w:rsidRDefault="001B0110" w:rsidP="001B0110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B0110" w:rsidRPr="004E4E18" w14:paraId="7EE45995" w14:textId="77777777" w:rsidTr="000967F2">
        <w:tc>
          <w:tcPr>
            <w:tcW w:w="14029" w:type="dxa"/>
            <w:gridSpan w:val="5"/>
          </w:tcPr>
          <w:p w14:paraId="72FA1429" w14:textId="5116A444" w:rsidR="001B0110" w:rsidRPr="004E4E18" w:rsidRDefault="001B0110" w:rsidP="001B011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 xml:space="preserve"> 2.1 Identificar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</w:tr>
      <w:tr w:rsidR="001B0110" w:rsidRPr="004E4E18" w14:paraId="4CC9F579" w14:textId="77777777" w:rsidTr="00F16A04">
        <w:tc>
          <w:tcPr>
            <w:tcW w:w="2063" w:type="dxa"/>
          </w:tcPr>
          <w:p w14:paraId="19CE9AD8" w14:textId="7984B89C" w:rsidR="001B0110" w:rsidRPr="004E4E18" w:rsidRDefault="001B0110" w:rsidP="001B0110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Identifica problemas sociales y medioambientales, propone posibles soluciones y pone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  <w:tc>
          <w:tcPr>
            <w:tcW w:w="2894" w:type="dxa"/>
          </w:tcPr>
          <w:p w14:paraId="261702F9" w14:textId="77777777" w:rsidR="001B0110" w:rsidRPr="004E4E18" w:rsidRDefault="001B0110" w:rsidP="001B011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BD9CE44" w14:textId="77777777" w:rsidR="001B0110" w:rsidRPr="004E4E18" w:rsidRDefault="001B0110" w:rsidP="001B011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DCAEF4D" w14:textId="77777777" w:rsidR="001B0110" w:rsidRPr="004E4E18" w:rsidRDefault="001B0110" w:rsidP="001B011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D4B4CB0" w14:textId="77777777" w:rsidR="001B0110" w:rsidRPr="004E4E18" w:rsidRDefault="001B0110" w:rsidP="001B011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43E0F84" w14:textId="77777777" w:rsidR="004E4E18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A970212" w14:textId="77777777" w:rsidR="004E4E18" w:rsidRDefault="004E4E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5886E380" w14:textId="078B6B26" w:rsidR="004E4E18" w:rsidRPr="00A85FF7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SOCIAL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SCIENCE </w:t>
      </w:r>
      <w:r>
        <w:rPr>
          <w:rFonts w:ascii="Arial" w:eastAsia="Arial" w:hAnsi="Arial" w:cs="Arial"/>
          <w:b/>
          <w:sz w:val="20"/>
          <w:szCs w:val="20"/>
        </w:rPr>
        <w:t>3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</w:t>
      </w:r>
      <w:r>
        <w:rPr>
          <w:rFonts w:ascii="Arial" w:eastAsia="Arial" w:hAnsi="Arial" w:cs="Arial"/>
          <w:b/>
          <w:sz w:val="20"/>
          <w:szCs w:val="20"/>
        </w:rPr>
        <w:t xml:space="preserve">Situación de aprendizaje 3: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Noborders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space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travel</w:t>
      </w:r>
      <w:proofErr w:type="spellEnd"/>
    </w:p>
    <w:p w14:paraId="49D281E3" w14:textId="77777777" w:rsidR="004E4E18" w:rsidRPr="00A85FF7" w:rsidRDefault="004E4E18" w:rsidP="004E4E18">
      <w:pPr>
        <w:rPr>
          <w:rFonts w:ascii="Arial" w:eastAsia="Arial" w:hAnsi="Arial" w:cs="Arial"/>
          <w:b/>
          <w:sz w:val="20"/>
          <w:szCs w:val="20"/>
        </w:rPr>
      </w:pPr>
    </w:p>
    <w:p w14:paraId="2BCDB9E2" w14:textId="6943DD69" w:rsidR="004E4E18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67D165A5" w14:textId="77777777" w:rsidR="00DF1D2C" w:rsidRPr="00A85FF7" w:rsidRDefault="00DF1D2C" w:rsidP="004E4E18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3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5659" w:rsidRPr="003A4408" w14:paraId="7104E1CB" w14:textId="77777777" w:rsidTr="00390A92">
        <w:tc>
          <w:tcPr>
            <w:tcW w:w="13994" w:type="dxa"/>
          </w:tcPr>
          <w:p w14:paraId="2844C34B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535659" w:rsidRPr="003A4408" w14:paraId="2BCE4B1F" w14:textId="77777777" w:rsidTr="00390A92">
        <w:tc>
          <w:tcPr>
            <w:tcW w:w="13994" w:type="dxa"/>
          </w:tcPr>
          <w:p w14:paraId="635728DF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La tarea consiste en diseñar una guía de viaje para viajeros espaciales. </w:t>
            </w:r>
          </w:p>
          <w:p w14:paraId="21C7E43B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Te proponemos crear en grupo una guía que muestre todos los elementos que creáis que son importantes a la hora de viajar al espacio. No os olvidéis de que todos los componentes del grupo deben participar en proyecto, y no dudéis en pedir feedback a los compañeros de </w:t>
            </w:r>
            <w:proofErr w:type="spellStart"/>
            <w:r w:rsidRPr="003A4408">
              <w:rPr>
                <w:rFonts w:ascii="Arial" w:eastAsia="Calibri" w:hAnsi="Arial" w:cs="Arial"/>
                <w:sz w:val="20"/>
                <w:szCs w:val="20"/>
              </w:rPr>
              <w:t>tro</w:t>
            </w:r>
            <w:proofErr w:type="spellEnd"/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 grupo siempre que lo necesitéis.  </w:t>
            </w:r>
          </w:p>
          <w:p w14:paraId="0C8B7085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Para finalizar se hará la presentación de la guía al resto de compañeros. </w:t>
            </w:r>
          </w:p>
          <w:p w14:paraId="5C6863EC" w14:textId="77777777" w:rsidR="00535659" w:rsidRPr="003A4408" w:rsidRDefault="00535659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535659" w:rsidRPr="003A4408" w14:paraId="30923DA3" w14:textId="77777777" w:rsidTr="00390A92">
        <w:tc>
          <w:tcPr>
            <w:tcW w:w="13994" w:type="dxa"/>
          </w:tcPr>
          <w:p w14:paraId="2424BDCE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535659" w:rsidRPr="003A4408" w14:paraId="1D0DB82B" w14:textId="77777777" w:rsidTr="00390A92">
        <w:tc>
          <w:tcPr>
            <w:tcW w:w="13994" w:type="dxa"/>
          </w:tcPr>
          <w:p w14:paraId="755359B9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9A6014D" w14:textId="77777777" w:rsidR="00535659" w:rsidRPr="003A4408" w:rsidRDefault="00535659" w:rsidP="0053565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108C9A74" w14:textId="77777777" w:rsidR="00535659" w:rsidRPr="003A4408" w:rsidRDefault="00535659" w:rsidP="0053565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elementos que forman una guía de viajes. </w:t>
            </w:r>
          </w:p>
          <w:p w14:paraId="7D0DFF72" w14:textId="77777777" w:rsidR="00535659" w:rsidRPr="003A4408" w:rsidRDefault="00535659" w:rsidP="0053565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Use el conocimiento adquirido sobre el espacio a lo largo del trimestre. </w:t>
            </w:r>
          </w:p>
        </w:tc>
      </w:tr>
    </w:tbl>
    <w:p w14:paraId="0CB7B8AD" w14:textId="0758D213" w:rsidR="008E37CB" w:rsidRPr="004E4E18" w:rsidRDefault="008E37CB" w:rsidP="004E4E18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C23CC60" w14:textId="77777777" w:rsidR="008E37CB" w:rsidRPr="004E4E18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37A3C20D" w14:textId="77777777" w:rsidR="008E37CB" w:rsidRPr="004E4E18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4DA1C84" w14:textId="77777777" w:rsidR="008E37CB" w:rsidRPr="004E4E18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E0A6F1A" w14:textId="77777777" w:rsidR="008E37CB" w:rsidRPr="004E4E18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CB31253" w14:textId="00B9ED0F" w:rsidR="00535659" w:rsidRDefault="00535659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3"/>
        <w:tblW w:w="14170" w:type="dxa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535659" w:rsidRPr="003A4408" w14:paraId="187076FD" w14:textId="77777777" w:rsidTr="00390A92">
        <w:tc>
          <w:tcPr>
            <w:tcW w:w="1491" w:type="dxa"/>
            <w:shd w:val="clear" w:color="auto" w:fill="E7E6E6"/>
            <w:vAlign w:val="center"/>
          </w:tcPr>
          <w:p w14:paraId="51810921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</w:t>
            </w:r>
          </w:p>
          <w:p w14:paraId="5E4828A7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4C7D91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E79D08F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</w:p>
          <w:p w14:paraId="6242D038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383ADF1E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NOBORDERS SPACE TRAVEL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0739E12" w14:textId="21B59EF7" w:rsidR="00535659" w:rsidRPr="003A4408" w:rsidRDefault="00DF1D2C" w:rsidP="00DF1D2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535659"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6E83C857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ODS 9</w:t>
            </w:r>
          </w:p>
          <w:p w14:paraId="50A9AD76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Industry</w:t>
            </w:r>
            <w:proofErr w:type="spellEnd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innovation</w:t>
            </w:r>
            <w:proofErr w:type="spellEnd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infraestructure</w:t>
            </w:r>
            <w:proofErr w:type="spellEnd"/>
          </w:p>
        </w:tc>
      </w:tr>
      <w:tr w:rsidR="00535659" w:rsidRPr="003A4408" w14:paraId="435C5DF0" w14:textId="77777777" w:rsidTr="00390A92">
        <w:tc>
          <w:tcPr>
            <w:tcW w:w="14170" w:type="dxa"/>
            <w:gridSpan w:val="8"/>
          </w:tcPr>
          <w:p w14:paraId="2D9189B3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535659" w:rsidRPr="003A4408" w14:paraId="0924DDD8" w14:textId="77777777" w:rsidTr="00390A92">
        <w:tc>
          <w:tcPr>
            <w:tcW w:w="2689" w:type="dxa"/>
            <w:gridSpan w:val="3"/>
          </w:tcPr>
          <w:p w14:paraId="498C85B8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2EF2D343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349F8F00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683DCEC9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2632E26B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535659" w:rsidRPr="003A4408" w14:paraId="171B5845" w14:textId="77777777" w:rsidTr="00535659">
        <w:trPr>
          <w:trHeight w:val="3679"/>
        </w:trPr>
        <w:tc>
          <w:tcPr>
            <w:tcW w:w="2689" w:type="dxa"/>
            <w:gridSpan w:val="3"/>
          </w:tcPr>
          <w:p w14:paraId="665F5912" w14:textId="77777777" w:rsidR="00535659" w:rsidRPr="003A4408" w:rsidRDefault="00535659" w:rsidP="00390A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40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275" w:type="dxa"/>
            <w:gridSpan w:val="2"/>
          </w:tcPr>
          <w:p w14:paraId="72E8EAD1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2694" w:type="dxa"/>
          </w:tcPr>
          <w:p w14:paraId="6C85479D" w14:textId="77777777" w:rsidR="00535659" w:rsidRPr="003A4408" w:rsidRDefault="00535659" w:rsidP="00390A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408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  <w:tc>
          <w:tcPr>
            <w:tcW w:w="4252" w:type="dxa"/>
          </w:tcPr>
          <w:p w14:paraId="50193D42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BLOQUE A. Sociedades y territorios </w:t>
            </w:r>
          </w:p>
          <w:p w14:paraId="734FE41E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5AEF3641" w14:textId="77777777" w:rsidR="00535659" w:rsidRPr="003A4408" w:rsidRDefault="00535659" w:rsidP="00535659">
            <w:pPr>
              <w:pStyle w:val="Prrafodelista"/>
              <w:numPr>
                <w:ilvl w:val="0"/>
                <w:numId w:val="14"/>
              </w:numPr>
              <w:rPr>
                <w:rFonts w:eastAsia="Calibri" w:cs="Arial"/>
                <w:color w:val="000000"/>
                <w:sz w:val="20"/>
              </w:rPr>
            </w:pPr>
            <w:r w:rsidRPr="003A4408">
              <w:rPr>
                <w:rFonts w:eastAsia="Calibri" w:cs="Arial"/>
                <w:color w:val="000000"/>
                <w:sz w:val="20"/>
              </w:rPr>
              <w:t>Conocimiento del espacio. Representación del espacio. Representación de la Tierra a través del globo terráqueo, los mapas y otros recursos digitales. Mapas y planos en distintas escalas. Técnicas de orientación mediante la observación de los elementos del medio físico y otros medios de localización espacial.</w:t>
            </w:r>
          </w:p>
          <w:p w14:paraId="2601300F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169D7E20" w14:textId="613F3C3B" w:rsidR="00535659" w:rsidRPr="003A4408" w:rsidRDefault="0097062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71</w:t>
            </w:r>
          </w:p>
          <w:p w14:paraId="32FC60D3" w14:textId="32E7BDC4" w:rsidR="00535659" w:rsidRPr="003A4408" w:rsidRDefault="00970622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Página </w:t>
            </w:r>
            <w:r w:rsidR="00264E51">
              <w:rPr>
                <w:rFonts w:ascii="Arial" w:eastAsia="Calibri" w:hAnsi="Arial" w:cs="Arial"/>
                <w:sz w:val="20"/>
                <w:szCs w:val="20"/>
              </w:rPr>
              <w:t>103</w:t>
            </w:r>
          </w:p>
        </w:tc>
      </w:tr>
    </w:tbl>
    <w:p w14:paraId="390210DE" w14:textId="77777777" w:rsidR="00535659" w:rsidRPr="003A4408" w:rsidRDefault="00535659" w:rsidP="00535659">
      <w:pPr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3A4408">
        <w:rPr>
          <w:rFonts w:ascii="Arial" w:eastAsia="Calibri" w:hAnsi="Arial" w:cs="Arial"/>
          <w:sz w:val="20"/>
          <w:szCs w:val="20"/>
        </w:rPr>
        <w:t>Competencias Clave</w:t>
      </w:r>
    </w:p>
    <w:p w14:paraId="77C812AA" w14:textId="1F4DDF81" w:rsidR="008E37CB" w:rsidRPr="004E4E18" w:rsidRDefault="00535659" w:rsidP="00535659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3A4408">
        <w:rPr>
          <w:rFonts w:ascii="Arial" w:eastAsia="Calibri" w:hAnsi="Arial" w:cs="Arial"/>
          <w:sz w:val="20"/>
          <w:szCs w:val="20"/>
        </w:rPr>
        <w:t>Perfil de Salida</w:t>
      </w:r>
    </w:p>
    <w:p w14:paraId="352043B4" w14:textId="3F468DDE" w:rsidR="00535659" w:rsidRDefault="00535659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3"/>
        <w:tblW w:w="0" w:type="auto"/>
        <w:tblLook w:val="04A0" w:firstRow="1" w:lastRow="0" w:firstColumn="1" w:lastColumn="0" w:noHBand="0" w:noVBand="1"/>
      </w:tblPr>
      <w:tblGrid>
        <w:gridCol w:w="1516"/>
        <w:gridCol w:w="1288"/>
        <w:gridCol w:w="1769"/>
        <w:gridCol w:w="764"/>
        <w:gridCol w:w="2722"/>
        <w:gridCol w:w="2913"/>
        <w:gridCol w:w="3022"/>
      </w:tblGrid>
      <w:tr w:rsidR="00535659" w:rsidRPr="003A4408" w14:paraId="7EBC18BA" w14:textId="77777777" w:rsidTr="00390A92">
        <w:tc>
          <w:tcPr>
            <w:tcW w:w="1516" w:type="dxa"/>
            <w:shd w:val="clear" w:color="auto" w:fill="E7E6E6"/>
            <w:vAlign w:val="center"/>
          </w:tcPr>
          <w:p w14:paraId="4A4DEE08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 SCIENCE</w:t>
            </w:r>
          </w:p>
        </w:tc>
        <w:tc>
          <w:tcPr>
            <w:tcW w:w="1288" w:type="dxa"/>
            <w:shd w:val="clear" w:color="auto" w:fill="E7E6E6"/>
            <w:vAlign w:val="center"/>
          </w:tcPr>
          <w:p w14:paraId="2AB1800D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68A2FB6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</w:p>
          <w:p w14:paraId="2E5553C7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shd w:val="clear" w:color="auto" w:fill="E7E6E6"/>
            <w:vAlign w:val="center"/>
          </w:tcPr>
          <w:p w14:paraId="1A7BBA1C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NOBORDERS SPACE TRAVEL</w:t>
            </w:r>
          </w:p>
        </w:tc>
        <w:tc>
          <w:tcPr>
            <w:tcW w:w="2913" w:type="dxa"/>
            <w:shd w:val="clear" w:color="auto" w:fill="E7E6E6"/>
            <w:vAlign w:val="center"/>
          </w:tcPr>
          <w:p w14:paraId="5C6D4516" w14:textId="4EBBF92E" w:rsidR="00535659" w:rsidRPr="003A4408" w:rsidRDefault="00DF1D2C" w:rsidP="00DF1D2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535659"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022" w:type="dxa"/>
            <w:shd w:val="clear" w:color="auto" w:fill="E7E6E6"/>
            <w:vAlign w:val="center"/>
          </w:tcPr>
          <w:p w14:paraId="6700478A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ODS 9</w:t>
            </w:r>
          </w:p>
          <w:p w14:paraId="10C55E37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Industry</w:t>
            </w:r>
            <w:proofErr w:type="spellEnd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innovation</w:t>
            </w:r>
            <w:proofErr w:type="spellEnd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infraestructure</w:t>
            </w:r>
            <w:proofErr w:type="spellEnd"/>
          </w:p>
        </w:tc>
      </w:tr>
      <w:tr w:rsidR="00535659" w:rsidRPr="003A4408" w14:paraId="50CC60F4" w14:textId="77777777" w:rsidTr="00390A92">
        <w:tc>
          <w:tcPr>
            <w:tcW w:w="13994" w:type="dxa"/>
            <w:gridSpan w:val="7"/>
          </w:tcPr>
          <w:p w14:paraId="110D92FB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535659" w:rsidRPr="003A4408" w14:paraId="1DDF0F09" w14:textId="77777777" w:rsidTr="00390A92">
        <w:tc>
          <w:tcPr>
            <w:tcW w:w="2804" w:type="dxa"/>
            <w:gridSpan w:val="2"/>
          </w:tcPr>
          <w:p w14:paraId="4B5459EF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3" w:type="dxa"/>
            <w:gridSpan w:val="2"/>
          </w:tcPr>
          <w:p w14:paraId="7E0AFCAA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68BF39B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22" w:type="dxa"/>
          </w:tcPr>
          <w:p w14:paraId="420D3FE0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158418E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3" w:type="dxa"/>
          </w:tcPr>
          <w:p w14:paraId="01D79B83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775A989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22" w:type="dxa"/>
          </w:tcPr>
          <w:p w14:paraId="07F5C86A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B16343D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1778D" w:rsidRPr="003A4408" w14:paraId="7909EEC3" w14:textId="77777777" w:rsidTr="00172E37">
        <w:tc>
          <w:tcPr>
            <w:tcW w:w="13994" w:type="dxa"/>
            <w:gridSpan w:val="7"/>
          </w:tcPr>
          <w:p w14:paraId="15AF16CA" w14:textId="77777777" w:rsidR="0021778D" w:rsidRPr="003A4408" w:rsidRDefault="0021778D" w:rsidP="00172E3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408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</w:tr>
      <w:tr w:rsidR="00535659" w:rsidRPr="003A4408" w14:paraId="0BEE3727" w14:textId="77777777" w:rsidTr="00390A92">
        <w:tc>
          <w:tcPr>
            <w:tcW w:w="2804" w:type="dxa"/>
            <w:gridSpan w:val="2"/>
          </w:tcPr>
          <w:p w14:paraId="11507DF3" w14:textId="77777777" w:rsidR="00535659" w:rsidRPr="003A4408" w:rsidRDefault="00535659" w:rsidP="00390A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408">
              <w:rPr>
                <w:rFonts w:ascii="Arial" w:hAnsi="Arial" w:cs="Arial"/>
                <w:color w:val="000000"/>
                <w:sz w:val="20"/>
                <w:szCs w:val="20"/>
              </w:rPr>
              <w:t>Identifica conexiones sencillas entre diferentes elementos del medio mostrando comprensión de las relaciones que se establecen.</w:t>
            </w:r>
          </w:p>
        </w:tc>
        <w:tc>
          <w:tcPr>
            <w:tcW w:w="2533" w:type="dxa"/>
            <w:gridSpan w:val="2"/>
          </w:tcPr>
          <w:p w14:paraId="57FC9729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103FEF77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7FD26D76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46BE41C7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5659" w:rsidRPr="003A4408" w14:paraId="24B9BE93" w14:textId="77777777" w:rsidTr="00390A92">
        <w:tc>
          <w:tcPr>
            <w:tcW w:w="2804" w:type="dxa"/>
            <w:gridSpan w:val="2"/>
          </w:tcPr>
          <w:p w14:paraId="4CC68E10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Utiliza herramientas de investigación para identificar conexiones sencillas entre diferentes elementos del medio mostrando comprensión de las relaciones que se establecen.</w:t>
            </w:r>
          </w:p>
        </w:tc>
        <w:tc>
          <w:tcPr>
            <w:tcW w:w="2533" w:type="dxa"/>
            <w:gridSpan w:val="2"/>
          </w:tcPr>
          <w:p w14:paraId="7844CCCF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0272089B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6BC0C8E5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5DE7E7F0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0BD540B" w14:textId="77777777" w:rsidR="008E37CB" w:rsidRPr="004E4E18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sectPr w:rsidR="008E37CB" w:rsidRPr="004E4E18" w:rsidSect="00705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307B" w14:textId="77777777" w:rsidR="003A57C3" w:rsidRDefault="003A57C3" w:rsidP="000967F2">
      <w:pPr>
        <w:spacing w:after="0"/>
      </w:pPr>
      <w:r>
        <w:separator/>
      </w:r>
    </w:p>
  </w:endnote>
  <w:endnote w:type="continuationSeparator" w:id="0">
    <w:p w14:paraId="4A278EA5" w14:textId="77777777" w:rsidR="003A57C3" w:rsidRDefault="003A57C3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D04A" w14:textId="77777777" w:rsidR="008705D1" w:rsidRDefault="008705D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8705D1" w:rsidRDefault="008705D1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8705D1" w:rsidRDefault="008705D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E027B" w14:textId="77777777" w:rsidR="008705D1" w:rsidRDefault="008705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A6123" w14:textId="77777777" w:rsidR="003A57C3" w:rsidRDefault="003A57C3" w:rsidP="000967F2">
      <w:pPr>
        <w:spacing w:after="0"/>
      </w:pPr>
      <w:r>
        <w:separator/>
      </w:r>
    </w:p>
  </w:footnote>
  <w:footnote w:type="continuationSeparator" w:id="0">
    <w:p w14:paraId="09E63EA9" w14:textId="77777777" w:rsidR="003A57C3" w:rsidRDefault="003A57C3" w:rsidP="000967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DFC05" w14:textId="28A68866" w:rsidR="008705D1" w:rsidRDefault="008705D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602E" w14:textId="17CB79E3" w:rsidR="008705D1" w:rsidRDefault="008705D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F832" w14:textId="431F73B4" w:rsidR="008705D1" w:rsidRDefault="008705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B01"/>
    <w:multiLevelType w:val="hybridMultilevel"/>
    <w:tmpl w:val="C69622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43F0F"/>
    <w:multiLevelType w:val="hybridMultilevel"/>
    <w:tmpl w:val="E12017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D637B"/>
    <w:multiLevelType w:val="hybridMultilevel"/>
    <w:tmpl w:val="86E20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6045C"/>
    <w:multiLevelType w:val="hybridMultilevel"/>
    <w:tmpl w:val="EA6A8E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C10B6"/>
    <w:multiLevelType w:val="hybridMultilevel"/>
    <w:tmpl w:val="B6963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537EF"/>
    <w:multiLevelType w:val="hybridMultilevel"/>
    <w:tmpl w:val="F028F82A"/>
    <w:lvl w:ilvl="0" w:tplc="105A8B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7FD684C"/>
    <w:multiLevelType w:val="hybridMultilevel"/>
    <w:tmpl w:val="0B727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E325B"/>
    <w:multiLevelType w:val="hybridMultilevel"/>
    <w:tmpl w:val="F0E2A7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E09DB"/>
    <w:multiLevelType w:val="hybridMultilevel"/>
    <w:tmpl w:val="76F87E9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CF52D08"/>
    <w:multiLevelType w:val="hybridMultilevel"/>
    <w:tmpl w:val="7B224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80896"/>
    <w:multiLevelType w:val="hybridMultilevel"/>
    <w:tmpl w:val="11C2B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B11DF"/>
    <w:multiLevelType w:val="hybridMultilevel"/>
    <w:tmpl w:val="9076A16A"/>
    <w:lvl w:ilvl="0" w:tplc="B1383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D2B3E"/>
        <w:sz w:val="20"/>
        <w:lang w:val="en-G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E0677"/>
    <w:multiLevelType w:val="hybridMultilevel"/>
    <w:tmpl w:val="6B5E8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323C2"/>
    <w:multiLevelType w:val="multilevel"/>
    <w:tmpl w:val="E9CA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9E3C03"/>
    <w:multiLevelType w:val="hybridMultilevel"/>
    <w:tmpl w:val="435C70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25E42"/>
    <w:multiLevelType w:val="hybridMultilevel"/>
    <w:tmpl w:val="958E0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14233"/>
    <w:multiLevelType w:val="hybridMultilevel"/>
    <w:tmpl w:val="DE9A3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D2616"/>
    <w:multiLevelType w:val="hybridMultilevel"/>
    <w:tmpl w:val="8E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56E8C"/>
    <w:multiLevelType w:val="hybridMultilevel"/>
    <w:tmpl w:val="89365A1A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84C59"/>
    <w:multiLevelType w:val="hybridMultilevel"/>
    <w:tmpl w:val="89921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C482A"/>
    <w:multiLevelType w:val="hybridMultilevel"/>
    <w:tmpl w:val="7B5C11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C6AE9"/>
    <w:multiLevelType w:val="hybridMultilevel"/>
    <w:tmpl w:val="B0680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6D6A4C"/>
    <w:multiLevelType w:val="hybridMultilevel"/>
    <w:tmpl w:val="5F34E5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0C2FC2"/>
    <w:multiLevelType w:val="multilevel"/>
    <w:tmpl w:val="AB72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CD40D8"/>
    <w:multiLevelType w:val="hybridMultilevel"/>
    <w:tmpl w:val="A51EE980"/>
    <w:lvl w:ilvl="0" w:tplc="62967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BA18DA"/>
    <w:multiLevelType w:val="hybridMultilevel"/>
    <w:tmpl w:val="54A25FAE"/>
    <w:lvl w:ilvl="0" w:tplc="EEC822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93B4E1D4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8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67090"/>
    <w:multiLevelType w:val="hybridMultilevel"/>
    <w:tmpl w:val="04B88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13073"/>
    <w:multiLevelType w:val="hybridMultilevel"/>
    <w:tmpl w:val="BC42E6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1A150D"/>
    <w:multiLevelType w:val="hybridMultilevel"/>
    <w:tmpl w:val="81E49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65CA2"/>
    <w:multiLevelType w:val="multilevel"/>
    <w:tmpl w:val="DB6E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5A053DD7"/>
    <w:multiLevelType w:val="hybridMultilevel"/>
    <w:tmpl w:val="33B04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C5D14"/>
    <w:multiLevelType w:val="hybridMultilevel"/>
    <w:tmpl w:val="0818EB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C09CD"/>
    <w:multiLevelType w:val="multilevel"/>
    <w:tmpl w:val="53C4DE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E25EC5"/>
    <w:multiLevelType w:val="hybridMultilevel"/>
    <w:tmpl w:val="F1F6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C65FC0"/>
    <w:multiLevelType w:val="hybridMultilevel"/>
    <w:tmpl w:val="F9DCF1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72CE5"/>
    <w:multiLevelType w:val="hybridMultilevel"/>
    <w:tmpl w:val="F7AC3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C968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F609DF"/>
    <w:multiLevelType w:val="multilevel"/>
    <w:tmpl w:val="AC5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071430"/>
    <w:multiLevelType w:val="hybridMultilevel"/>
    <w:tmpl w:val="6F44D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55E3B"/>
    <w:multiLevelType w:val="hybridMultilevel"/>
    <w:tmpl w:val="84A649DE"/>
    <w:lvl w:ilvl="0" w:tplc="61E85F4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24534C"/>
    <w:multiLevelType w:val="hybridMultilevel"/>
    <w:tmpl w:val="9D50927C"/>
    <w:lvl w:ilvl="0" w:tplc="0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6" w15:restartNumberingAfterBreak="0">
    <w:nsid w:val="774442E9"/>
    <w:multiLevelType w:val="hybridMultilevel"/>
    <w:tmpl w:val="27AC7C8C"/>
    <w:lvl w:ilvl="0" w:tplc="AA8670C8">
      <w:start w:val="9"/>
      <w:numFmt w:val="bullet"/>
      <w:lvlText w:val="-"/>
      <w:lvlJc w:val="left"/>
      <w:pPr>
        <w:ind w:left="1636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77DF7EFD"/>
    <w:multiLevelType w:val="hybridMultilevel"/>
    <w:tmpl w:val="0CAEC8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4C3745"/>
    <w:multiLevelType w:val="hybridMultilevel"/>
    <w:tmpl w:val="F5F8BB84"/>
    <w:lvl w:ilvl="0" w:tplc="5E185B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018BA"/>
    <w:multiLevelType w:val="hybridMultilevel"/>
    <w:tmpl w:val="08F4CE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323331">
    <w:abstractNumId w:val="0"/>
  </w:num>
  <w:num w:numId="2" w16cid:durableId="350836474">
    <w:abstractNumId w:val="8"/>
  </w:num>
  <w:num w:numId="3" w16cid:durableId="2144731841">
    <w:abstractNumId w:val="34"/>
  </w:num>
  <w:num w:numId="4" w16cid:durableId="376971997">
    <w:abstractNumId w:val="4"/>
  </w:num>
  <w:num w:numId="5" w16cid:durableId="809635150">
    <w:abstractNumId w:val="39"/>
  </w:num>
  <w:num w:numId="6" w16cid:durableId="2058314669">
    <w:abstractNumId w:val="48"/>
  </w:num>
  <w:num w:numId="7" w16cid:durableId="336809889">
    <w:abstractNumId w:val="24"/>
  </w:num>
  <w:num w:numId="8" w16cid:durableId="1512187197">
    <w:abstractNumId w:val="12"/>
  </w:num>
  <w:num w:numId="9" w16cid:durableId="1109469105">
    <w:abstractNumId w:val="6"/>
  </w:num>
  <w:num w:numId="10" w16cid:durableId="400522046">
    <w:abstractNumId w:val="43"/>
  </w:num>
  <w:num w:numId="11" w16cid:durableId="1388455560">
    <w:abstractNumId w:val="5"/>
  </w:num>
  <w:num w:numId="12" w16cid:durableId="952244948">
    <w:abstractNumId w:val="33"/>
  </w:num>
  <w:num w:numId="13" w16cid:durableId="1218470721">
    <w:abstractNumId w:val="18"/>
  </w:num>
  <w:num w:numId="14" w16cid:durableId="1309940360">
    <w:abstractNumId w:val="11"/>
  </w:num>
  <w:num w:numId="15" w16cid:durableId="1185288964">
    <w:abstractNumId w:val="20"/>
  </w:num>
  <w:num w:numId="16" w16cid:durableId="1630161391">
    <w:abstractNumId w:val="38"/>
  </w:num>
  <w:num w:numId="17" w16cid:durableId="2080708331">
    <w:abstractNumId w:val="1"/>
  </w:num>
  <w:num w:numId="18" w16cid:durableId="1244602173">
    <w:abstractNumId w:val="31"/>
  </w:num>
  <w:num w:numId="19" w16cid:durableId="803623808">
    <w:abstractNumId w:val="10"/>
  </w:num>
  <w:num w:numId="20" w16cid:durableId="1089278996">
    <w:abstractNumId w:val="22"/>
  </w:num>
  <w:num w:numId="21" w16cid:durableId="1183590816">
    <w:abstractNumId w:val="15"/>
  </w:num>
  <w:num w:numId="22" w16cid:durableId="271864809">
    <w:abstractNumId w:val="21"/>
  </w:num>
  <w:num w:numId="23" w16cid:durableId="1506553783">
    <w:abstractNumId w:val="13"/>
  </w:num>
  <w:num w:numId="24" w16cid:durableId="179702503">
    <w:abstractNumId w:val="29"/>
  </w:num>
  <w:num w:numId="25" w16cid:durableId="1085758847">
    <w:abstractNumId w:val="27"/>
  </w:num>
  <w:num w:numId="26" w16cid:durableId="253906270">
    <w:abstractNumId w:val="36"/>
  </w:num>
  <w:num w:numId="27" w16cid:durableId="932593622">
    <w:abstractNumId w:val="19"/>
  </w:num>
  <w:num w:numId="28" w16cid:durableId="640767430">
    <w:abstractNumId w:val="3"/>
  </w:num>
  <w:num w:numId="29" w16cid:durableId="1125150144">
    <w:abstractNumId w:val="35"/>
  </w:num>
  <w:num w:numId="30" w16cid:durableId="1177618132">
    <w:abstractNumId w:val="9"/>
  </w:num>
  <w:num w:numId="31" w16cid:durableId="145752561">
    <w:abstractNumId w:val="25"/>
  </w:num>
  <w:num w:numId="32" w16cid:durableId="542252032">
    <w:abstractNumId w:val="41"/>
  </w:num>
  <w:num w:numId="33" w16cid:durableId="1510293358">
    <w:abstractNumId w:val="17"/>
  </w:num>
  <w:num w:numId="34" w16cid:durableId="744835969">
    <w:abstractNumId w:val="44"/>
  </w:num>
  <w:num w:numId="35" w16cid:durableId="1380594528">
    <w:abstractNumId w:val="32"/>
  </w:num>
  <w:num w:numId="36" w16cid:durableId="368334173">
    <w:abstractNumId w:val="16"/>
  </w:num>
  <w:num w:numId="37" w16cid:durableId="2090692175">
    <w:abstractNumId w:val="26"/>
  </w:num>
  <w:num w:numId="38" w16cid:durableId="1776442662">
    <w:abstractNumId w:val="42"/>
  </w:num>
  <w:num w:numId="39" w16cid:durableId="761149990">
    <w:abstractNumId w:val="37"/>
  </w:num>
  <w:num w:numId="40" w16cid:durableId="1274366894">
    <w:abstractNumId w:val="46"/>
  </w:num>
  <w:num w:numId="41" w16cid:durableId="1892108520">
    <w:abstractNumId w:val="14"/>
  </w:num>
  <w:num w:numId="42" w16cid:durableId="692191789">
    <w:abstractNumId w:val="23"/>
  </w:num>
  <w:num w:numId="43" w16cid:durableId="2113626078">
    <w:abstractNumId w:val="28"/>
  </w:num>
  <w:num w:numId="44" w16cid:durableId="1457287294">
    <w:abstractNumId w:val="7"/>
  </w:num>
  <w:num w:numId="45" w16cid:durableId="2044088454">
    <w:abstractNumId w:val="2"/>
  </w:num>
  <w:num w:numId="46" w16cid:durableId="869954113">
    <w:abstractNumId w:val="49"/>
  </w:num>
  <w:num w:numId="47" w16cid:durableId="380053976">
    <w:abstractNumId w:val="40"/>
  </w:num>
  <w:num w:numId="48" w16cid:durableId="901647167">
    <w:abstractNumId w:val="47"/>
  </w:num>
  <w:num w:numId="49" w16cid:durableId="1624342054">
    <w:abstractNumId w:val="45"/>
  </w:num>
  <w:num w:numId="50" w16cid:durableId="149560630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26202"/>
    <w:rsid w:val="00037E0E"/>
    <w:rsid w:val="00045015"/>
    <w:rsid w:val="00046042"/>
    <w:rsid w:val="00052787"/>
    <w:rsid w:val="000729CC"/>
    <w:rsid w:val="000853B5"/>
    <w:rsid w:val="000967F2"/>
    <w:rsid w:val="000A06B3"/>
    <w:rsid w:val="000B2D41"/>
    <w:rsid w:val="000D6942"/>
    <w:rsid w:val="00107C7D"/>
    <w:rsid w:val="00111574"/>
    <w:rsid w:val="00130417"/>
    <w:rsid w:val="00164C53"/>
    <w:rsid w:val="00173D35"/>
    <w:rsid w:val="0018299E"/>
    <w:rsid w:val="00185A9C"/>
    <w:rsid w:val="0019006E"/>
    <w:rsid w:val="001927AB"/>
    <w:rsid w:val="0019535E"/>
    <w:rsid w:val="001B0110"/>
    <w:rsid w:val="001E1845"/>
    <w:rsid w:val="001F19BC"/>
    <w:rsid w:val="0021778D"/>
    <w:rsid w:val="0023535E"/>
    <w:rsid w:val="00240121"/>
    <w:rsid w:val="002503E6"/>
    <w:rsid w:val="002530B2"/>
    <w:rsid w:val="00264E51"/>
    <w:rsid w:val="00265A3C"/>
    <w:rsid w:val="00295F4E"/>
    <w:rsid w:val="002C7FC5"/>
    <w:rsid w:val="003001DF"/>
    <w:rsid w:val="00314586"/>
    <w:rsid w:val="00334783"/>
    <w:rsid w:val="0036001E"/>
    <w:rsid w:val="00364417"/>
    <w:rsid w:val="00390A92"/>
    <w:rsid w:val="00392768"/>
    <w:rsid w:val="003A57C3"/>
    <w:rsid w:val="003A7EB5"/>
    <w:rsid w:val="003B7D2B"/>
    <w:rsid w:val="003C7672"/>
    <w:rsid w:val="003D0D67"/>
    <w:rsid w:val="003E54EE"/>
    <w:rsid w:val="004103C4"/>
    <w:rsid w:val="00426695"/>
    <w:rsid w:val="00434F29"/>
    <w:rsid w:val="004433DC"/>
    <w:rsid w:val="00474C97"/>
    <w:rsid w:val="004D7354"/>
    <w:rsid w:val="004E4E18"/>
    <w:rsid w:val="004E6A00"/>
    <w:rsid w:val="00521FCE"/>
    <w:rsid w:val="00535659"/>
    <w:rsid w:val="005639E7"/>
    <w:rsid w:val="00572E4F"/>
    <w:rsid w:val="00591969"/>
    <w:rsid w:val="00594F3C"/>
    <w:rsid w:val="005B1C8F"/>
    <w:rsid w:val="006011BA"/>
    <w:rsid w:val="00606DED"/>
    <w:rsid w:val="00611A3B"/>
    <w:rsid w:val="006273A8"/>
    <w:rsid w:val="00627540"/>
    <w:rsid w:val="00651234"/>
    <w:rsid w:val="006613EF"/>
    <w:rsid w:val="00672B2F"/>
    <w:rsid w:val="006811CE"/>
    <w:rsid w:val="006901F1"/>
    <w:rsid w:val="006A2585"/>
    <w:rsid w:val="006E35A2"/>
    <w:rsid w:val="006F1E4D"/>
    <w:rsid w:val="0070577F"/>
    <w:rsid w:val="00706917"/>
    <w:rsid w:val="00710F31"/>
    <w:rsid w:val="00733005"/>
    <w:rsid w:val="00734180"/>
    <w:rsid w:val="00743EB3"/>
    <w:rsid w:val="007D0D73"/>
    <w:rsid w:val="007E16FA"/>
    <w:rsid w:val="007E7209"/>
    <w:rsid w:val="007F0850"/>
    <w:rsid w:val="00816AEF"/>
    <w:rsid w:val="008313C9"/>
    <w:rsid w:val="00836C0B"/>
    <w:rsid w:val="0084521A"/>
    <w:rsid w:val="00854532"/>
    <w:rsid w:val="008705D1"/>
    <w:rsid w:val="008823BF"/>
    <w:rsid w:val="008862EC"/>
    <w:rsid w:val="00891FA0"/>
    <w:rsid w:val="00892CB7"/>
    <w:rsid w:val="00895887"/>
    <w:rsid w:val="008978D2"/>
    <w:rsid w:val="008A1B22"/>
    <w:rsid w:val="008C77AD"/>
    <w:rsid w:val="008D3E3D"/>
    <w:rsid w:val="008E37CB"/>
    <w:rsid w:val="00907D2A"/>
    <w:rsid w:val="00927856"/>
    <w:rsid w:val="0093500D"/>
    <w:rsid w:val="00952091"/>
    <w:rsid w:val="00954D0A"/>
    <w:rsid w:val="00954F1B"/>
    <w:rsid w:val="00960768"/>
    <w:rsid w:val="00970622"/>
    <w:rsid w:val="00972D1D"/>
    <w:rsid w:val="00977662"/>
    <w:rsid w:val="00977EF6"/>
    <w:rsid w:val="009B5805"/>
    <w:rsid w:val="009D5786"/>
    <w:rsid w:val="009E426F"/>
    <w:rsid w:val="00A13FED"/>
    <w:rsid w:val="00A16112"/>
    <w:rsid w:val="00A26BC9"/>
    <w:rsid w:val="00A87D64"/>
    <w:rsid w:val="00AB26FF"/>
    <w:rsid w:val="00AB2B0D"/>
    <w:rsid w:val="00AC0C33"/>
    <w:rsid w:val="00AF36B2"/>
    <w:rsid w:val="00B1233D"/>
    <w:rsid w:val="00B14522"/>
    <w:rsid w:val="00B21EC0"/>
    <w:rsid w:val="00B37008"/>
    <w:rsid w:val="00B60FBF"/>
    <w:rsid w:val="00B9446A"/>
    <w:rsid w:val="00BA4720"/>
    <w:rsid w:val="00BA69C0"/>
    <w:rsid w:val="00BA7FA9"/>
    <w:rsid w:val="00BA7FD8"/>
    <w:rsid w:val="00BE29B5"/>
    <w:rsid w:val="00C0071B"/>
    <w:rsid w:val="00C129C5"/>
    <w:rsid w:val="00C370E7"/>
    <w:rsid w:val="00C52335"/>
    <w:rsid w:val="00C7208A"/>
    <w:rsid w:val="00C727E3"/>
    <w:rsid w:val="00CB2DB3"/>
    <w:rsid w:val="00CB36F3"/>
    <w:rsid w:val="00CE4871"/>
    <w:rsid w:val="00CF4281"/>
    <w:rsid w:val="00D1373E"/>
    <w:rsid w:val="00D229DE"/>
    <w:rsid w:val="00D449C7"/>
    <w:rsid w:val="00D60438"/>
    <w:rsid w:val="00D87A9E"/>
    <w:rsid w:val="00DA543C"/>
    <w:rsid w:val="00DC2CAD"/>
    <w:rsid w:val="00DC7A4E"/>
    <w:rsid w:val="00DF1D2C"/>
    <w:rsid w:val="00E341BA"/>
    <w:rsid w:val="00E4090A"/>
    <w:rsid w:val="00E45F04"/>
    <w:rsid w:val="00E83736"/>
    <w:rsid w:val="00EC6ADB"/>
    <w:rsid w:val="00EE6543"/>
    <w:rsid w:val="00F16A04"/>
    <w:rsid w:val="00F415E5"/>
    <w:rsid w:val="00FA6B6E"/>
    <w:rsid w:val="00FB2E40"/>
    <w:rsid w:val="00FC5295"/>
    <w:rsid w:val="00FE22C9"/>
    <w:rsid w:val="00FE5DBF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40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Tablaconcuadrcula13">
    <w:name w:val="Tabla con cuadrícula13"/>
    <w:basedOn w:val="Tablanormal"/>
    <w:next w:val="Tablaconcuadrcula"/>
    <w:uiPriority w:val="39"/>
    <w:rsid w:val="005356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DE16D9-E26A-4F70-A46E-DC526CEF10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54597A-2B8B-4B08-B46B-BC81EC5FF5A1}"/>
</file>

<file path=customXml/itemProps3.xml><?xml version="1.0" encoding="utf-8"?>
<ds:datastoreItem xmlns:ds="http://schemas.openxmlformats.org/officeDocument/2006/customXml" ds:itemID="{F31AC64E-FA4B-4180-A6F2-CF5FD749A138}"/>
</file>

<file path=customXml/itemProps4.xml><?xml version="1.0" encoding="utf-8"?>
<ds:datastoreItem xmlns:ds="http://schemas.openxmlformats.org/officeDocument/2006/customXml" ds:itemID="{0D3EF1FB-2D32-4E96-9362-A9FD3F5133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31</Pages>
  <Words>7073</Words>
  <Characters>40318</Characters>
  <Application>Microsoft Office Word</Application>
  <DocSecurity>0</DocSecurity>
  <Lines>335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47297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Covadonga Zubia Fernandez</cp:lastModifiedBy>
  <cp:revision>35</cp:revision>
  <dcterms:created xsi:type="dcterms:W3CDTF">2022-08-26T11:44:00Z</dcterms:created>
  <dcterms:modified xsi:type="dcterms:W3CDTF">2023-09-13T07:20:00Z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