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BB4D9" w14:textId="77777777" w:rsidR="000967F2" w:rsidRPr="004E4E18" w:rsidRDefault="000967F2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45147386" w14:textId="77777777" w:rsidR="000967F2" w:rsidRPr="004E4E18" w:rsidRDefault="000967F2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7AAB94A4" w14:textId="77777777" w:rsidR="000967F2" w:rsidRPr="004E4E18" w:rsidRDefault="000967F2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76701073" w14:textId="77777777" w:rsidR="000967F2" w:rsidRPr="004E4E18" w:rsidRDefault="000967F2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1A665D3F" w14:textId="312D0AE5" w:rsidR="000967F2" w:rsidRPr="004E4E18" w:rsidRDefault="00107C7D" w:rsidP="000967F2">
      <w:pPr>
        <w:jc w:val="center"/>
        <w:rPr>
          <w:rFonts w:ascii="Arial" w:eastAsia="Calibri" w:hAnsi="Arial" w:cs="Arial"/>
          <w:b/>
          <w:sz w:val="20"/>
          <w:szCs w:val="20"/>
          <w:lang w:eastAsia="es-ES"/>
        </w:rPr>
      </w:pPr>
      <w:r w:rsidRPr="004E4E18">
        <w:rPr>
          <w:rFonts w:ascii="Arial" w:eastAsia="Calibri" w:hAnsi="Arial" w:cs="Arial"/>
          <w:b/>
          <w:noProof/>
          <w:sz w:val="20"/>
          <w:szCs w:val="20"/>
          <w:lang w:eastAsia="es-ES"/>
        </w:rPr>
        <w:drawing>
          <wp:inline distT="0" distB="0" distL="0" distR="0" wp14:anchorId="2807CF81" wp14:editId="78B44C88">
            <wp:extent cx="3022600" cy="3301220"/>
            <wp:effectExtent l="0" t="0" r="635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TB_SocialScienc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6431" cy="3305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CD869" w14:textId="77777777" w:rsidR="000967F2" w:rsidRPr="004E4E18" w:rsidRDefault="000967F2" w:rsidP="000967F2">
      <w:pPr>
        <w:spacing w:after="160" w:line="259" w:lineRule="auto"/>
        <w:jc w:val="center"/>
        <w:rPr>
          <w:rFonts w:ascii="Arial" w:eastAsia="Calibri" w:hAnsi="Arial" w:cs="Arial"/>
          <w:b/>
          <w:sz w:val="36"/>
          <w:szCs w:val="36"/>
          <w:lang w:eastAsia="es-ES"/>
        </w:rPr>
      </w:pPr>
      <w:r w:rsidRPr="004E4E18">
        <w:rPr>
          <w:rFonts w:ascii="Arial" w:eastAsia="Calibri" w:hAnsi="Arial" w:cs="Arial"/>
          <w:b/>
          <w:sz w:val="36"/>
          <w:szCs w:val="36"/>
          <w:lang w:eastAsia="es-ES"/>
        </w:rPr>
        <w:t>PROGRAMACIÓN</w:t>
      </w:r>
    </w:p>
    <w:p w14:paraId="01C727FD" w14:textId="4569449E" w:rsidR="000967F2" w:rsidRPr="004E4E18" w:rsidRDefault="00D1373E" w:rsidP="000967F2">
      <w:pPr>
        <w:spacing w:after="160" w:line="259" w:lineRule="auto"/>
        <w:jc w:val="center"/>
        <w:rPr>
          <w:rFonts w:ascii="Arial" w:eastAsia="Calibri" w:hAnsi="Arial" w:cs="Arial"/>
          <w:b/>
          <w:sz w:val="36"/>
          <w:szCs w:val="36"/>
          <w:lang w:eastAsia="es-ES"/>
        </w:rPr>
      </w:pPr>
      <w:r w:rsidRPr="004E4E18">
        <w:rPr>
          <w:rFonts w:ascii="Arial" w:eastAsia="Calibri" w:hAnsi="Arial" w:cs="Arial"/>
          <w:b/>
          <w:sz w:val="36"/>
          <w:szCs w:val="36"/>
          <w:lang w:eastAsia="es-ES"/>
        </w:rPr>
        <w:t>CIENCIAS SOCIALES</w:t>
      </w:r>
      <w:r w:rsidR="00DF1D2C">
        <w:rPr>
          <w:rFonts w:ascii="Arial" w:eastAsia="Calibri" w:hAnsi="Arial" w:cs="Arial"/>
          <w:b/>
          <w:sz w:val="36"/>
          <w:szCs w:val="36"/>
          <w:lang w:eastAsia="es-ES"/>
        </w:rPr>
        <w:t>. COMUNIDAD DE MADRID</w:t>
      </w:r>
    </w:p>
    <w:p w14:paraId="5055C158" w14:textId="20D55356" w:rsidR="000967F2" w:rsidRPr="004E4E18" w:rsidRDefault="0034459C" w:rsidP="000967F2">
      <w:pPr>
        <w:spacing w:after="160" w:line="259" w:lineRule="auto"/>
        <w:jc w:val="center"/>
        <w:rPr>
          <w:rFonts w:ascii="Arial" w:eastAsia="Calibri" w:hAnsi="Arial" w:cs="Arial"/>
          <w:b/>
          <w:sz w:val="36"/>
          <w:szCs w:val="36"/>
          <w:lang w:eastAsia="es-ES"/>
        </w:rPr>
      </w:pPr>
      <w:r>
        <w:rPr>
          <w:rFonts w:ascii="Arial" w:eastAsia="Calibri" w:hAnsi="Arial" w:cs="Arial"/>
          <w:b/>
          <w:sz w:val="36"/>
          <w:szCs w:val="36"/>
          <w:lang w:eastAsia="es-ES"/>
        </w:rPr>
        <w:t>4</w:t>
      </w:r>
      <w:r w:rsidR="000967F2" w:rsidRPr="004E4E18">
        <w:rPr>
          <w:rFonts w:ascii="Arial" w:eastAsia="Calibri" w:hAnsi="Arial" w:cs="Arial"/>
          <w:b/>
          <w:sz w:val="36"/>
          <w:szCs w:val="36"/>
          <w:lang w:eastAsia="es-ES"/>
        </w:rPr>
        <w:t xml:space="preserve">º </w:t>
      </w:r>
      <w:r w:rsidR="00AB26FF">
        <w:rPr>
          <w:rFonts w:ascii="Arial" w:eastAsia="Calibri" w:hAnsi="Arial" w:cs="Arial"/>
          <w:b/>
          <w:sz w:val="36"/>
          <w:szCs w:val="36"/>
          <w:lang w:eastAsia="es-ES"/>
        </w:rPr>
        <w:t>EDUCACIÓN</w:t>
      </w:r>
      <w:r w:rsidR="000967F2" w:rsidRPr="004E4E18">
        <w:rPr>
          <w:rFonts w:ascii="Arial" w:eastAsia="Calibri" w:hAnsi="Arial" w:cs="Arial"/>
          <w:b/>
          <w:sz w:val="36"/>
          <w:szCs w:val="36"/>
          <w:lang w:eastAsia="es-ES"/>
        </w:rPr>
        <w:t xml:space="preserve"> PRIMARIA</w:t>
      </w:r>
    </w:p>
    <w:p w14:paraId="2F6801B7" w14:textId="77777777" w:rsidR="00185D0E" w:rsidRPr="00686A22" w:rsidRDefault="00185D0E" w:rsidP="00185D0E">
      <w:pPr>
        <w:shd w:val="clear" w:color="auto" w:fill="FFFFFF"/>
        <w:jc w:val="center"/>
        <w:rPr>
          <w:rFonts w:eastAsia="Times New Roman"/>
          <w:color w:val="222222"/>
          <w:lang w:eastAsia="es-ES"/>
        </w:rPr>
      </w:pPr>
      <w:bookmarkStart w:id="0" w:name="_Hlk145489236"/>
      <w:r w:rsidRPr="00686A22">
        <w:rPr>
          <w:rFonts w:ascii="Arial" w:eastAsia="Times New Roman" w:hAnsi="Arial" w:cs="Arial"/>
          <w:color w:val="1D1C1D"/>
          <w:shd w:val="clear" w:color="auto" w:fill="F8F8F8"/>
          <w:lang w:eastAsia="es-ES"/>
        </w:rPr>
        <w:t>Esta programación recoge los elementos curriculares del </w:t>
      </w:r>
      <w:r w:rsidRPr="00686A22">
        <w:rPr>
          <w:rFonts w:ascii="Arial" w:eastAsia="Times New Roman" w:hAnsi="Arial" w:cs="Arial"/>
          <w:i/>
          <w:iCs/>
          <w:color w:val="222222"/>
          <w:lang w:eastAsia="es-ES"/>
        </w:rPr>
        <w:t>DECRETO 61/2022, de 13 de julio, del Consejo de Gobierno, por el que se establece</w:t>
      </w:r>
    </w:p>
    <w:p w14:paraId="5CDBA446" w14:textId="4416A8B7" w:rsidR="000967F2" w:rsidRPr="004E4E18" w:rsidRDefault="00185D0E" w:rsidP="00185D0E">
      <w:pPr>
        <w:jc w:val="center"/>
        <w:rPr>
          <w:rFonts w:ascii="Arial" w:eastAsia="Calibri" w:hAnsi="Arial" w:cs="Arial"/>
          <w:b/>
          <w:sz w:val="20"/>
          <w:szCs w:val="20"/>
          <w:lang w:eastAsia="es-ES"/>
        </w:rPr>
      </w:pPr>
      <w:r w:rsidRPr="00686A22">
        <w:rPr>
          <w:rFonts w:ascii="Arial" w:eastAsia="Times New Roman" w:hAnsi="Arial" w:cs="Arial"/>
          <w:i/>
          <w:iCs/>
          <w:color w:val="222222"/>
          <w:lang w:eastAsia="es-ES"/>
        </w:rPr>
        <w:t>para la Comunidad de Madrid la ordenación y el currículo de la etapa de Educación Primaria.</w:t>
      </w:r>
      <w:bookmarkEnd w:id="0"/>
    </w:p>
    <w:p w14:paraId="7CC7E0C0" w14:textId="77777777" w:rsidR="000967F2" w:rsidRPr="004E4E18" w:rsidRDefault="000967F2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519EB73C" w14:textId="77777777" w:rsidR="00D1373E" w:rsidRPr="004E4E18" w:rsidRDefault="00D1373E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069E6725" w14:textId="7E03225E" w:rsidR="008D3E3D" w:rsidRPr="004E4E18" w:rsidRDefault="004E4E18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  <w:r>
        <w:rPr>
          <w:rFonts w:ascii="Arial" w:eastAsia="Calibri" w:hAnsi="Arial" w:cs="Arial"/>
          <w:b/>
          <w:sz w:val="20"/>
          <w:szCs w:val="20"/>
          <w:lang w:eastAsia="es-ES"/>
        </w:rPr>
        <w:br w:type="page"/>
      </w:r>
      <w:r w:rsidR="0034459C">
        <w:rPr>
          <w:rFonts w:ascii="Arial" w:eastAsia="Calibri" w:hAnsi="Arial" w:cs="Arial"/>
          <w:b/>
          <w:sz w:val="20"/>
          <w:szCs w:val="20"/>
          <w:lang w:eastAsia="es-ES"/>
        </w:rPr>
        <w:lastRenderedPageBreak/>
        <w:t>PROGRAMACIONES DIDÁCTICAS 4</w:t>
      </w:r>
      <w:r w:rsidR="008D3E3D" w:rsidRPr="004E4E18">
        <w:rPr>
          <w:rFonts w:ascii="Arial" w:eastAsia="Calibri" w:hAnsi="Arial" w:cs="Arial"/>
          <w:b/>
          <w:sz w:val="20"/>
          <w:szCs w:val="20"/>
          <w:lang w:eastAsia="es-ES"/>
        </w:rPr>
        <w:t>º DE PRIMARIA</w:t>
      </w:r>
      <w:r w:rsidR="00DF1D2C">
        <w:rPr>
          <w:rFonts w:ascii="Arial" w:eastAsia="Calibri" w:hAnsi="Arial" w:cs="Arial"/>
          <w:b/>
          <w:sz w:val="20"/>
          <w:szCs w:val="20"/>
          <w:lang w:eastAsia="es-ES"/>
        </w:rPr>
        <w:t>. COMUNIDAD DE MADRID</w:t>
      </w:r>
    </w:p>
    <w:p w14:paraId="2C451B02" w14:textId="77777777" w:rsidR="008D3E3D" w:rsidRPr="004E4E18" w:rsidRDefault="008D3E3D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679462A8" w14:textId="6A4D2303" w:rsidR="008D3E3D" w:rsidRPr="004E4E18" w:rsidRDefault="008D3E3D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4E4E18">
        <w:rPr>
          <w:rFonts w:ascii="Arial" w:eastAsia="Calibri" w:hAnsi="Arial" w:cs="Arial"/>
          <w:b/>
          <w:sz w:val="20"/>
          <w:szCs w:val="20"/>
          <w:lang w:eastAsia="es-ES"/>
        </w:rPr>
        <w:t>ÍNDICE</w:t>
      </w:r>
    </w:p>
    <w:p w14:paraId="6C407423" w14:textId="41FB8F8F" w:rsidR="008D3E3D" w:rsidRPr="00185D0E" w:rsidRDefault="004E4E18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185D0E">
        <w:rPr>
          <w:rFonts w:ascii="Arial" w:eastAsia="Calibri" w:hAnsi="Arial" w:cs="Arial"/>
          <w:b/>
          <w:sz w:val="20"/>
          <w:szCs w:val="20"/>
          <w:lang w:eastAsia="es-ES"/>
        </w:rPr>
        <w:t xml:space="preserve">- </w:t>
      </w:r>
      <w:r w:rsidR="0034459C" w:rsidRPr="00185D0E">
        <w:rPr>
          <w:rFonts w:ascii="Arial" w:eastAsia="Calibri" w:hAnsi="Arial" w:cs="Arial"/>
          <w:b/>
          <w:sz w:val="20"/>
          <w:szCs w:val="20"/>
          <w:lang w:eastAsia="es-ES"/>
        </w:rPr>
        <w:t xml:space="preserve">Unidad 1 Human </w:t>
      </w:r>
      <w:proofErr w:type="spellStart"/>
      <w:r w:rsidR="0034459C" w:rsidRPr="00185D0E">
        <w:rPr>
          <w:rFonts w:ascii="Arial" w:eastAsia="Calibri" w:hAnsi="Arial" w:cs="Arial"/>
          <w:b/>
          <w:sz w:val="20"/>
          <w:szCs w:val="20"/>
          <w:lang w:eastAsia="es-ES"/>
        </w:rPr>
        <w:t>impact</w:t>
      </w:r>
      <w:proofErr w:type="spellEnd"/>
      <w:r w:rsidR="0034459C" w:rsidRPr="00185D0E">
        <w:rPr>
          <w:rFonts w:ascii="Arial" w:eastAsia="Calibri" w:hAnsi="Arial" w:cs="Arial"/>
          <w:b/>
          <w:sz w:val="20"/>
          <w:szCs w:val="20"/>
          <w:lang w:eastAsia="es-ES"/>
        </w:rPr>
        <w:t xml:space="preserve"> </w:t>
      </w:r>
      <w:proofErr w:type="spellStart"/>
      <w:r w:rsidR="0034459C" w:rsidRPr="00185D0E">
        <w:rPr>
          <w:rFonts w:ascii="Arial" w:eastAsia="Calibri" w:hAnsi="Arial" w:cs="Arial"/>
          <w:b/>
          <w:sz w:val="20"/>
          <w:szCs w:val="20"/>
          <w:lang w:eastAsia="es-ES"/>
        </w:rPr>
        <w:t>on</w:t>
      </w:r>
      <w:proofErr w:type="spellEnd"/>
      <w:r w:rsidR="0034459C" w:rsidRPr="00185D0E">
        <w:rPr>
          <w:rFonts w:ascii="Arial" w:eastAsia="Calibri" w:hAnsi="Arial" w:cs="Arial"/>
          <w:b/>
          <w:sz w:val="20"/>
          <w:szCs w:val="20"/>
          <w:lang w:eastAsia="es-ES"/>
        </w:rPr>
        <w:t xml:space="preserve"> </w:t>
      </w:r>
      <w:proofErr w:type="spellStart"/>
      <w:r w:rsidR="0034459C" w:rsidRPr="00185D0E">
        <w:rPr>
          <w:rFonts w:ascii="Arial" w:eastAsia="Calibri" w:hAnsi="Arial" w:cs="Arial"/>
          <w:b/>
          <w:sz w:val="20"/>
          <w:szCs w:val="20"/>
          <w:lang w:eastAsia="es-ES"/>
        </w:rPr>
        <w:t>the</w:t>
      </w:r>
      <w:proofErr w:type="spellEnd"/>
      <w:r w:rsidR="0034459C" w:rsidRPr="00185D0E">
        <w:rPr>
          <w:rFonts w:ascii="Arial" w:eastAsia="Calibri" w:hAnsi="Arial" w:cs="Arial"/>
          <w:b/>
          <w:sz w:val="20"/>
          <w:szCs w:val="20"/>
          <w:lang w:eastAsia="es-ES"/>
        </w:rPr>
        <w:t xml:space="preserve"> </w:t>
      </w:r>
      <w:proofErr w:type="spellStart"/>
      <w:r w:rsidR="0034459C" w:rsidRPr="00185D0E">
        <w:rPr>
          <w:rFonts w:ascii="Arial" w:eastAsia="Calibri" w:hAnsi="Arial" w:cs="Arial"/>
          <w:b/>
          <w:sz w:val="20"/>
          <w:szCs w:val="20"/>
          <w:lang w:eastAsia="es-ES"/>
        </w:rPr>
        <w:t>environment</w:t>
      </w:r>
      <w:proofErr w:type="spellEnd"/>
      <w:r w:rsidR="0034459C" w:rsidRPr="00185D0E">
        <w:rPr>
          <w:rFonts w:ascii="Arial" w:eastAsia="Calibri" w:hAnsi="Arial" w:cs="Arial"/>
          <w:b/>
          <w:sz w:val="20"/>
          <w:szCs w:val="20"/>
          <w:lang w:eastAsia="es-ES"/>
        </w:rPr>
        <w:t xml:space="preserve">. </w:t>
      </w:r>
    </w:p>
    <w:p w14:paraId="461884FC" w14:textId="0462D050" w:rsidR="008D3E3D" w:rsidRPr="0034459C" w:rsidRDefault="004E4E18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34459C">
        <w:rPr>
          <w:rFonts w:ascii="Arial" w:eastAsia="Calibri" w:hAnsi="Arial" w:cs="Arial"/>
          <w:b/>
          <w:sz w:val="20"/>
          <w:szCs w:val="20"/>
          <w:lang w:eastAsia="es-ES"/>
        </w:rPr>
        <w:t xml:space="preserve">- </w:t>
      </w:r>
      <w:r w:rsidR="0034459C" w:rsidRPr="0034459C">
        <w:rPr>
          <w:rFonts w:ascii="Arial" w:eastAsia="Calibri" w:hAnsi="Arial" w:cs="Arial"/>
          <w:b/>
          <w:sz w:val="20"/>
          <w:szCs w:val="20"/>
          <w:lang w:eastAsia="es-ES"/>
        </w:rPr>
        <w:t xml:space="preserve">Unidad 2 </w:t>
      </w:r>
      <w:proofErr w:type="spellStart"/>
      <w:r w:rsidR="0034459C" w:rsidRPr="0034459C">
        <w:rPr>
          <w:rFonts w:ascii="Arial" w:eastAsia="Calibri" w:hAnsi="Arial" w:cs="Arial"/>
          <w:b/>
          <w:sz w:val="20"/>
          <w:szCs w:val="20"/>
          <w:lang w:eastAsia="es-ES"/>
        </w:rPr>
        <w:t>The</w:t>
      </w:r>
      <w:proofErr w:type="spellEnd"/>
      <w:r w:rsidR="0034459C" w:rsidRPr="0034459C">
        <w:rPr>
          <w:rFonts w:ascii="Arial" w:eastAsia="Calibri" w:hAnsi="Arial" w:cs="Arial"/>
          <w:b/>
          <w:sz w:val="20"/>
          <w:szCs w:val="20"/>
          <w:lang w:eastAsia="es-ES"/>
        </w:rPr>
        <w:t xml:space="preserve"> Universe</w:t>
      </w:r>
      <w:r w:rsidR="002503E6" w:rsidRPr="0034459C">
        <w:rPr>
          <w:rFonts w:ascii="Arial" w:eastAsia="Calibri" w:hAnsi="Arial" w:cs="Arial"/>
          <w:b/>
          <w:sz w:val="20"/>
          <w:szCs w:val="20"/>
          <w:lang w:eastAsia="es-ES"/>
        </w:rPr>
        <w:tab/>
        <w:t xml:space="preserve"> </w:t>
      </w:r>
    </w:p>
    <w:p w14:paraId="3EE3E7C4" w14:textId="2307A334" w:rsidR="004E4E18" w:rsidRPr="004E4E18" w:rsidRDefault="004E4E18" w:rsidP="004E4E18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4E4E18">
        <w:rPr>
          <w:rFonts w:ascii="Arial" w:eastAsia="Calibri" w:hAnsi="Arial" w:cs="Arial"/>
          <w:b/>
          <w:sz w:val="20"/>
          <w:szCs w:val="20"/>
          <w:lang w:eastAsia="es-ES"/>
        </w:rPr>
        <w:t>Situación de aprendizaje 1</w:t>
      </w:r>
      <w:r w:rsidR="0034459C">
        <w:rPr>
          <w:rFonts w:ascii="Arial" w:eastAsia="Calibri" w:hAnsi="Arial" w:cs="Arial"/>
          <w:b/>
          <w:sz w:val="20"/>
          <w:szCs w:val="20"/>
          <w:lang w:eastAsia="es-ES"/>
        </w:rPr>
        <w:t xml:space="preserve">: </w:t>
      </w:r>
      <w:proofErr w:type="spellStart"/>
      <w:r w:rsidR="0034459C">
        <w:rPr>
          <w:rFonts w:ascii="Arial" w:eastAsia="Calibri" w:hAnsi="Arial" w:cs="Arial"/>
          <w:b/>
          <w:sz w:val="20"/>
          <w:szCs w:val="20"/>
          <w:lang w:eastAsia="es-ES"/>
        </w:rPr>
        <w:t>Responsible</w:t>
      </w:r>
      <w:proofErr w:type="spellEnd"/>
      <w:r w:rsidR="0034459C">
        <w:rPr>
          <w:rFonts w:ascii="Arial" w:eastAsia="Calibri" w:hAnsi="Arial" w:cs="Arial"/>
          <w:b/>
          <w:sz w:val="20"/>
          <w:szCs w:val="20"/>
          <w:lang w:eastAsia="es-ES"/>
        </w:rPr>
        <w:t xml:space="preserve"> </w:t>
      </w:r>
      <w:proofErr w:type="spellStart"/>
      <w:r w:rsidR="0034459C">
        <w:rPr>
          <w:rFonts w:ascii="Arial" w:eastAsia="Calibri" w:hAnsi="Arial" w:cs="Arial"/>
          <w:b/>
          <w:sz w:val="20"/>
          <w:szCs w:val="20"/>
          <w:lang w:eastAsia="es-ES"/>
        </w:rPr>
        <w:t>water</w:t>
      </w:r>
      <w:proofErr w:type="spellEnd"/>
      <w:r w:rsidR="0034459C">
        <w:rPr>
          <w:rFonts w:ascii="Arial" w:eastAsia="Calibri" w:hAnsi="Arial" w:cs="Arial"/>
          <w:b/>
          <w:sz w:val="20"/>
          <w:szCs w:val="20"/>
          <w:lang w:eastAsia="es-ES"/>
        </w:rPr>
        <w:t xml:space="preserve"> </w:t>
      </w:r>
      <w:proofErr w:type="spellStart"/>
      <w:r w:rsidR="0034459C">
        <w:rPr>
          <w:rFonts w:ascii="Arial" w:eastAsia="Calibri" w:hAnsi="Arial" w:cs="Arial"/>
          <w:b/>
          <w:sz w:val="20"/>
          <w:szCs w:val="20"/>
          <w:lang w:eastAsia="es-ES"/>
        </w:rPr>
        <w:t>users</w:t>
      </w:r>
      <w:proofErr w:type="spellEnd"/>
      <w:r w:rsidR="0034459C">
        <w:rPr>
          <w:rFonts w:ascii="Arial" w:eastAsia="Calibri" w:hAnsi="Arial" w:cs="Arial"/>
          <w:b/>
          <w:sz w:val="20"/>
          <w:szCs w:val="20"/>
          <w:lang w:eastAsia="es-ES"/>
        </w:rPr>
        <w:t xml:space="preserve">. </w:t>
      </w:r>
    </w:p>
    <w:p w14:paraId="5848793A" w14:textId="77777777" w:rsidR="004E4E18" w:rsidRDefault="004E4E18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6BEE40DD" w14:textId="6C2BF8A1" w:rsidR="006811CE" w:rsidRPr="00DF1D2C" w:rsidRDefault="000B3D5F" w:rsidP="006811CE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>
        <w:rPr>
          <w:rFonts w:ascii="Arial" w:eastAsia="Calibri" w:hAnsi="Arial" w:cs="Arial"/>
          <w:b/>
          <w:sz w:val="20"/>
          <w:szCs w:val="20"/>
          <w:lang w:val="en-GB" w:eastAsia="es-ES"/>
        </w:rPr>
        <w:t>- Unidad 3 Spain and Europe</w:t>
      </w:r>
    </w:p>
    <w:p w14:paraId="793DF0BD" w14:textId="49FBD11E" w:rsidR="008D3E3D" w:rsidRPr="00185D0E" w:rsidRDefault="004E4E18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185D0E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- </w:t>
      </w:r>
      <w:r w:rsidR="00D449C7" w:rsidRPr="00185D0E">
        <w:rPr>
          <w:rFonts w:ascii="Arial" w:eastAsia="Calibri" w:hAnsi="Arial" w:cs="Arial"/>
          <w:b/>
          <w:sz w:val="20"/>
          <w:szCs w:val="20"/>
          <w:lang w:val="en-GB" w:eastAsia="es-ES"/>
        </w:rPr>
        <w:t>Unidad 4</w:t>
      </w:r>
      <w:r w:rsidR="000B3D5F" w:rsidRPr="00185D0E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Population and work. </w:t>
      </w:r>
    </w:p>
    <w:p w14:paraId="372BF38D" w14:textId="7972B970" w:rsidR="004E4E18" w:rsidRPr="000B3D5F" w:rsidRDefault="004E4E18" w:rsidP="004E4E18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0B3D5F">
        <w:rPr>
          <w:rFonts w:ascii="Arial" w:eastAsia="Calibri" w:hAnsi="Arial" w:cs="Arial"/>
          <w:b/>
          <w:sz w:val="20"/>
          <w:szCs w:val="20"/>
          <w:lang w:eastAsia="es-ES"/>
        </w:rPr>
        <w:t xml:space="preserve">Situación de aprendizaje 2: </w:t>
      </w:r>
      <w:r w:rsidR="000B3D5F" w:rsidRPr="000B3D5F">
        <w:rPr>
          <w:rFonts w:ascii="Arial" w:eastAsia="Calibri" w:hAnsi="Arial" w:cs="Arial"/>
          <w:b/>
          <w:sz w:val="20"/>
          <w:szCs w:val="20"/>
          <w:lang w:eastAsia="es-ES"/>
        </w:rPr>
        <w:t>A</w:t>
      </w:r>
      <w:r w:rsidR="000B3D5F">
        <w:rPr>
          <w:rFonts w:ascii="Arial" w:eastAsia="Calibri" w:hAnsi="Arial" w:cs="Arial"/>
          <w:b/>
          <w:sz w:val="20"/>
          <w:szCs w:val="20"/>
          <w:lang w:eastAsia="es-ES"/>
        </w:rPr>
        <w:t xml:space="preserve"> </w:t>
      </w:r>
      <w:proofErr w:type="spellStart"/>
      <w:r w:rsidR="000B3D5F">
        <w:rPr>
          <w:rFonts w:ascii="Arial" w:eastAsia="Calibri" w:hAnsi="Arial" w:cs="Arial"/>
          <w:b/>
          <w:sz w:val="20"/>
          <w:szCs w:val="20"/>
          <w:lang w:eastAsia="es-ES"/>
        </w:rPr>
        <w:t>welcome</w:t>
      </w:r>
      <w:proofErr w:type="spellEnd"/>
      <w:r w:rsidR="000B3D5F">
        <w:rPr>
          <w:rFonts w:ascii="Arial" w:eastAsia="Calibri" w:hAnsi="Arial" w:cs="Arial"/>
          <w:b/>
          <w:sz w:val="20"/>
          <w:szCs w:val="20"/>
          <w:lang w:eastAsia="es-ES"/>
        </w:rPr>
        <w:t xml:space="preserve"> </w:t>
      </w:r>
      <w:proofErr w:type="spellStart"/>
      <w:r w:rsidR="000B3D5F">
        <w:rPr>
          <w:rFonts w:ascii="Arial" w:eastAsia="Calibri" w:hAnsi="Arial" w:cs="Arial"/>
          <w:b/>
          <w:sz w:val="20"/>
          <w:szCs w:val="20"/>
          <w:lang w:eastAsia="es-ES"/>
        </w:rPr>
        <w:t>booklet</w:t>
      </w:r>
      <w:proofErr w:type="spellEnd"/>
      <w:r w:rsidR="000B3D5F">
        <w:rPr>
          <w:rFonts w:ascii="Arial" w:eastAsia="Calibri" w:hAnsi="Arial" w:cs="Arial"/>
          <w:b/>
          <w:sz w:val="20"/>
          <w:szCs w:val="20"/>
          <w:lang w:eastAsia="es-ES"/>
        </w:rPr>
        <w:t xml:space="preserve">. </w:t>
      </w:r>
    </w:p>
    <w:p w14:paraId="3D1146F2" w14:textId="77777777" w:rsidR="004E4E18" w:rsidRPr="000B3D5F" w:rsidRDefault="004E4E18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58498B67" w14:textId="302D058A" w:rsidR="008D3E3D" w:rsidRPr="004E4E18" w:rsidRDefault="004E4E18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4E4E18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- </w:t>
      </w:r>
      <w:r w:rsidR="00D449C7" w:rsidRPr="004E4E18">
        <w:rPr>
          <w:rFonts w:ascii="Arial" w:eastAsia="Calibri" w:hAnsi="Arial" w:cs="Arial"/>
          <w:b/>
          <w:sz w:val="20"/>
          <w:szCs w:val="20"/>
          <w:lang w:val="en-GB" w:eastAsia="es-ES"/>
        </w:rPr>
        <w:t>Unidad 5</w:t>
      </w:r>
      <w:r w:rsidR="000B3D5F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Prehistory in the Iberian Peninsula. </w:t>
      </w:r>
      <w:r w:rsidR="002503E6" w:rsidRPr="004E4E18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</w:t>
      </w:r>
    </w:p>
    <w:p w14:paraId="1875DB4B" w14:textId="6A28685D" w:rsidR="008D3E3D" w:rsidRPr="000B3D5F" w:rsidRDefault="004E4E18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0B3D5F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- </w:t>
      </w:r>
      <w:r w:rsidR="00D449C7" w:rsidRPr="000B3D5F">
        <w:rPr>
          <w:rFonts w:ascii="Arial" w:eastAsia="Calibri" w:hAnsi="Arial" w:cs="Arial"/>
          <w:b/>
          <w:sz w:val="20"/>
          <w:szCs w:val="20"/>
          <w:lang w:val="en-GB" w:eastAsia="es-ES"/>
        </w:rPr>
        <w:t>Unidad 6</w:t>
      </w:r>
      <w:r w:rsidR="000B3D5F" w:rsidRPr="000B3D5F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Ancient History in t</w:t>
      </w:r>
      <w:r w:rsidR="000B3D5F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he Iberian Peninsula. </w:t>
      </w:r>
    </w:p>
    <w:p w14:paraId="590A38D2" w14:textId="0BA2716B" w:rsidR="004E4E18" w:rsidRPr="000B3D5F" w:rsidRDefault="004E4E18" w:rsidP="004E4E18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proofErr w:type="spellStart"/>
      <w:r w:rsidRPr="000B3D5F">
        <w:rPr>
          <w:rFonts w:ascii="Arial" w:eastAsia="Calibri" w:hAnsi="Arial" w:cs="Arial"/>
          <w:b/>
          <w:sz w:val="20"/>
          <w:szCs w:val="20"/>
          <w:lang w:val="en-GB" w:eastAsia="es-ES"/>
        </w:rPr>
        <w:t>Situación</w:t>
      </w:r>
      <w:proofErr w:type="spellEnd"/>
      <w:r w:rsidRPr="000B3D5F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de </w:t>
      </w:r>
      <w:proofErr w:type="spellStart"/>
      <w:r w:rsidRPr="000B3D5F">
        <w:rPr>
          <w:rFonts w:ascii="Arial" w:eastAsia="Calibri" w:hAnsi="Arial" w:cs="Arial"/>
          <w:b/>
          <w:sz w:val="20"/>
          <w:szCs w:val="20"/>
          <w:lang w:val="en-GB" w:eastAsia="es-ES"/>
        </w:rPr>
        <w:t>aprendizaje</w:t>
      </w:r>
      <w:proofErr w:type="spellEnd"/>
      <w:r w:rsidRPr="000B3D5F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3: </w:t>
      </w:r>
      <w:r w:rsidR="000B3D5F" w:rsidRPr="000B3D5F">
        <w:rPr>
          <w:rFonts w:ascii="Arial" w:eastAsia="Calibri" w:hAnsi="Arial" w:cs="Arial"/>
          <w:b/>
          <w:sz w:val="20"/>
          <w:szCs w:val="20"/>
          <w:lang w:val="en-GB" w:eastAsia="es-ES"/>
        </w:rPr>
        <w:t>Take a walk through his</w:t>
      </w:r>
      <w:r w:rsidR="000B3D5F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tory. </w:t>
      </w:r>
    </w:p>
    <w:p w14:paraId="5CAB4A43" w14:textId="77777777" w:rsidR="008D3E3D" w:rsidRPr="000B3D5F" w:rsidRDefault="008D3E3D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</w:p>
    <w:p w14:paraId="06C90F6D" w14:textId="6A618A9B" w:rsidR="008D3E3D" w:rsidRPr="000B3D5F" w:rsidRDefault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0B3D5F">
        <w:rPr>
          <w:rFonts w:ascii="Arial" w:eastAsia="Calibri" w:hAnsi="Arial" w:cs="Arial"/>
          <w:b/>
          <w:sz w:val="20"/>
          <w:szCs w:val="20"/>
          <w:lang w:val="en-GB" w:eastAsia="es-ES"/>
        </w:rPr>
        <w:br w:type="page"/>
      </w:r>
    </w:p>
    <w:p w14:paraId="4FCA7CC6" w14:textId="0E8ED4B9" w:rsidR="000967F2" w:rsidRPr="002642C5" w:rsidRDefault="00D229DE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r w:rsidRPr="002642C5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 xml:space="preserve">SOCIAL </w:t>
      </w:r>
      <w:r w:rsidR="000B3D5F" w:rsidRPr="002642C5">
        <w:rPr>
          <w:rFonts w:ascii="Arial" w:eastAsia="Calibri" w:hAnsi="Arial" w:cs="Arial"/>
          <w:b/>
          <w:sz w:val="20"/>
          <w:szCs w:val="20"/>
          <w:lang w:val="en-GB"/>
        </w:rPr>
        <w:t xml:space="preserve">SCIENCE 4 – Unit 1 Human impact on the environment. </w:t>
      </w:r>
    </w:p>
    <w:p w14:paraId="2621AAF3" w14:textId="77777777" w:rsidR="000967F2" w:rsidRPr="002642C5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2642C5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2642C5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2642C5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74A7E72B" w14:textId="77777777" w:rsidR="000967F2" w:rsidRPr="002642C5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2642C5" w14:paraId="390EABA9" w14:textId="77777777" w:rsidTr="000967F2">
        <w:tc>
          <w:tcPr>
            <w:tcW w:w="13994" w:type="dxa"/>
          </w:tcPr>
          <w:p w14:paraId="685C53FB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0967F2" w:rsidRPr="00B60314" w14:paraId="23074FD6" w14:textId="77777777" w:rsidTr="000967F2">
        <w:tc>
          <w:tcPr>
            <w:tcW w:w="13994" w:type="dxa"/>
          </w:tcPr>
          <w:p w14:paraId="578255AF" w14:textId="28830043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Al comienzo de la unidad, los alumnos repasarán una serie de conceptos se</w:t>
            </w:r>
            <w:r w:rsidR="00591969" w:rsidRPr="002642C5">
              <w:rPr>
                <w:rFonts w:ascii="Arial" w:eastAsia="Calibri" w:hAnsi="Arial" w:cs="Arial"/>
                <w:sz w:val="20"/>
                <w:szCs w:val="20"/>
              </w:rPr>
              <w:t xml:space="preserve">ncillos con la ayuda de Dylan, </w:t>
            </w:r>
            <w:proofErr w:type="spellStart"/>
            <w:r w:rsidR="00591969" w:rsidRPr="002642C5">
              <w:rPr>
                <w:rFonts w:ascii="Arial" w:eastAsia="Calibri" w:hAnsi="Arial" w:cs="Arial"/>
                <w:sz w:val="20"/>
                <w:szCs w:val="20"/>
              </w:rPr>
              <w:t>Zoe</w:t>
            </w:r>
            <w:proofErr w:type="spellEnd"/>
            <w:r w:rsidR="00591969" w:rsidRPr="002642C5">
              <w:rPr>
                <w:rFonts w:ascii="Arial" w:eastAsia="Calibri" w:hAnsi="Arial" w:cs="Arial"/>
                <w:sz w:val="20"/>
                <w:szCs w:val="20"/>
              </w:rPr>
              <w:t xml:space="preserve">, Olivia y Matt, los personajes que acompañarán a los alumnos durante el curso, mediante una serie de preguntas planteadas por los personajes. </w:t>
            </w:r>
          </w:p>
          <w:p w14:paraId="3E1E06A0" w14:textId="77777777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0F0EFC2" w14:textId="3AD90875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A continuación, pasarán a estudiar una serie de c</w:t>
            </w:r>
            <w:r w:rsidR="00591969" w:rsidRPr="002642C5">
              <w:rPr>
                <w:rFonts w:ascii="Arial" w:eastAsia="Calibri" w:hAnsi="Arial" w:cs="Arial"/>
                <w:sz w:val="20"/>
                <w:szCs w:val="20"/>
              </w:rPr>
              <w:t xml:space="preserve">onocimientos relacionados con </w:t>
            </w:r>
            <w:r w:rsidR="00D07F61" w:rsidRPr="002642C5">
              <w:rPr>
                <w:rFonts w:ascii="Arial" w:eastAsia="Calibri" w:hAnsi="Arial" w:cs="Arial"/>
                <w:sz w:val="20"/>
                <w:szCs w:val="20"/>
              </w:rPr>
              <w:t xml:space="preserve">el impacto del ser humano en el medio ambiente a través de los siguientes apartados a lo largo de la unidad: </w:t>
            </w:r>
          </w:p>
          <w:p w14:paraId="5C91FF93" w14:textId="012A87ED" w:rsidR="00D07F61" w:rsidRPr="002642C5" w:rsidRDefault="00D07F61" w:rsidP="00D07F61">
            <w:pPr>
              <w:pStyle w:val="Prrafodelista"/>
              <w:numPr>
                <w:ilvl w:val="0"/>
                <w:numId w:val="8"/>
              </w:numPr>
              <w:rPr>
                <w:rFonts w:eastAsia="Calibri" w:cs="Arial"/>
                <w:sz w:val="20"/>
              </w:rPr>
            </w:pPr>
            <w:r w:rsidRPr="002642C5">
              <w:rPr>
                <w:rFonts w:eastAsia="Calibri" w:cs="Arial"/>
                <w:sz w:val="20"/>
              </w:rPr>
              <w:t xml:space="preserve">Paisajes naturales y artificiales. </w:t>
            </w:r>
          </w:p>
          <w:p w14:paraId="2AEBA994" w14:textId="2377E40C" w:rsidR="00D07F61" w:rsidRPr="002642C5" w:rsidRDefault="00D07F61" w:rsidP="00D07F61">
            <w:pPr>
              <w:pStyle w:val="Prrafodelista"/>
              <w:numPr>
                <w:ilvl w:val="0"/>
                <w:numId w:val="8"/>
              </w:numPr>
              <w:rPr>
                <w:rFonts w:eastAsia="Calibri" w:cs="Arial"/>
                <w:sz w:val="20"/>
              </w:rPr>
            </w:pPr>
            <w:r w:rsidRPr="002642C5">
              <w:rPr>
                <w:rFonts w:eastAsia="Calibri" w:cs="Arial"/>
                <w:sz w:val="20"/>
              </w:rPr>
              <w:t xml:space="preserve">El cambio climático. </w:t>
            </w:r>
          </w:p>
          <w:p w14:paraId="60B1F509" w14:textId="730960E7" w:rsidR="005639E7" w:rsidRPr="002642C5" w:rsidRDefault="005639E7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En est</w:t>
            </w:r>
            <w:r w:rsidR="00591969" w:rsidRPr="002642C5">
              <w:rPr>
                <w:rFonts w:ascii="Arial" w:eastAsia="Calibri" w:hAnsi="Arial" w:cs="Arial"/>
                <w:sz w:val="20"/>
                <w:szCs w:val="20"/>
              </w:rPr>
              <w:t>a</w:t>
            </w:r>
            <w:r w:rsidR="000B3D5F" w:rsidRPr="002642C5">
              <w:rPr>
                <w:rFonts w:ascii="Arial" w:eastAsia="Calibri" w:hAnsi="Arial" w:cs="Arial"/>
                <w:sz w:val="20"/>
                <w:szCs w:val="20"/>
              </w:rPr>
              <w:t xml:space="preserve"> unidad se trabaja con el SDG 11 – </w:t>
            </w:r>
            <w:proofErr w:type="spellStart"/>
            <w:r w:rsidR="000B3D5F" w:rsidRPr="002642C5">
              <w:rPr>
                <w:rFonts w:ascii="Arial" w:eastAsia="Calibri" w:hAnsi="Arial" w:cs="Arial"/>
                <w:i/>
                <w:sz w:val="20"/>
                <w:szCs w:val="20"/>
              </w:rPr>
              <w:t>Sustainable</w:t>
            </w:r>
            <w:proofErr w:type="spellEnd"/>
            <w:r w:rsidR="000B3D5F" w:rsidRPr="002642C5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0B3D5F" w:rsidRPr="002642C5">
              <w:rPr>
                <w:rFonts w:ascii="Arial" w:eastAsia="Calibri" w:hAnsi="Arial" w:cs="Arial"/>
                <w:i/>
                <w:sz w:val="20"/>
                <w:szCs w:val="20"/>
              </w:rPr>
              <w:t>cities</w:t>
            </w:r>
            <w:proofErr w:type="spellEnd"/>
            <w:r w:rsidR="000B3D5F" w:rsidRPr="002642C5">
              <w:rPr>
                <w:rFonts w:ascii="Arial" w:eastAsia="Calibri" w:hAnsi="Arial" w:cs="Arial"/>
                <w:i/>
                <w:sz w:val="20"/>
                <w:szCs w:val="20"/>
              </w:rPr>
              <w:t xml:space="preserve"> and </w:t>
            </w:r>
            <w:proofErr w:type="spellStart"/>
            <w:r w:rsidR="000B3D5F" w:rsidRPr="002642C5">
              <w:rPr>
                <w:rFonts w:ascii="Arial" w:eastAsia="Calibri" w:hAnsi="Arial" w:cs="Arial"/>
                <w:i/>
                <w:sz w:val="20"/>
                <w:szCs w:val="20"/>
              </w:rPr>
              <w:t>communities</w:t>
            </w:r>
            <w:proofErr w:type="spellEnd"/>
            <w:r w:rsidR="00591969" w:rsidRPr="002642C5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562AB1D4" w14:textId="77777777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3EF4EF60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Language Corner</w:t>
            </w:r>
          </w:p>
          <w:p w14:paraId="3E1F4681" w14:textId="08F7952B" w:rsidR="00107C7D" w:rsidRPr="002642C5" w:rsidRDefault="00BA7FA9" w:rsidP="000B3D5F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Los </w:t>
            </w:r>
            <w:proofErr w:type="spellStart"/>
            <w:r w:rsidRPr="002642C5">
              <w:rPr>
                <w:rFonts w:ascii="Arial" w:eastAsia="Calibri" w:hAnsi="Arial" w:cs="Arial"/>
                <w:sz w:val="20"/>
                <w:szCs w:val="20"/>
                <w:lang w:val="en-GB"/>
              </w:rPr>
              <w:t>alumnos</w:t>
            </w:r>
            <w:proofErr w:type="spellEnd"/>
            <w:r w:rsidRPr="002642C5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642C5">
              <w:rPr>
                <w:rFonts w:ascii="Arial" w:eastAsia="Calibri" w:hAnsi="Arial" w:cs="Arial"/>
                <w:sz w:val="20"/>
                <w:szCs w:val="20"/>
                <w:lang w:val="en-GB"/>
              </w:rPr>
              <w:t>aprenderán</w:t>
            </w:r>
            <w:proofErr w:type="spellEnd"/>
            <w:r w:rsidRPr="002642C5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</w:t>
            </w:r>
            <w:r w:rsidR="00D07F61" w:rsidRPr="002642C5">
              <w:rPr>
                <w:rFonts w:ascii="Arial" w:eastAsia="Calibri" w:hAnsi="Arial" w:cs="Arial"/>
                <w:sz w:val="20"/>
                <w:szCs w:val="20"/>
                <w:lang w:val="en-GB"/>
              </w:rPr>
              <w:t>Should/ Shouldn’t</w:t>
            </w:r>
          </w:p>
          <w:p w14:paraId="1494DBB0" w14:textId="77777777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  <w:p w14:paraId="2DBCA869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399583D6" w14:textId="77BC8121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La sección se centra e</w:t>
            </w:r>
            <w:r w:rsidR="00BA7FA9" w:rsidRPr="002642C5">
              <w:rPr>
                <w:rFonts w:ascii="Arial" w:eastAsia="Calibri" w:hAnsi="Arial" w:cs="Arial"/>
                <w:sz w:val="20"/>
                <w:szCs w:val="20"/>
              </w:rPr>
              <w:t>n</w:t>
            </w:r>
            <w:r w:rsidR="00586F9E" w:rsidRPr="002642C5">
              <w:rPr>
                <w:rFonts w:ascii="Arial" w:eastAsia="Calibri" w:hAnsi="Arial" w:cs="Arial"/>
                <w:sz w:val="20"/>
                <w:szCs w:val="20"/>
              </w:rPr>
              <w:t xml:space="preserve"> comprender el efecto invernadero. </w:t>
            </w:r>
            <w:r w:rsidR="00BA7FA9" w:rsidRPr="002642C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37EF6B5B" w14:textId="77777777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76F647E4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</w:p>
          <w:p w14:paraId="6130DAC1" w14:textId="4201FD62" w:rsidR="000967F2" w:rsidRPr="002642C5" w:rsidRDefault="00BA7FA9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Los alumnos aprenderán a </w:t>
            </w:r>
            <w:proofErr w:type="spellStart"/>
            <w:r w:rsidR="00586F9E" w:rsidRPr="002642C5">
              <w:rPr>
                <w:rFonts w:ascii="Arial" w:eastAsia="Calibri" w:hAnsi="Arial" w:cs="Arial"/>
                <w:sz w:val="20"/>
                <w:szCs w:val="20"/>
              </w:rPr>
              <w:t>sibujar</w:t>
            </w:r>
            <w:proofErr w:type="spellEnd"/>
            <w:r w:rsidR="00586F9E" w:rsidRPr="002642C5">
              <w:rPr>
                <w:rFonts w:ascii="Arial" w:eastAsia="Calibri" w:hAnsi="Arial" w:cs="Arial"/>
                <w:sz w:val="20"/>
                <w:szCs w:val="20"/>
              </w:rPr>
              <w:t xml:space="preserve"> con formas geométricas. </w:t>
            </w:r>
          </w:p>
          <w:p w14:paraId="2A4511BB" w14:textId="77777777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36C5F0D3" w14:textId="68C46904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</w:t>
            </w:r>
            <w:r w:rsidR="003D0D67" w:rsidRPr="002642C5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n</w:t>
            </w:r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ing)</w:t>
            </w:r>
          </w:p>
          <w:p w14:paraId="47E4791E" w14:textId="75D012D9" w:rsidR="000967F2" w:rsidRPr="002642C5" w:rsidRDefault="00586F9E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Responsible decision – making: Ethical responsibility. </w:t>
            </w:r>
          </w:p>
        </w:tc>
      </w:tr>
      <w:tr w:rsidR="000967F2" w:rsidRPr="002642C5" w14:paraId="7BABB434" w14:textId="77777777" w:rsidTr="000967F2">
        <w:tc>
          <w:tcPr>
            <w:tcW w:w="13994" w:type="dxa"/>
          </w:tcPr>
          <w:p w14:paraId="6A8E99B5" w14:textId="679315E1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  <w:r w:rsidR="005639E7" w:rsidRPr="002642C5">
              <w:rPr>
                <w:rFonts w:ascii="Arial" w:eastAsia="Calibri" w:hAnsi="Arial" w:cs="Arial"/>
                <w:b/>
                <w:sz w:val="20"/>
                <w:szCs w:val="20"/>
              </w:rPr>
              <w:t xml:space="preserve"> (Según índice del libro)</w:t>
            </w:r>
          </w:p>
        </w:tc>
      </w:tr>
      <w:tr w:rsidR="000967F2" w:rsidRPr="002642C5" w14:paraId="331842A1" w14:textId="77777777" w:rsidTr="000967F2">
        <w:tc>
          <w:tcPr>
            <w:tcW w:w="13994" w:type="dxa"/>
          </w:tcPr>
          <w:p w14:paraId="052D2DF9" w14:textId="77777777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31495F55" w14:textId="2768AAFE" w:rsidR="000967F2" w:rsidRPr="002642C5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14CBA6AC" w14:textId="77777777" w:rsidR="00BA7FA9" w:rsidRPr="002642C5" w:rsidRDefault="00D07F61" w:rsidP="00BA7FA9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Identifique diferentes tipos de paisajes naturales y artificiales. </w:t>
            </w:r>
          </w:p>
          <w:p w14:paraId="53BDCAC1" w14:textId="52611AEE" w:rsidR="00D07F61" w:rsidRPr="002642C5" w:rsidRDefault="00D07F61" w:rsidP="00BA7FA9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Aprenda sobre el cambio climático. </w:t>
            </w:r>
          </w:p>
        </w:tc>
      </w:tr>
      <w:tr w:rsidR="000967F2" w:rsidRPr="002642C5" w14:paraId="36425087" w14:textId="77777777" w:rsidTr="000967F2">
        <w:tc>
          <w:tcPr>
            <w:tcW w:w="13994" w:type="dxa"/>
          </w:tcPr>
          <w:p w14:paraId="44C0DF46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2642C5" w14:paraId="67C2EFF8" w14:textId="77777777" w:rsidTr="000967F2">
        <w:tc>
          <w:tcPr>
            <w:tcW w:w="13994" w:type="dxa"/>
          </w:tcPr>
          <w:p w14:paraId="29182B8D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r w:rsidRPr="002642C5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1F4B9844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321D2C97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24446610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6F0C390B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42F554E8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58C71023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3C7CF474" w14:textId="77777777" w:rsidR="000967F2" w:rsidRPr="002642C5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77"/>
        <w:gridCol w:w="1604"/>
        <w:gridCol w:w="2410"/>
        <w:gridCol w:w="5386"/>
        <w:gridCol w:w="2552"/>
      </w:tblGrid>
      <w:tr w:rsidR="000967F2" w:rsidRPr="002642C5" w14:paraId="7AF89628" w14:textId="77777777" w:rsidTr="005639E7">
        <w:tc>
          <w:tcPr>
            <w:tcW w:w="14029" w:type="dxa"/>
            <w:gridSpan w:val="5"/>
            <w:shd w:val="clear" w:color="auto" w:fill="F2F2F2"/>
          </w:tcPr>
          <w:p w14:paraId="20BAED8B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CONCRECIÓN CURRICULAR</w:t>
            </w:r>
          </w:p>
          <w:p w14:paraId="3E37BA73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967F2" w:rsidRPr="002642C5" w14:paraId="341FBA0F" w14:textId="77777777" w:rsidTr="005639E7">
        <w:tc>
          <w:tcPr>
            <w:tcW w:w="2077" w:type="dxa"/>
          </w:tcPr>
          <w:p w14:paraId="2DA56834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604" w:type="dxa"/>
          </w:tcPr>
          <w:p w14:paraId="3D9B6D7B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2410" w:type="dxa"/>
          </w:tcPr>
          <w:p w14:paraId="0EC3D251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5386" w:type="dxa"/>
          </w:tcPr>
          <w:p w14:paraId="09681D9C" w14:textId="3BF331CF" w:rsidR="000967F2" w:rsidRPr="002642C5" w:rsidRDefault="003E54EE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552" w:type="dxa"/>
          </w:tcPr>
          <w:p w14:paraId="7A449547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E763A6" w:rsidRPr="002642C5" w14:paraId="7161E148" w14:textId="77777777" w:rsidTr="00E763A6">
        <w:trPr>
          <w:trHeight w:val="5802"/>
        </w:trPr>
        <w:tc>
          <w:tcPr>
            <w:tcW w:w="2077" w:type="dxa"/>
          </w:tcPr>
          <w:p w14:paraId="6917C84F" w14:textId="2D84970B" w:rsidR="00E763A6" w:rsidRPr="002642C5" w:rsidRDefault="00E763A6" w:rsidP="003E54E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2. Identificar las causas y consecuencias de la intervención humana en el entorno, desde los puntos de vista social, económico, cultural, tecnológico y ambiental, para mejorar la capacidad de afrontar problemas, buscar soluciones y actuar en su resolución fomentando el respeto, el cuidado y la protección de las personas y del planeta.</w:t>
            </w:r>
          </w:p>
        </w:tc>
        <w:tc>
          <w:tcPr>
            <w:tcW w:w="1604" w:type="dxa"/>
          </w:tcPr>
          <w:p w14:paraId="506C7503" w14:textId="75E64257" w:rsidR="00E763A6" w:rsidRPr="002642C5" w:rsidRDefault="00E763A6" w:rsidP="003E54EE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2642C5">
              <w:rPr>
                <w:rFonts w:ascii="Arial" w:eastAsia="Times New Roman" w:hAnsi="Arial" w:cs="Arial"/>
                <w:sz w:val="20"/>
                <w:szCs w:val="20"/>
                <w:lang w:val="en-GB" w:eastAsia="es-ES"/>
              </w:rPr>
              <w:t>CCL5, STEM2, STEM5, CPSAA4, CC1, CC3, CC4, CE1</w:t>
            </w:r>
          </w:p>
        </w:tc>
        <w:tc>
          <w:tcPr>
            <w:tcW w:w="2410" w:type="dxa"/>
          </w:tcPr>
          <w:p w14:paraId="6BD1C6A9" w14:textId="6CE97AEE" w:rsidR="00E763A6" w:rsidRPr="002642C5" w:rsidRDefault="00E763A6" w:rsidP="003E54E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2.1 Identificar problemas sociales y medioambientales, proponer posibles soluciones y poner en práctica estilos de vida adecuados, reconociendo comportamientos respetuosos de cuidado y protección del entorno y uso adecuado de los recursos naturales, y expresando los cambios positivos y negativos causados en el medio por la acción humana.</w:t>
            </w:r>
          </w:p>
        </w:tc>
        <w:tc>
          <w:tcPr>
            <w:tcW w:w="5386" w:type="dxa"/>
          </w:tcPr>
          <w:p w14:paraId="57322CE1" w14:textId="4D4249AE" w:rsidR="00E763A6" w:rsidRPr="002642C5" w:rsidRDefault="00E763A6" w:rsidP="00CA2A85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b/>
                <w:color w:val="000000"/>
                <w:sz w:val="20"/>
                <w:szCs w:val="20"/>
              </w:rPr>
              <w:t>BLOQUE A. Sociedades y territorios</w:t>
            </w:r>
          </w:p>
          <w:p w14:paraId="3AF0924C" w14:textId="326C0871" w:rsidR="00E763A6" w:rsidRPr="002642C5" w:rsidRDefault="00E763A6" w:rsidP="00CA2A85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b/>
                <w:color w:val="000000"/>
                <w:sz w:val="20"/>
                <w:szCs w:val="20"/>
              </w:rPr>
              <w:t>4. Conciencia social y medioambiental</w:t>
            </w:r>
          </w:p>
          <w:p w14:paraId="33C004D9" w14:textId="77777777" w:rsidR="003D7005" w:rsidRPr="002642C5" w:rsidRDefault="003D7005" w:rsidP="003D700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El cambio climático. Introducción a las causas y consecuencias del cambio climático, y su impacto en los paisajes de la Tierra. Medidas de mitigación y de adaptación.</w:t>
            </w:r>
          </w:p>
          <w:p w14:paraId="330E6CBF" w14:textId="4E94E7A6" w:rsidR="00E763A6" w:rsidRPr="002642C5" w:rsidRDefault="003D7005" w:rsidP="003D700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La transformación y la degradación de los ecosistemas naturales por la acción humana. Conservación y protección de la naturaleza. El maltrato animal y su prevención.</w:t>
            </w:r>
          </w:p>
        </w:tc>
        <w:tc>
          <w:tcPr>
            <w:tcW w:w="2552" w:type="dxa"/>
          </w:tcPr>
          <w:p w14:paraId="4B6EB6A6" w14:textId="64EA1145" w:rsidR="00E763A6" w:rsidRPr="002642C5" w:rsidRDefault="00E763A6" w:rsidP="00CA2A8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2642C5">
              <w:rPr>
                <w:rFonts w:ascii="Arial" w:eastAsia="Calibri" w:hAnsi="Arial" w:cs="Arial"/>
                <w:sz w:val="20"/>
                <w:szCs w:val="20"/>
              </w:rPr>
              <w:t>Páginas 8 - 11</w:t>
            </w:r>
          </w:p>
        </w:tc>
      </w:tr>
    </w:tbl>
    <w:p w14:paraId="0BE925F4" w14:textId="77777777" w:rsidR="000967F2" w:rsidRPr="002642C5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2642C5">
        <w:rPr>
          <w:rFonts w:ascii="Arial" w:eastAsia="Calibri" w:hAnsi="Arial" w:cs="Arial"/>
          <w:sz w:val="20"/>
          <w:szCs w:val="20"/>
        </w:rPr>
        <w:t>Competencias Clave</w:t>
      </w:r>
    </w:p>
    <w:p w14:paraId="0A61BF3C" w14:textId="77777777" w:rsidR="000967F2" w:rsidRPr="002642C5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2642C5">
        <w:rPr>
          <w:rFonts w:ascii="Arial" w:eastAsia="Calibri" w:hAnsi="Arial" w:cs="Arial"/>
          <w:sz w:val="20"/>
          <w:szCs w:val="20"/>
        </w:rPr>
        <w:t>Perfil de Salida</w:t>
      </w:r>
    </w:p>
    <w:p w14:paraId="62F2201C" w14:textId="77777777" w:rsidR="000967F2" w:rsidRPr="002642C5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263"/>
        <w:gridCol w:w="2694"/>
        <w:gridCol w:w="2835"/>
        <w:gridCol w:w="3118"/>
        <w:gridCol w:w="2977"/>
      </w:tblGrid>
      <w:tr w:rsidR="000967F2" w:rsidRPr="002642C5" w14:paraId="6B89D114" w14:textId="77777777" w:rsidTr="005639E7">
        <w:tc>
          <w:tcPr>
            <w:tcW w:w="13887" w:type="dxa"/>
            <w:gridSpan w:val="5"/>
            <w:shd w:val="clear" w:color="auto" w:fill="F2F2F2"/>
          </w:tcPr>
          <w:p w14:paraId="7DC6BEAA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  <w:p w14:paraId="4C8D808F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967F2" w:rsidRPr="002642C5" w14:paraId="5F73D4A2" w14:textId="77777777" w:rsidTr="005639E7">
        <w:tc>
          <w:tcPr>
            <w:tcW w:w="2263" w:type="dxa"/>
          </w:tcPr>
          <w:p w14:paraId="7A97E3BD" w14:textId="77777777" w:rsidR="000967F2" w:rsidRPr="002642C5" w:rsidRDefault="000967F2" w:rsidP="00EE6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4" w:type="dxa"/>
          </w:tcPr>
          <w:p w14:paraId="3008C3CB" w14:textId="77777777" w:rsidR="000967F2" w:rsidRPr="002642C5" w:rsidRDefault="000967F2" w:rsidP="00EE6543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5B4C1F95" w14:textId="77777777" w:rsidR="000967F2" w:rsidRPr="002642C5" w:rsidRDefault="000967F2" w:rsidP="00EE6543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35" w:type="dxa"/>
          </w:tcPr>
          <w:p w14:paraId="126472FE" w14:textId="77777777" w:rsidR="000967F2" w:rsidRPr="002642C5" w:rsidRDefault="000967F2" w:rsidP="00EE6543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329C4846" w14:textId="77777777" w:rsidR="000967F2" w:rsidRPr="002642C5" w:rsidRDefault="000967F2" w:rsidP="00EE6543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8" w:type="dxa"/>
          </w:tcPr>
          <w:p w14:paraId="308D82A4" w14:textId="77777777" w:rsidR="000967F2" w:rsidRPr="002642C5" w:rsidRDefault="000967F2" w:rsidP="00EE6543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3FD9A5EB" w14:textId="77777777" w:rsidR="000967F2" w:rsidRPr="002642C5" w:rsidRDefault="000967F2" w:rsidP="00EE6543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1BBF0822" w14:textId="77777777" w:rsidR="000967F2" w:rsidRPr="002642C5" w:rsidRDefault="000967F2" w:rsidP="00EE6543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0AA7B913" w14:textId="77777777" w:rsidR="000967F2" w:rsidRPr="002642C5" w:rsidRDefault="000967F2" w:rsidP="00EE6543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B60314" w:rsidRPr="002642C5" w14:paraId="1DB6F038" w14:textId="77777777" w:rsidTr="00024877">
        <w:tc>
          <w:tcPr>
            <w:tcW w:w="13887" w:type="dxa"/>
            <w:gridSpan w:val="5"/>
          </w:tcPr>
          <w:p w14:paraId="1739C13D" w14:textId="77777777" w:rsidR="00B60314" w:rsidRPr="002642C5" w:rsidRDefault="00B60314" w:rsidP="00024877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2.1 Identificar problemas sociales y medioambientales, proponer posibles soluciones y poner en práctica estilos de vida adecuados, reconociendo comportamientos respetuosos de cuidado y protección del entorno y uso adecuado de los recursos naturales, y expresando los cambios positivos y negativos causados en el medio por la acción humana.</w:t>
            </w:r>
          </w:p>
        </w:tc>
      </w:tr>
      <w:tr w:rsidR="009417F5" w:rsidRPr="002642C5" w14:paraId="651242D1" w14:textId="77777777" w:rsidTr="005639E7">
        <w:tc>
          <w:tcPr>
            <w:tcW w:w="2263" w:type="dxa"/>
          </w:tcPr>
          <w:p w14:paraId="79B136AC" w14:textId="36A56ED6" w:rsidR="009417F5" w:rsidRPr="002642C5" w:rsidRDefault="009417F5" w:rsidP="009417F5">
            <w:pPr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Identifica problemas sociales y medioambientales, proponer posibles soluciones y poner en práctica estilos de vida adecuados, reconociendo comportamientos respetuosos de cuidado y protección del entorno y uso adecuado de los recursos naturales, y expresando los cambios positivos y negativos causados en el medio por la acción humana.</w:t>
            </w:r>
          </w:p>
        </w:tc>
        <w:tc>
          <w:tcPr>
            <w:tcW w:w="2694" w:type="dxa"/>
          </w:tcPr>
          <w:p w14:paraId="1E8B4CF0" w14:textId="77777777" w:rsidR="009417F5" w:rsidRPr="002642C5" w:rsidRDefault="009417F5" w:rsidP="009417F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61134EC1" w14:textId="77777777" w:rsidR="009417F5" w:rsidRPr="002642C5" w:rsidRDefault="009417F5" w:rsidP="009417F5">
            <w:pPr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8" w:type="dxa"/>
          </w:tcPr>
          <w:p w14:paraId="3CC12B77" w14:textId="77777777" w:rsidR="009417F5" w:rsidRPr="002642C5" w:rsidRDefault="009417F5" w:rsidP="009417F5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59AD368A" w14:textId="77777777" w:rsidR="009417F5" w:rsidRPr="002642C5" w:rsidRDefault="009417F5" w:rsidP="009417F5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D4944B9" w14:textId="77777777" w:rsidR="000967F2" w:rsidRPr="002642C5" w:rsidRDefault="000967F2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6EDE25B3" w14:textId="77777777" w:rsidR="000967F2" w:rsidRPr="002642C5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br w:type="page"/>
      </w:r>
    </w:p>
    <w:p w14:paraId="5B594294" w14:textId="77777777" w:rsidR="000967F2" w:rsidRPr="002642C5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0A5C2007" w14:textId="43C23219" w:rsidR="000967F2" w:rsidRPr="002642C5" w:rsidRDefault="0093500D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  <w:lang w:val="en-GB"/>
        </w:rPr>
      </w:pPr>
      <w:r w:rsidRPr="002642C5">
        <w:rPr>
          <w:rFonts w:ascii="Arial" w:eastAsia="Calibri" w:hAnsi="Arial" w:cs="Arial"/>
          <w:b/>
          <w:sz w:val="20"/>
          <w:szCs w:val="20"/>
          <w:lang w:val="en-GB"/>
        </w:rPr>
        <w:t xml:space="preserve">SOCIAL </w:t>
      </w:r>
      <w:r w:rsidR="00D313D6" w:rsidRPr="002642C5">
        <w:rPr>
          <w:rFonts w:ascii="Arial" w:eastAsia="Calibri" w:hAnsi="Arial" w:cs="Arial"/>
          <w:b/>
          <w:sz w:val="20"/>
          <w:szCs w:val="20"/>
          <w:lang w:val="en-GB"/>
        </w:rPr>
        <w:t xml:space="preserve">SCIENCE 4 – Unit 2. The </w:t>
      </w:r>
      <w:r w:rsidR="00B74597" w:rsidRPr="002642C5">
        <w:rPr>
          <w:rFonts w:ascii="Arial" w:eastAsia="Calibri" w:hAnsi="Arial" w:cs="Arial"/>
          <w:b/>
          <w:sz w:val="20"/>
          <w:szCs w:val="20"/>
          <w:lang w:val="en-GB"/>
        </w:rPr>
        <w:t>Universe</w:t>
      </w:r>
    </w:p>
    <w:p w14:paraId="0B45747A" w14:textId="77777777" w:rsidR="000967F2" w:rsidRPr="002642C5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2642C5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2642C5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2642C5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02922E30" w14:textId="77777777" w:rsidR="000967F2" w:rsidRPr="002642C5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2642C5" w14:paraId="260C8B0F" w14:textId="77777777" w:rsidTr="000967F2">
        <w:tc>
          <w:tcPr>
            <w:tcW w:w="13994" w:type="dxa"/>
          </w:tcPr>
          <w:p w14:paraId="3D028DF3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0967F2" w:rsidRPr="00B60314" w14:paraId="2E6D7D60" w14:textId="77777777" w:rsidTr="000967F2">
        <w:tc>
          <w:tcPr>
            <w:tcW w:w="13994" w:type="dxa"/>
          </w:tcPr>
          <w:p w14:paraId="1F45FA27" w14:textId="3E9C8CC6" w:rsidR="000967F2" w:rsidRPr="002642C5" w:rsidRDefault="000967F2" w:rsidP="007E16FA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En esta unidad los alumnos </w:t>
            </w:r>
            <w:r w:rsidR="00D07F61" w:rsidRPr="002642C5">
              <w:rPr>
                <w:rFonts w:ascii="Arial" w:eastAsia="Calibri" w:hAnsi="Arial" w:cs="Arial"/>
                <w:sz w:val="20"/>
                <w:szCs w:val="20"/>
              </w:rPr>
              <w:t xml:space="preserve">aprenderán conocimientos sobre el universo a través de los siguientes contenidos a lo largo de la unidad: </w:t>
            </w:r>
          </w:p>
          <w:p w14:paraId="7A83AA05" w14:textId="6FCDA2C7" w:rsidR="00D07F61" w:rsidRPr="002642C5" w:rsidRDefault="00D07F61" w:rsidP="00D07F61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2642C5">
              <w:rPr>
                <w:rFonts w:eastAsia="Calibri" w:cs="Arial"/>
                <w:sz w:val="20"/>
              </w:rPr>
              <w:t xml:space="preserve">Cuerpos </w:t>
            </w:r>
            <w:r w:rsidR="003B373D" w:rsidRPr="002642C5">
              <w:rPr>
                <w:rFonts w:eastAsia="Calibri" w:cs="Arial"/>
                <w:sz w:val="20"/>
              </w:rPr>
              <w:t xml:space="preserve">celestiales. </w:t>
            </w:r>
          </w:p>
          <w:p w14:paraId="49BD8EEB" w14:textId="7E791946" w:rsidR="003B373D" w:rsidRPr="002642C5" w:rsidRDefault="003B373D" w:rsidP="00D07F61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2642C5">
              <w:rPr>
                <w:rFonts w:eastAsia="Calibri" w:cs="Arial"/>
                <w:sz w:val="20"/>
              </w:rPr>
              <w:t xml:space="preserve">Los movimientos terrestres. </w:t>
            </w:r>
          </w:p>
          <w:p w14:paraId="48F3778D" w14:textId="15E56E95" w:rsidR="003B373D" w:rsidRPr="002642C5" w:rsidRDefault="003B373D" w:rsidP="00D07F61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2642C5">
              <w:rPr>
                <w:rFonts w:eastAsia="Calibri" w:cs="Arial"/>
                <w:sz w:val="20"/>
              </w:rPr>
              <w:t xml:space="preserve">La Luna. </w:t>
            </w:r>
          </w:p>
          <w:p w14:paraId="32BFADB8" w14:textId="0C861118" w:rsidR="002C7FC5" w:rsidRPr="002642C5" w:rsidRDefault="002C7FC5" w:rsidP="002C7FC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También se seguirá trabajando en la S</w:t>
            </w:r>
            <w:r w:rsidR="007E16FA" w:rsidRPr="002642C5">
              <w:rPr>
                <w:rFonts w:ascii="Arial" w:eastAsia="Calibri" w:hAnsi="Arial" w:cs="Arial"/>
                <w:sz w:val="20"/>
                <w:szCs w:val="20"/>
              </w:rPr>
              <w:t xml:space="preserve">DG del trimestre </w:t>
            </w:r>
            <w:proofErr w:type="spellStart"/>
            <w:r w:rsidR="00D313D6" w:rsidRPr="002642C5">
              <w:rPr>
                <w:rFonts w:ascii="Arial" w:eastAsia="Calibri" w:hAnsi="Arial" w:cs="Arial"/>
                <w:i/>
                <w:sz w:val="20"/>
                <w:szCs w:val="20"/>
              </w:rPr>
              <w:t>Sustainable</w:t>
            </w:r>
            <w:proofErr w:type="spellEnd"/>
            <w:r w:rsidR="00D313D6" w:rsidRPr="002642C5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D313D6" w:rsidRPr="002642C5">
              <w:rPr>
                <w:rFonts w:ascii="Arial" w:eastAsia="Calibri" w:hAnsi="Arial" w:cs="Arial"/>
                <w:i/>
                <w:sz w:val="20"/>
                <w:szCs w:val="20"/>
              </w:rPr>
              <w:t>cities</w:t>
            </w:r>
            <w:proofErr w:type="spellEnd"/>
            <w:r w:rsidR="00D313D6" w:rsidRPr="002642C5">
              <w:rPr>
                <w:rFonts w:ascii="Arial" w:eastAsia="Calibri" w:hAnsi="Arial" w:cs="Arial"/>
                <w:i/>
                <w:sz w:val="20"/>
                <w:szCs w:val="20"/>
              </w:rPr>
              <w:t xml:space="preserve"> and </w:t>
            </w:r>
            <w:proofErr w:type="spellStart"/>
            <w:r w:rsidR="00D313D6" w:rsidRPr="002642C5">
              <w:rPr>
                <w:rFonts w:ascii="Arial" w:eastAsia="Calibri" w:hAnsi="Arial" w:cs="Arial"/>
                <w:i/>
                <w:sz w:val="20"/>
                <w:szCs w:val="20"/>
              </w:rPr>
              <w:t>communities</w:t>
            </w:r>
            <w:proofErr w:type="spellEnd"/>
            <w:r w:rsidR="007E16FA" w:rsidRPr="002642C5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5A9A6E6D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14:paraId="718B37A4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Corner</w:t>
            </w:r>
            <w:proofErr w:type="spellEnd"/>
          </w:p>
          <w:p w14:paraId="04E28BF0" w14:textId="38CB8006" w:rsidR="00D313D6" w:rsidRPr="002642C5" w:rsidRDefault="000967F2" w:rsidP="00D313D6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En esta </w:t>
            </w:r>
            <w:r w:rsidR="00606DED" w:rsidRPr="002642C5">
              <w:rPr>
                <w:rFonts w:ascii="Arial" w:eastAsia="Calibri" w:hAnsi="Arial" w:cs="Arial"/>
                <w:sz w:val="20"/>
                <w:szCs w:val="20"/>
              </w:rPr>
              <w:t xml:space="preserve">unidad los alumnos </w:t>
            </w:r>
            <w:r w:rsidR="003B373D" w:rsidRPr="002642C5">
              <w:rPr>
                <w:rFonts w:ascii="Arial" w:eastAsia="Calibri" w:hAnsi="Arial" w:cs="Arial"/>
                <w:sz w:val="20"/>
                <w:szCs w:val="20"/>
              </w:rPr>
              <w:t xml:space="preserve">aprenderán los cuantificadores: </w:t>
            </w:r>
            <w:proofErr w:type="spellStart"/>
            <w:r w:rsidR="003B373D" w:rsidRPr="002642C5">
              <w:rPr>
                <w:rFonts w:ascii="Arial" w:eastAsia="Calibri" w:hAnsi="Arial" w:cs="Arial"/>
                <w:sz w:val="20"/>
                <w:szCs w:val="20"/>
              </w:rPr>
              <w:t>much</w:t>
            </w:r>
            <w:proofErr w:type="spellEnd"/>
            <w:r w:rsidR="003B373D" w:rsidRPr="002642C5">
              <w:rPr>
                <w:rFonts w:ascii="Arial" w:eastAsia="Calibri" w:hAnsi="Arial" w:cs="Arial"/>
                <w:sz w:val="20"/>
                <w:szCs w:val="20"/>
              </w:rPr>
              <w:t xml:space="preserve">/ </w:t>
            </w:r>
            <w:proofErr w:type="spellStart"/>
            <w:r w:rsidR="003B373D" w:rsidRPr="002642C5">
              <w:rPr>
                <w:rFonts w:ascii="Arial" w:eastAsia="Calibri" w:hAnsi="Arial" w:cs="Arial"/>
                <w:sz w:val="20"/>
                <w:szCs w:val="20"/>
              </w:rPr>
              <w:t>many</w:t>
            </w:r>
            <w:proofErr w:type="spellEnd"/>
            <w:r w:rsidR="003B373D" w:rsidRPr="002642C5">
              <w:rPr>
                <w:rFonts w:ascii="Arial" w:eastAsia="Calibri" w:hAnsi="Arial" w:cs="Arial"/>
                <w:sz w:val="20"/>
                <w:szCs w:val="20"/>
              </w:rPr>
              <w:t xml:space="preserve">/ a </w:t>
            </w:r>
            <w:proofErr w:type="spellStart"/>
            <w:r w:rsidR="003B373D" w:rsidRPr="002642C5">
              <w:rPr>
                <w:rFonts w:ascii="Arial" w:eastAsia="Calibri" w:hAnsi="Arial" w:cs="Arial"/>
                <w:sz w:val="20"/>
                <w:szCs w:val="20"/>
              </w:rPr>
              <w:t>lot</w:t>
            </w:r>
            <w:proofErr w:type="spellEnd"/>
            <w:r w:rsidR="003B373D" w:rsidRPr="002642C5">
              <w:rPr>
                <w:rFonts w:ascii="Arial" w:eastAsia="Calibri" w:hAnsi="Arial" w:cs="Arial"/>
                <w:sz w:val="20"/>
                <w:szCs w:val="20"/>
              </w:rPr>
              <w:t xml:space="preserve">/ a </w:t>
            </w:r>
            <w:proofErr w:type="spellStart"/>
            <w:r w:rsidR="003B373D" w:rsidRPr="002642C5">
              <w:rPr>
                <w:rFonts w:ascii="Arial" w:eastAsia="Calibri" w:hAnsi="Arial" w:cs="Arial"/>
                <w:sz w:val="20"/>
                <w:szCs w:val="20"/>
              </w:rPr>
              <w:t>few</w:t>
            </w:r>
            <w:proofErr w:type="spellEnd"/>
          </w:p>
          <w:p w14:paraId="4C5E4DCF" w14:textId="333B294C" w:rsidR="003B373D" w:rsidRPr="002642C5" w:rsidRDefault="003B373D" w:rsidP="00D313D6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  <w:proofErr w:type="spellStart"/>
            <w:r w:rsidRPr="002642C5">
              <w:rPr>
                <w:rFonts w:ascii="Arial" w:eastAsia="Calibri" w:hAnsi="Arial" w:cs="Arial"/>
                <w:i/>
                <w:sz w:val="20"/>
                <w:szCs w:val="20"/>
              </w:rPr>
              <w:t>Need</w:t>
            </w:r>
            <w:proofErr w:type="spellEnd"/>
            <w:r w:rsidRPr="002642C5">
              <w:rPr>
                <w:rFonts w:ascii="Arial" w:eastAsia="Calibri" w:hAnsi="Arial" w:cs="Arial"/>
                <w:i/>
                <w:sz w:val="20"/>
                <w:szCs w:val="20"/>
              </w:rPr>
              <w:t xml:space="preserve">/ </w:t>
            </w:r>
            <w:proofErr w:type="spellStart"/>
            <w:r w:rsidRPr="002642C5">
              <w:rPr>
                <w:rFonts w:ascii="Arial" w:eastAsia="Calibri" w:hAnsi="Arial" w:cs="Arial"/>
                <w:i/>
                <w:sz w:val="20"/>
                <w:szCs w:val="20"/>
              </w:rPr>
              <w:t>Want</w:t>
            </w:r>
            <w:proofErr w:type="spellEnd"/>
            <w:r w:rsidRPr="002642C5">
              <w:rPr>
                <w:rFonts w:ascii="Arial" w:eastAsia="Calibri" w:hAnsi="Arial" w:cs="Arial"/>
                <w:i/>
                <w:sz w:val="20"/>
                <w:szCs w:val="20"/>
              </w:rPr>
              <w:t xml:space="preserve"> + infinitive. </w:t>
            </w:r>
          </w:p>
          <w:p w14:paraId="7C815089" w14:textId="5B153974" w:rsidR="00D229DE" w:rsidRPr="002642C5" w:rsidRDefault="00D229DE" w:rsidP="000967F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  <w:p w14:paraId="2AD01E01" w14:textId="77777777" w:rsidR="00D229DE" w:rsidRPr="002642C5" w:rsidRDefault="00D229DE" w:rsidP="000967F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  <w:p w14:paraId="7FE777ED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6DF0C7B1" w14:textId="23A7C1ED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La sección se c</w:t>
            </w:r>
            <w:r w:rsidR="00606DED" w:rsidRPr="002642C5">
              <w:rPr>
                <w:rFonts w:ascii="Arial" w:eastAsia="Calibri" w:hAnsi="Arial" w:cs="Arial"/>
                <w:sz w:val="20"/>
                <w:szCs w:val="20"/>
              </w:rPr>
              <w:t xml:space="preserve">entra en </w:t>
            </w:r>
            <w:r w:rsidR="006C5A06" w:rsidRPr="002642C5">
              <w:rPr>
                <w:rFonts w:ascii="Arial" w:eastAsia="Calibri" w:hAnsi="Arial" w:cs="Arial"/>
                <w:sz w:val="20"/>
                <w:szCs w:val="20"/>
              </w:rPr>
              <w:t xml:space="preserve">descubrir las cuatro fases de la Luna. </w:t>
            </w:r>
          </w:p>
          <w:p w14:paraId="4929C72A" w14:textId="77777777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62CA6575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09A3131F" w14:textId="2FDF5BDE" w:rsidR="000967F2" w:rsidRPr="002642C5" w:rsidRDefault="00606DED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Los alumnos aprenderán </w:t>
            </w:r>
            <w:r w:rsidR="006C5A06" w:rsidRPr="002642C5">
              <w:rPr>
                <w:rFonts w:ascii="Arial" w:eastAsia="Calibri" w:hAnsi="Arial" w:cs="Arial"/>
                <w:sz w:val="20"/>
                <w:szCs w:val="20"/>
              </w:rPr>
              <w:t xml:space="preserve">a crear diferentes tipos de flechas. </w:t>
            </w:r>
          </w:p>
          <w:p w14:paraId="50214907" w14:textId="77777777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7FB774C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65BF5470" w14:textId="77777777" w:rsidR="000967F2" w:rsidRPr="002642C5" w:rsidRDefault="006C5A06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Self – management: Goal – setting. </w:t>
            </w:r>
            <w:r w:rsidR="00606DED" w:rsidRPr="002642C5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</w:t>
            </w:r>
          </w:p>
          <w:p w14:paraId="5A19E4DB" w14:textId="2372BAA8" w:rsidR="00D6185B" w:rsidRPr="002642C5" w:rsidRDefault="00D6185B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0967F2" w:rsidRPr="002642C5" w14:paraId="0A88B6EA" w14:textId="77777777" w:rsidTr="000967F2">
        <w:tc>
          <w:tcPr>
            <w:tcW w:w="13994" w:type="dxa"/>
          </w:tcPr>
          <w:p w14:paraId="396FA138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0967F2" w:rsidRPr="002642C5" w14:paraId="1194DDDA" w14:textId="77777777" w:rsidTr="000967F2">
        <w:tc>
          <w:tcPr>
            <w:tcW w:w="13994" w:type="dxa"/>
          </w:tcPr>
          <w:p w14:paraId="39DDF31E" w14:textId="77777777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12C4A403" w14:textId="2A17DAD8" w:rsidR="000967F2" w:rsidRPr="002642C5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1F7C2289" w14:textId="77777777" w:rsidR="000967F2" w:rsidRPr="002642C5" w:rsidRDefault="000D5133" w:rsidP="006613E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Identifique los diferentes tipos de cuerpos celestiales. </w:t>
            </w:r>
          </w:p>
          <w:p w14:paraId="28A2C9A8" w14:textId="77777777" w:rsidR="000D5133" w:rsidRPr="002642C5" w:rsidRDefault="000D5133" w:rsidP="006613E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Aprendan los movimientos terrestres. </w:t>
            </w:r>
          </w:p>
          <w:p w14:paraId="28D5150A" w14:textId="0DAA7F91" w:rsidR="000D5133" w:rsidRPr="002642C5" w:rsidRDefault="000D5133" w:rsidP="006613E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Aprendan sobre la Luna</w:t>
            </w:r>
          </w:p>
        </w:tc>
      </w:tr>
      <w:tr w:rsidR="000967F2" w:rsidRPr="002642C5" w14:paraId="50ED88A5" w14:textId="77777777" w:rsidTr="000967F2">
        <w:tc>
          <w:tcPr>
            <w:tcW w:w="13994" w:type="dxa"/>
          </w:tcPr>
          <w:p w14:paraId="170FB709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2642C5" w14:paraId="38046153" w14:textId="77777777" w:rsidTr="000967F2">
        <w:tc>
          <w:tcPr>
            <w:tcW w:w="13994" w:type="dxa"/>
          </w:tcPr>
          <w:p w14:paraId="439FFA82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r w:rsidRPr="002642C5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6B5A1B86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7ADEDCC3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52C8130F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609007C8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10875BA0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33D2C60B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lastRenderedPageBreak/>
              <w:t>Adaptación, personalización y modificación de contenidos y actividades (versión digital).</w:t>
            </w:r>
          </w:p>
        </w:tc>
      </w:tr>
    </w:tbl>
    <w:p w14:paraId="1B167204" w14:textId="77777777" w:rsidR="000967F2" w:rsidRPr="002642C5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49C7602A" w14:textId="08FE7579" w:rsidR="00D313D6" w:rsidRPr="002642C5" w:rsidRDefault="00D313D6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05"/>
        <w:gridCol w:w="1418"/>
        <w:gridCol w:w="3697"/>
        <w:gridCol w:w="4394"/>
        <w:gridCol w:w="2127"/>
      </w:tblGrid>
      <w:tr w:rsidR="000967F2" w:rsidRPr="002642C5" w14:paraId="3CDD26BF" w14:textId="77777777" w:rsidTr="005639E7">
        <w:tc>
          <w:tcPr>
            <w:tcW w:w="14041" w:type="dxa"/>
            <w:gridSpan w:val="5"/>
            <w:shd w:val="clear" w:color="auto" w:fill="F2F2F2"/>
          </w:tcPr>
          <w:p w14:paraId="4CAC3EEB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  <w:p w14:paraId="06F695CA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967F2" w:rsidRPr="002642C5" w14:paraId="33AA694C" w14:textId="77777777" w:rsidTr="005639E7">
        <w:tc>
          <w:tcPr>
            <w:tcW w:w="2405" w:type="dxa"/>
          </w:tcPr>
          <w:p w14:paraId="0B24485A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8" w:type="dxa"/>
          </w:tcPr>
          <w:p w14:paraId="09F86BCE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697" w:type="dxa"/>
          </w:tcPr>
          <w:p w14:paraId="1A4C7FC7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394" w:type="dxa"/>
          </w:tcPr>
          <w:p w14:paraId="03CEA2C7" w14:textId="60726EFD" w:rsidR="000967F2" w:rsidRPr="002642C5" w:rsidRDefault="00CB36F3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127" w:type="dxa"/>
          </w:tcPr>
          <w:p w14:paraId="29476996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8C43DF" w:rsidRPr="002642C5" w14:paraId="5E85B225" w14:textId="77777777" w:rsidTr="008C43DF">
        <w:trPr>
          <w:trHeight w:val="2044"/>
        </w:trPr>
        <w:tc>
          <w:tcPr>
            <w:tcW w:w="2405" w:type="dxa"/>
            <w:vMerge w:val="restart"/>
          </w:tcPr>
          <w:p w14:paraId="2B965F3A" w14:textId="24F50839" w:rsidR="008C43DF" w:rsidRPr="002642C5" w:rsidRDefault="008C43DF" w:rsidP="008C43D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1. Identificar las características de los diferentes elementos o sistemas del medio, analizando su organización y propiedades y estableciendo relaciones entre los mismos, para reconocer el valor del patrimonio cultural y natural, conservarlo y mejorarlo.</w:t>
            </w:r>
          </w:p>
        </w:tc>
        <w:tc>
          <w:tcPr>
            <w:tcW w:w="1418" w:type="dxa"/>
            <w:vMerge w:val="restart"/>
          </w:tcPr>
          <w:p w14:paraId="42D00D03" w14:textId="4AE4BF53" w:rsidR="008C43DF" w:rsidRPr="002642C5" w:rsidRDefault="008C43DF" w:rsidP="008C43DF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2642C5">
              <w:rPr>
                <w:rFonts w:ascii="Arial" w:eastAsia="Times New Roman" w:hAnsi="Arial" w:cs="Arial"/>
                <w:sz w:val="20"/>
                <w:szCs w:val="20"/>
                <w:lang w:val="en-GB" w:eastAsia="es-ES"/>
              </w:rPr>
              <w:t>STEM1, STEM2, STEM4, STEM5, CD1, CC4, CE1, CCEC1</w:t>
            </w:r>
          </w:p>
        </w:tc>
        <w:tc>
          <w:tcPr>
            <w:tcW w:w="3697" w:type="dxa"/>
          </w:tcPr>
          <w:p w14:paraId="428FF6DE" w14:textId="7C64B6FC" w:rsidR="008C43DF" w:rsidRPr="002642C5" w:rsidRDefault="008C43DF" w:rsidP="008C43D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1.1. Identificar las características, la organización y las propiedades de los elementos del medio a través de la indagación y utilizando las herramientas y procesos adecuados.</w:t>
            </w:r>
          </w:p>
        </w:tc>
        <w:tc>
          <w:tcPr>
            <w:tcW w:w="4394" w:type="dxa"/>
            <w:vMerge w:val="restart"/>
          </w:tcPr>
          <w:p w14:paraId="27FE8721" w14:textId="5ABE1A5E" w:rsidR="008C43DF" w:rsidRPr="002642C5" w:rsidRDefault="008C43DF" w:rsidP="008C43D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BLOQUE A. SOCIEDADES &amp; TERRITORIOS</w:t>
            </w:r>
          </w:p>
          <w:p w14:paraId="6A92C6B7" w14:textId="580B4978" w:rsidR="008C43DF" w:rsidRPr="002642C5" w:rsidRDefault="008C43DF" w:rsidP="008C43D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 xml:space="preserve">1. Retos del mundo actual.  </w:t>
            </w:r>
          </w:p>
          <w:p w14:paraId="1BDE507F" w14:textId="6F71512D" w:rsidR="008C43DF" w:rsidRPr="002642C5" w:rsidRDefault="008C43DF" w:rsidP="008C43DF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La Tierra y las catástrofes naturales. Elementos, movimientos, dinámicas que ocurren en el universo y su relación con fenómenos físicos que afectan a la Tierra y repercuten en la vida diaria y en el entorno.</w:t>
            </w:r>
          </w:p>
        </w:tc>
        <w:tc>
          <w:tcPr>
            <w:tcW w:w="2127" w:type="dxa"/>
            <w:vMerge w:val="restart"/>
          </w:tcPr>
          <w:p w14:paraId="3AC2CED6" w14:textId="61F82F3C" w:rsidR="008C43DF" w:rsidRPr="002642C5" w:rsidRDefault="00CE04EB" w:rsidP="008C43DF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Páginas 20 - 25</w:t>
            </w:r>
          </w:p>
        </w:tc>
      </w:tr>
      <w:tr w:rsidR="008C43DF" w:rsidRPr="002642C5" w14:paraId="2C2B62A8" w14:textId="77777777" w:rsidTr="008C43DF">
        <w:trPr>
          <w:trHeight w:val="1925"/>
        </w:trPr>
        <w:tc>
          <w:tcPr>
            <w:tcW w:w="2405" w:type="dxa"/>
            <w:vMerge/>
          </w:tcPr>
          <w:p w14:paraId="0CFA176D" w14:textId="77777777" w:rsidR="008C43DF" w:rsidRPr="002642C5" w:rsidRDefault="008C43DF" w:rsidP="008C43D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1616E1C" w14:textId="77777777" w:rsidR="008C43DF" w:rsidRPr="002642C5" w:rsidRDefault="008C43DF" w:rsidP="008C43DF">
            <w:pPr>
              <w:rPr>
                <w:rFonts w:ascii="Arial" w:eastAsia="Times New Roman" w:hAnsi="Arial" w:cs="Arial"/>
                <w:sz w:val="20"/>
                <w:szCs w:val="20"/>
                <w:lang w:val="en-GB" w:eastAsia="es-ES"/>
              </w:rPr>
            </w:pPr>
          </w:p>
        </w:tc>
        <w:tc>
          <w:tcPr>
            <w:tcW w:w="3697" w:type="dxa"/>
          </w:tcPr>
          <w:p w14:paraId="41CA2D3F" w14:textId="5D7D4D61" w:rsidR="008C43DF" w:rsidRPr="002642C5" w:rsidRDefault="008C43DF" w:rsidP="008C43D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1.2. Identificar conexiones sencillas entre diferentes elementos del medio mostrando comprensión de las relaciones que se establecen.</w:t>
            </w:r>
          </w:p>
        </w:tc>
        <w:tc>
          <w:tcPr>
            <w:tcW w:w="4394" w:type="dxa"/>
            <w:vMerge/>
          </w:tcPr>
          <w:p w14:paraId="04369425" w14:textId="77777777" w:rsidR="008C43DF" w:rsidRPr="002642C5" w:rsidRDefault="008C43DF" w:rsidP="008C43D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CDE0324" w14:textId="77777777" w:rsidR="008C43DF" w:rsidRPr="002642C5" w:rsidRDefault="008C43DF" w:rsidP="008C43DF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4A101D71" w14:textId="77777777" w:rsidR="000967F2" w:rsidRPr="002642C5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2642C5">
        <w:rPr>
          <w:rFonts w:ascii="Arial" w:eastAsia="Calibri" w:hAnsi="Arial" w:cs="Arial"/>
          <w:sz w:val="20"/>
          <w:szCs w:val="20"/>
        </w:rPr>
        <w:t>Competencias Clave</w:t>
      </w:r>
    </w:p>
    <w:p w14:paraId="5878C956" w14:textId="2CD0DD22" w:rsidR="008C43DF" w:rsidRPr="002642C5" w:rsidRDefault="000967F2" w:rsidP="008C43DF">
      <w:pPr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2642C5">
        <w:rPr>
          <w:rFonts w:ascii="Arial" w:eastAsia="Calibri" w:hAnsi="Arial" w:cs="Arial"/>
          <w:sz w:val="20"/>
          <w:szCs w:val="20"/>
        </w:rPr>
        <w:t>Perfil de Salida</w:t>
      </w:r>
    </w:p>
    <w:p w14:paraId="5CFCC2E4" w14:textId="0938F248" w:rsidR="008C43DF" w:rsidRPr="002642C5" w:rsidRDefault="008C43DF" w:rsidP="008C43DF">
      <w:pPr>
        <w:rPr>
          <w:rFonts w:ascii="Arial" w:eastAsia="Calibri" w:hAnsi="Arial" w:cs="Arial"/>
          <w:b/>
          <w:sz w:val="20"/>
          <w:szCs w:val="20"/>
        </w:rPr>
      </w:pPr>
    </w:p>
    <w:p w14:paraId="68B373B1" w14:textId="476A4EB4" w:rsidR="00CE04EB" w:rsidRPr="002642C5" w:rsidRDefault="00CE04EB" w:rsidP="008C43DF">
      <w:pPr>
        <w:rPr>
          <w:rFonts w:ascii="Arial" w:eastAsia="Calibri" w:hAnsi="Arial" w:cs="Arial"/>
          <w:b/>
          <w:sz w:val="20"/>
          <w:szCs w:val="20"/>
        </w:rPr>
      </w:pPr>
    </w:p>
    <w:p w14:paraId="545A1D77" w14:textId="20294269" w:rsidR="00CE04EB" w:rsidRPr="002642C5" w:rsidRDefault="00CE04EB" w:rsidP="008C43DF">
      <w:pPr>
        <w:rPr>
          <w:rFonts w:ascii="Arial" w:eastAsia="Calibri" w:hAnsi="Arial" w:cs="Arial"/>
          <w:b/>
          <w:sz w:val="20"/>
          <w:szCs w:val="20"/>
        </w:rPr>
      </w:pPr>
    </w:p>
    <w:p w14:paraId="69E58A5D" w14:textId="25F9F1EC" w:rsidR="00CE04EB" w:rsidRPr="002642C5" w:rsidRDefault="00CE04EB" w:rsidP="008C43DF">
      <w:pPr>
        <w:rPr>
          <w:rFonts w:ascii="Arial" w:eastAsia="Calibri" w:hAnsi="Arial" w:cs="Arial"/>
          <w:b/>
          <w:sz w:val="20"/>
          <w:szCs w:val="20"/>
        </w:rPr>
      </w:pPr>
    </w:p>
    <w:p w14:paraId="00C29FF0" w14:textId="457E6C51" w:rsidR="00CE04EB" w:rsidRPr="002642C5" w:rsidRDefault="00CE04EB" w:rsidP="008C43DF">
      <w:pPr>
        <w:rPr>
          <w:rFonts w:ascii="Arial" w:eastAsia="Calibri" w:hAnsi="Arial" w:cs="Arial"/>
          <w:b/>
          <w:sz w:val="20"/>
          <w:szCs w:val="20"/>
        </w:rPr>
      </w:pPr>
    </w:p>
    <w:p w14:paraId="1E0E26C3" w14:textId="1FF1C2C9" w:rsidR="00CE04EB" w:rsidRPr="002642C5" w:rsidRDefault="00CE04EB" w:rsidP="008C43DF">
      <w:pPr>
        <w:rPr>
          <w:rFonts w:ascii="Arial" w:eastAsia="Calibri" w:hAnsi="Arial" w:cs="Arial"/>
          <w:b/>
          <w:sz w:val="20"/>
          <w:szCs w:val="20"/>
        </w:rPr>
      </w:pPr>
    </w:p>
    <w:p w14:paraId="18CA587D" w14:textId="25B1611E" w:rsidR="00CE04EB" w:rsidRPr="002642C5" w:rsidRDefault="00CE04EB" w:rsidP="008C43DF">
      <w:pPr>
        <w:rPr>
          <w:rFonts w:ascii="Arial" w:eastAsia="Calibri" w:hAnsi="Arial" w:cs="Arial"/>
          <w:b/>
          <w:sz w:val="20"/>
          <w:szCs w:val="20"/>
        </w:rPr>
      </w:pPr>
    </w:p>
    <w:p w14:paraId="20E78E19" w14:textId="6E431285" w:rsidR="00CE04EB" w:rsidRPr="002642C5" w:rsidRDefault="00CE04EB" w:rsidP="008C43DF">
      <w:pPr>
        <w:rPr>
          <w:rFonts w:ascii="Arial" w:eastAsia="Calibri" w:hAnsi="Arial" w:cs="Arial"/>
          <w:b/>
          <w:sz w:val="20"/>
          <w:szCs w:val="20"/>
        </w:rPr>
      </w:pPr>
    </w:p>
    <w:p w14:paraId="1E2A766C" w14:textId="77777777" w:rsidR="00CE04EB" w:rsidRPr="002642C5" w:rsidRDefault="00CE04EB" w:rsidP="008C43DF">
      <w:pPr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2977"/>
        <w:gridCol w:w="2976"/>
        <w:gridCol w:w="2659"/>
      </w:tblGrid>
      <w:tr w:rsidR="000967F2" w:rsidRPr="002642C5" w14:paraId="57E25FFA" w14:textId="77777777" w:rsidTr="00B60314">
        <w:tc>
          <w:tcPr>
            <w:tcW w:w="13994" w:type="dxa"/>
            <w:gridSpan w:val="5"/>
            <w:shd w:val="clear" w:color="auto" w:fill="F2F2F2"/>
          </w:tcPr>
          <w:p w14:paraId="3C1CFE54" w14:textId="77777777" w:rsidR="000967F2" w:rsidRPr="002642C5" w:rsidRDefault="000967F2" w:rsidP="00B6031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  <w:p w14:paraId="3F55C138" w14:textId="77777777" w:rsidR="000967F2" w:rsidRPr="002642C5" w:rsidRDefault="000967F2" w:rsidP="00B60314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967F2" w:rsidRPr="002642C5" w14:paraId="38F59CAA" w14:textId="77777777" w:rsidTr="00B60314">
        <w:tc>
          <w:tcPr>
            <w:tcW w:w="2472" w:type="dxa"/>
          </w:tcPr>
          <w:p w14:paraId="13A6C880" w14:textId="77777777" w:rsidR="000967F2" w:rsidRPr="002642C5" w:rsidRDefault="000967F2" w:rsidP="00B6031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10" w:type="dxa"/>
          </w:tcPr>
          <w:p w14:paraId="006680B0" w14:textId="77777777" w:rsidR="000967F2" w:rsidRPr="002642C5" w:rsidRDefault="000967F2" w:rsidP="00B6031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77639D87" w14:textId="77777777" w:rsidR="000967F2" w:rsidRPr="002642C5" w:rsidRDefault="000967F2" w:rsidP="00B6031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7" w:type="dxa"/>
          </w:tcPr>
          <w:p w14:paraId="439F29B9" w14:textId="77777777" w:rsidR="000967F2" w:rsidRPr="002642C5" w:rsidRDefault="000967F2" w:rsidP="00B6031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4C1072CD" w14:textId="77777777" w:rsidR="000967F2" w:rsidRPr="002642C5" w:rsidRDefault="000967F2" w:rsidP="00B6031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6" w:type="dxa"/>
          </w:tcPr>
          <w:p w14:paraId="2E10FF16" w14:textId="77777777" w:rsidR="000967F2" w:rsidRPr="002642C5" w:rsidRDefault="000967F2" w:rsidP="00B6031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5D16B5F3" w14:textId="77777777" w:rsidR="000967F2" w:rsidRPr="002642C5" w:rsidRDefault="000967F2" w:rsidP="00B6031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59" w:type="dxa"/>
          </w:tcPr>
          <w:p w14:paraId="4B4F05A4" w14:textId="77777777" w:rsidR="000967F2" w:rsidRPr="002642C5" w:rsidRDefault="000967F2" w:rsidP="00B6031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319840AB" w14:textId="77777777" w:rsidR="000967F2" w:rsidRPr="002642C5" w:rsidRDefault="000967F2" w:rsidP="00B6031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B60314" w:rsidRPr="002642C5" w14:paraId="5C5F3656" w14:textId="77777777" w:rsidTr="009B59CE">
        <w:tc>
          <w:tcPr>
            <w:tcW w:w="13994" w:type="dxa"/>
            <w:gridSpan w:val="5"/>
          </w:tcPr>
          <w:p w14:paraId="3FF6065F" w14:textId="05883869" w:rsidR="00B60314" w:rsidRPr="002642C5" w:rsidRDefault="00B60314" w:rsidP="00B6031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1.1. Identificar las características, la organización y las propiedades de los elementos del medio a través de la indagación y utilizando las herramientas y procesos adecuados.</w:t>
            </w:r>
          </w:p>
        </w:tc>
      </w:tr>
      <w:tr w:rsidR="008A427C" w:rsidRPr="002642C5" w14:paraId="0B0694E1" w14:textId="77777777" w:rsidTr="00B60314">
        <w:tc>
          <w:tcPr>
            <w:tcW w:w="2472" w:type="dxa"/>
          </w:tcPr>
          <w:p w14:paraId="4187F69B" w14:textId="420F6C61" w:rsidR="008A427C" w:rsidRPr="002642C5" w:rsidRDefault="008A427C" w:rsidP="00B6031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Identifica las características, la organización y las propiedades de los elementos del medio a través de la indagación y utilizando las herramientas y procesos adecuados.</w:t>
            </w:r>
          </w:p>
        </w:tc>
        <w:tc>
          <w:tcPr>
            <w:tcW w:w="2910" w:type="dxa"/>
          </w:tcPr>
          <w:p w14:paraId="180C71C7" w14:textId="77777777" w:rsidR="008A427C" w:rsidRPr="002642C5" w:rsidRDefault="008A427C" w:rsidP="00B6031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</w:tcPr>
          <w:p w14:paraId="30758E20" w14:textId="77777777" w:rsidR="008A427C" w:rsidRPr="002642C5" w:rsidRDefault="008A427C" w:rsidP="00B6031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28DA2942" w14:textId="77777777" w:rsidR="008A427C" w:rsidRPr="002642C5" w:rsidRDefault="008A427C" w:rsidP="00B60314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59" w:type="dxa"/>
          </w:tcPr>
          <w:p w14:paraId="546D9554" w14:textId="77777777" w:rsidR="008A427C" w:rsidRPr="002642C5" w:rsidRDefault="008A427C" w:rsidP="00B6031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8A427C" w:rsidRPr="002642C5" w14:paraId="4A150F33" w14:textId="77777777" w:rsidTr="00B60314">
        <w:trPr>
          <w:trHeight w:val="315"/>
        </w:trPr>
        <w:tc>
          <w:tcPr>
            <w:tcW w:w="13994" w:type="dxa"/>
            <w:gridSpan w:val="5"/>
          </w:tcPr>
          <w:p w14:paraId="1BBA0315" w14:textId="1065FA03" w:rsidR="008A427C" w:rsidRPr="002642C5" w:rsidRDefault="008A427C" w:rsidP="00B60314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1.2. Identificar conexiones sencillas entre diferentes elementos del medio mostrando comprensión de las relaciones que se establecen.</w:t>
            </w:r>
          </w:p>
        </w:tc>
      </w:tr>
      <w:tr w:rsidR="008A427C" w:rsidRPr="002642C5" w14:paraId="36A77165" w14:textId="77777777" w:rsidTr="00B60314">
        <w:tc>
          <w:tcPr>
            <w:tcW w:w="2472" w:type="dxa"/>
          </w:tcPr>
          <w:p w14:paraId="168A3BA8" w14:textId="659DEB67" w:rsidR="008A427C" w:rsidRPr="002642C5" w:rsidRDefault="008A427C" w:rsidP="00B60314">
            <w:pPr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Identifica conexiones sencillas entre diferentes elementos del medio mostrando comprensión de las relaciones que se establecen.</w:t>
            </w:r>
          </w:p>
        </w:tc>
        <w:tc>
          <w:tcPr>
            <w:tcW w:w="2910" w:type="dxa"/>
          </w:tcPr>
          <w:p w14:paraId="501F4D2F" w14:textId="77777777" w:rsidR="008A427C" w:rsidRPr="002642C5" w:rsidRDefault="008A427C" w:rsidP="00B6031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</w:tcPr>
          <w:p w14:paraId="5BE0E3E8" w14:textId="77777777" w:rsidR="008A427C" w:rsidRPr="002642C5" w:rsidRDefault="008A427C" w:rsidP="00B60314">
            <w:pPr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5D942155" w14:textId="77777777" w:rsidR="008A427C" w:rsidRPr="002642C5" w:rsidRDefault="008A427C" w:rsidP="00B60314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59" w:type="dxa"/>
          </w:tcPr>
          <w:p w14:paraId="16CFA2DB" w14:textId="77777777" w:rsidR="008A427C" w:rsidRPr="002642C5" w:rsidRDefault="008A427C" w:rsidP="00B6031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0B5EE41" w14:textId="6210D4B7" w:rsidR="004E4E18" w:rsidRPr="002642C5" w:rsidRDefault="00B60314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br w:type="textWrapping" w:clear="all"/>
      </w:r>
    </w:p>
    <w:p w14:paraId="5964D6A2" w14:textId="54B1A93B" w:rsidR="004E4E18" w:rsidRPr="002642C5" w:rsidRDefault="004E4E18" w:rsidP="00390A92">
      <w:pPr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br w:type="page"/>
      </w:r>
      <w:r w:rsidRPr="002642C5">
        <w:rPr>
          <w:rFonts w:ascii="Arial" w:eastAsia="Arial" w:hAnsi="Arial" w:cs="Arial"/>
          <w:b/>
          <w:sz w:val="20"/>
          <w:szCs w:val="20"/>
        </w:rPr>
        <w:lastRenderedPageBreak/>
        <w:t xml:space="preserve">SOCIAL SCIENCE </w:t>
      </w:r>
      <w:r w:rsidR="00D313D6" w:rsidRPr="002642C5">
        <w:rPr>
          <w:rFonts w:ascii="Arial" w:eastAsia="Arial" w:hAnsi="Arial" w:cs="Arial"/>
          <w:b/>
          <w:sz w:val="20"/>
          <w:szCs w:val="20"/>
        </w:rPr>
        <w:t>4</w:t>
      </w:r>
      <w:r w:rsidRPr="002642C5">
        <w:rPr>
          <w:rFonts w:ascii="Arial" w:eastAsia="Arial" w:hAnsi="Arial" w:cs="Arial"/>
          <w:b/>
          <w:sz w:val="20"/>
          <w:szCs w:val="20"/>
        </w:rPr>
        <w:t xml:space="preserve"> – </w:t>
      </w:r>
      <w:r w:rsidR="00164C53" w:rsidRPr="002642C5">
        <w:rPr>
          <w:rFonts w:ascii="Arial" w:eastAsia="Arial" w:hAnsi="Arial" w:cs="Arial"/>
          <w:b/>
          <w:sz w:val="20"/>
          <w:szCs w:val="20"/>
        </w:rPr>
        <w:t>Situación de ap</w:t>
      </w:r>
      <w:r w:rsidR="00D313D6" w:rsidRPr="002642C5">
        <w:rPr>
          <w:rFonts w:ascii="Arial" w:eastAsia="Arial" w:hAnsi="Arial" w:cs="Arial"/>
          <w:b/>
          <w:sz w:val="20"/>
          <w:szCs w:val="20"/>
        </w:rPr>
        <w:t xml:space="preserve">rendizaje 1: </w:t>
      </w:r>
      <w:proofErr w:type="spellStart"/>
      <w:r w:rsidR="00D313D6" w:rsidRPr="002642C5">
        <w:rPr>
          <w:rFonts w:ascii="Arial" w:eastAsia="Arial" w:hAnsi="Arial" w:cs="Arial"/>
          <w:b/>
          <w:sz w:val="20"/>
          <w:szCs w:val="20"/>
        </w:rPr>
        <w:t>Responsible</w:t>
      </w:r>
      <w:proofErr w:type="spellEnd"/>
      <w:r w:rsidR="00D313D6" w:rsidRPr="002642C5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="00D313D6" w:rsidRPr="002642C5">
        <w:rPr>
          <w:rFonts w:ascii="Arial" w:eastAsia="Arial" w:hAnsi="Arial" w:cs="Arial"/>
          <w:b/>
          <w:sz w:val="20"/>
          <w:szCs w:val="20"/>
        </w:rPr>
        <w:t>w</w:t>
      </w:r>
      <w:r w:rsidR="00C35608" w:rsidRPr="002642C5">
        <w:rPr>
          <w:rFonts w:ascii="Arial" w:eastAsia="Arial" w:hAnsi="Arial" w:cs="Arial"/>
          <w:b/>
          <w:sz w:val="20"/>
          <w:szCs w:val="20"/>
        </w:rPr>
        <w:t>a</w:t>
      </w:r>
      <w:r w:rsidR="00D313D6" w:rsidRPr="002642C5">
        <w:rPr>
          <w:rFonts w:ascii="Arial" w:eastAsia="Arial" w:hAnsi="Arial" w:cs="Arial"/>
          <w:b/>
          <w:sz w:val="20"/>
          <w:szCs w:val="20"/>
        </w:rPr>
        <w:t>ter</w:t>
      </w:r>
      <w:proofErr w:type="spellEnd"/>
      <w:r w:rsidR="00D313D6" w:rsidRPr="002642C5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="00D313D6" w:rsidRPr="002642C5">
        <w:rPr>
          <w:rFonts w:ascii="Arial" w:eastAsia="Arial" w:hAnsi="Arial" w:cs="Arial"/>
          <w:b/>
          <w:sz w:val="20"/>
          <w:szCs w:val="20"/>
        </w:rPr>
        <w:t>users</w:t>
      </w:r>
      <w:proofErr w:type="spellEnd"/>
    </w:p>
    <w:p w14:paraId="0C8AF639" w14:textId="77777777" w:rsidR="004E4E18" w:rsidRPr="002642C5" w:rsidRDefault="004E4E18" w:rsidP="00390A92">
      <w:pPr>
        <w:rPr>
          <w:rFonts w:ascii="Arial" w:eastAsia="Arial" w:hAnsi="Arial" w:cs="Arial"/>
          <w:b/>
          <w:sz w:val="20"/>
          <w:szCs w:val="20"/>
        </w:rPr>
      </w:pPr>
    </w:p>
    <w:p w14:paraId="4A14955D" w14:textId="2468B131" w:rsidR="004E4E18" w:rsidRPr="002642C5" w:rsidRDefault="004E4E18" w:rsidP="00390A92">
      <w:pPr>
        <w:rPr>
          <w:rFonts w:ascii="Arial" w:eastAsia="Arial" w:hAnsi="Arial" w:cs="Arial"/>
          <w:b/>
          <w:sz w:val="20"/>
          <w:szCs w:val="20"/>
        </w:rPr>
      </w:pPr>
      <w:r w:rsidRPr="002642C5">
        <w:rPr>
          <w:rFonts w:ascii="Arial" w:eastAsia="Arial" w:hAnsi="Arial" w:cs="Arial"/>
          <w:b/>
          <w:sz w:val="20"/>
          <w:szCs w:val="20"/>
        </w:rPr>
        <w:t xml:space="preserve">Temporalización: </w:t>
      </w:r>
      <w:r w:rsidR="00DF1D2C" w:rsidRPr="002642C5">
        <w:rPr>
          <w:rFonts w:ascii="Arial" w:eastAsia="Arial" w:hAnsi="Arial" w:cs="Arial"/>
          <w:b/>
          <w:sz w:val="20"/>
          <w:szCs w:val="20"/>
        </w:rPr>
        <w:t>12</w:t>
      </w:r>
      <w:r w:rsidRPr="002642C5">
        <w:rPr>
          <w:rFonts w:ascii="Arial" w:eastAsia="Arial" w:hAnsi="Arial" w:cs="Arial"/>
          <w:b/>
          <w:sz w:val="20"/>
          <w:szCs w:val="20"/>
        </w:rPr>
        <w:t xml:space="preserve"> semanas</w:t>
      </w:r>
    </w:p>
    <w:p w14:paraId="12B2F485" w14:textId="77777777" w:rsidR="004E4E18" w:rsidRPr="002642C5" w:rsidRDefault="004E4E18" w:rsidP="00390A92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390A92" w:rsidRPr="002642C5" w14:paraId="4BF7544C" w14:textId="77777777" w:rsidTr="00390A92">
        <w:tc>
          <w:tcPr>
            <w:tcW w:w="13994" w:type="dxa"/>
          </w:tcPr>
          <w:p w14:paraId="4629C856" w14:textId="77777777" w:rsidR="00390A92" w:rsidRPr="002642C5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390A92" w:rsidRPr="002642C5" w14:paraId="0F6B6A69" w14:textId="77777777" w:rsidTr="00390A92">
        <w:tc>
          <w:tcPr>
            <w:tcW w:w="13994" w:type="dxa"/>
          </w:tcPr>
          <w:p w14:paraId="6A69C544" w14:textId="3DCCCAC8" w:rsidR="00390A92" w:rsidRPr="002642C5" w:rsidRDefault="00390A92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La tarea consiste en</w:t>
            </w:r>
            <w:r w:rsidR="00CE04EB" w:rsidRPr="002642C5">
              <w:rPr>
                <w:rFonts w:ascii="Arial" w:eastAsia="Calibri" w:hAnsi="Arial" w:cs="Arial"/>
                <w:sz w:val="20"/>
                <w:szCs w:val="20"/>
              </w:rPr>
              <w:t xml:space="preserve"> diseñar un plan de acción para ahorrar agua. </w:t>
            </w:r>
          </w:p>
          <w:p w14:paraId="76C1C3DA" w14:textId="192375A8" w:rsidR="00390A92" w:rsidRPr="002642C5" w:rsidRDefault="00390A92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Te proponem</w:t>
            </w:r>
            <w:r w:rsidR="00CE04EB" w:rsidRPr="002642C5">
              <w:rPr>
                <w:rFonts w:ascii="Arial" w:eastAsia="Calibri" w:hAnsi="Arial" w:cs="Arial"/>
                <w:sz w:val="20"/>
                <w:szCs w:val="20"/>
              </w:rPr>
              <w:t xml:space="preserve">os conocer en que elementos debe incluir el plan de acción y qué elementos de mayor importancia se quieren incluir en él. </w:t>
            </w: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02836F98" w14:textId="0B1BB147" w:rsidR="00390A92" w:rsidRPr="002642C5" w:rsidRDefault="00390A92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Tu misión será crear una presenta</w:t>
            </w:r>
            <w:r w:rsidR="00CE04EB" w:rsidRPr="002642C5">
              <w:rPr>
                <w:rFonts w:ascii="Arial" w:eastAsia="Calibri" w:hAnsi="Arial" w:cs="Arial"/>
                <w:sz w:val="20"/>
                <w:szCs w:val="20"/>
              </w:rPr>
              <w:t>ción sobre el plan de acción</w:t>
            </w: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 y su contenido. </w:t>
            </w:r>
          </w:p>
          <w:p w14:paraId="075CD531" w14:textId="20AAB67A" w:rsidR="00390A92" w:rsidRPr="002642C5" w:rsidRDefault="00390A92" w:rsidP="00390A92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Por últ</w:t>
            </w:r>
            <w:r w:rsidR="00CE04EB" w:rsidRPr="002642C5">
              <w:rPr>
                <w:rFonts w:ascii="Arial" w:eastAsia="Calibri" w:hAnsi="Arial" w:cs="Arial"/>
                <w:sz w:val="20"/>
                <w:szCs w:val="20"/>
              </w:rPr>
              <w:t>imo, el grupo de trabajo deberá</w:t>
            </w: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 presentar su producto final al resto de alumnos. </w:t>
            </w:r>
          </w:p>
        </w:tc>
      </w:tr>
      <w:tr w:rsidR="00390A92" w:rsidRPr="002642C5" w14:paraId="2AA7C0AD" w14:textId="77777777" w:rsidTr="00390A92">
        <w:tc>
          <w:tcPr>
            <w:tcW w:w="13994" w:type="dxa"/>
          </w:tcPr>
          <w:p w14:paraId="26DDEBB2" w14:textId="77777777" w:rsidR="00390A92" w:rsidRPr="002642C5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390A92" w:rsidRPr="002642C5" w14:paraId="6767F123" w14:textId="77777777" w:rsidTr="00390A92">
        <w:tc>
          <w:tcPr>
            <w:tcW w:w="13994" w:type="dxa"/>
          </w:tcPr>
          <w:p w14:paraId="0097871A" w14:textId="77777777" w:rsidR="00390A92" w:rsidRPr="002642C5" w:rsidRDefault="00390A92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74C8ED04" w14:textId="77777777" w:rsidR="00CE04EB" w:rsidRPr="002642C5" w:rsidRDefault="00390A92" w:rsidP="00390A9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Identifique los diferentes elementos q</w:t>
            </w:r>
            <w:r w:rsidR="00CE04EB" w:rsidRPr="002642C5">
              <w:rPr>
                <w:rFonts w:ascii="Arial" w:eastAsia="Calibri" w:hAnsi="Arial" w:cs="Arial"/>
                <w:sz w:val="20"/>
                <w:szCs w:val="20"/>
              </w:rPr>
              <w:t xml:space="preserve">ue forman un plan de acción. </w:t>
            </w:r>
          </w:p>
          <w:p w14:paraId="5026AEE6" w14:textId="1DE2FAAD" w:rsidR="00390A92" w:rsidRPr="002642C5" w:rsidRDefault="00CE04EB" w:rsidP="00390A9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Aplique los conocimientos adquiridos a lo largo del trimestre</w:t>
            </w:r>
            <w:r w:rsidR="00390A92" w:rsidRPr="002642C5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77108375" w14:textId="77777777" w:rsidR="00390A92" w:rsidRPr="002642C5" w:rsidRDefault="00390A92" w:rsidP="00390A9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Aprender a recibir comentarios de crítica positivos de otros grupos para la mejora del trabajo. </w:t>
            </w:r>
          </w:p>
          <w:p w14:paraId="4F9021A7" w14:textId="77777777" w:rsidR="00390A92" w:rsidRPr="002642C5" w:rsidRDefault="00390A92" w:rsidP="00390A9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Aprender a dividir las tareas del trabajo en grupo de forma equitativa de modo que todos los miembros del mismo participen. </w:t>
            </w:r>
          </w:p>
        </w:tc>
      </w:tr>
    </w:tbl>
    <w:p w14:paraId="199AB405" w14:textId="77777777" w:rsidR="00390A92" w:rsidRPr="002642C5" w:rsidRDefault="00390A92" w:rsidP="00390A92">
      <w:pPr>
        <w:rPr>
          <w:rFonts w:ascii="Arial" w:eastAsia="Arial" w:hAnsi="Arial" w:cs="Arial"/>
          <w:b/>
          <w:sz w:val="20"/>
          <w:szCs w:val="20"/>
        </w:rPr>
      </w:pPr>
    </w:p>
    <w:p w14:paraId="5EF8D14C" w14:textId="77777777" w:rsidR="00390A92" w:rsidRPr="002642C5" w:rsidRDefault="00390A92" w:rsidP="00390A92">
      <w:pPr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br w:type="page"/>
      </w:r>
    </w:p>
    <w:p w14:paraId="0A823445" w14:textId="77777777" w:rsidR="00390A92" w:rsidRPr="002642C5" w:rsidRDefault="00390A92" w:rsidP="00390A9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15"/>
        <w:gridCol w:w="583"/>
        <w:gridCol w:w="307"/>
        <w:gridCol w:w="1707"/>
        <w:gridCol w:w="1650"/>
        <w:gridCol w:w="1487"/>
        <w:gridCol w:w="4252"/>
        <w:gridCol w:w="2126"/>
      </w:tblGrid>
      <w:tr w:rsidR="00390A92" w:rsidRPr="00B60314" w14:paraId="368BF942" w14:textId="77777777" w:rsidTr="00B74597">
        <w:tc>
          <w:tcPr>
            <w:tcW w:w="1515" w:type="dxa"/>
            <w:shd w:val="clear" w:color="auto" w:fill="E7E6E6"/>
            <w:vAlign w:val="center"/>
          </w:tcPr>
          <w:p w14:paraId="401BDE82" w14:textId="77777777" w:rsidR="00390A92" w:rsidRPr="002642C5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SOCIAL</w:t>
            </w:r>
          </w:p>
          <w:p w14:paraId="0833F7D9" w14:textId="77777777" w:rsidR="00390A92" w:rsidRPr="002642C5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583" w:type="dxa"/>
            <w:shd w:val="clear" w:color="auto" w:fill="E7E6E6"/>
            <w:vAlign w:val="center"/>
          </w:tcPr>
          <w:p w14:paraId="4CB7F268" w14:textId="47CEDEF7" w:rsidR="00390A92" w:rsidRPr="002642C5" w:rsidRDefault="00D313D6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4</w:t>
            </w:r>
            <w:r w:rsidR="00390A92" w:rsidRPr="002642C5">
              <w:rPr>
                <w:rFonts w:ascii="Arial" w:eastAsia="Calibri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2014" w:type="dxa"/>
            <w:gridSpan w:val="2"/>
            <w:shd w:val="clear" w:color="auto" w:fill="E7E6E6"/>
            <w:vAlign w:val="center"/>
          </w:tcPr>
          <w:p w14:paraId="47DB70EC" w14:textId="77777777" w:rsidR="00390A92" w:rsidRPr="002642C5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SITUACIÓN DE APRENDIZAJE 1</w:t>
            </w:r>
          </w:p>
        </w:tc>
        <w:tc>
          <w:tcPr>
            <w:tcW w:w="1650" w:type="dxa"/>
            <w:shd w:val="clear" w:color="auto" w:fill="E7E6E6"/>
            <w:vAlign w:val="center"/>
          </w:tcPr>
          <w:p w14:paraId="4887F237" w14:textId="3995180B" w:rsidR="00390A92" w:rsidRPr="002642C5" w:rsidRDefault="00D313D6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RESPONSIBLE WATER USERS</w:t>
            </w:r>
          </w:p>
        </w:tc>
        <w:tc>
          <w:tcPr>
            <w:tcW w:w="5739" w:type="dxa"/>
            <w:gridSpan w:val="2"/>
            <w:shd w:val="clear" w:color="auto" w:fill="E7E6E6"/>
            <w:vAlign w:val="center"/>
          </w:tcPr>
          <w:p w14:paraId="2263F1B6" w14:textId="405F2134" w:rsidR="00390A92" w:rsidRPr="002642C5" w:rsidRDefault="00DF1D2C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12</w:t>
            </w:r>
            <w:r w:rsidR="00390A92" w:rsidRPr="002642C5">
              <w:rPr>
                <w:rFonts w:ascii="Arial" w:eastAsia="Calibri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2126" w:type="dxa"/>
            <w:shd w:val="clear" w:color="auto" w:fill="E7E6E6"/>
            <w:vAlign w:val="center"/>
          </w:tcPr>
          <w:p w14:paraId="0D1B0F42" w14:textId="46CD0690" w:rsidR="00390A92" w:rsidRPr="002642C5" w:rsidRDefault="00D313D6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ODS 11</w:t>
            </w:r>
          </w:p>
          <w:p w14:paraId="043D1645" w14:textId="01ADBA5D" w:rsidR="00390A92" w:rsidRPr="002642C5" w:rsidRDefault="00D313D6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Sustainable cities and communities</w:t>
            </w:r>
            <w:r w:rsidR="00390A92" w:rsidRPr="002642C5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 xml:space="preserve">. </w:t>
            </w:r>
          </w:p>
        </w:tc>
      </w:tr>
      <w:tr w:rsidR="00390A92" w:rsidRPr="002642C5" w14:paraId="42AE7F51" w14:textId="77777777" w:rsidTr="00B74597">
        <w:tc>
          <w:tcPr>
            <w:tcW w:w="13627" w:type="dxa"/>
            <w:gridSpan w:val="8"/>
          </w:tcPr>
          <w:p w14:paraId="32E6288D" w14:textId="77777777" w:rsidR="00390A92" w:rsidRPr="002642C5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390A92" w:rsidRPr="002642C5" w14:paraId="469D4D16" w14:textId="77777777" w:rsidTr="00B74597">
        <w:tc>
          <w:tcPr>
            <w:tcW w:w="2405" w:type="dxa"/>
            <w:gridSpan w:val="3"/>
          </w:tcPr>
          <w:p w14:paraId="3B5714F4" w14:textId="77777777" w:rsidR="00390A92" w:rsidRPr="002642C5" w:rsidRDefault="00390A92" w:rsidP="00C35608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707" w:type="dxa"/>
          </w:tcPr>
          <w:p w14:paraId="16CB95E8" w14:textId="77777777" w:rsidR="00390A92" w:rsidRPr="002642C5" w:rsidRDefault="00390A92" w:rsidP="00C35608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137" w:type="dxa"/>
            <w:gridSpan w:val="2"/>
          </w:tcPr>
          <w:p w14:paraId="1B42A0C7" w14:textId="77777777" w:rsidR="00390A92" w:rsidRPr="002642C5" w:rsidRDefault="00390A92" w:rsidP="00C35608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661EAE4F" w14:textId="77777777" w:rsidR="00390A92" w:rsidRPr="002642C5" w:rsidRDefault="00390A92" w:rsidP="00C35608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126" w:type="dxa"/>
          </w:tcPr>
          <w:p w14:paraId="4211F97F" w14:textId="77777777" w:rsidR="00390A92" w:rsidRPr="002642C5" w:rsidRDefault="00390A92" w:rsidP="00C35608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B74597" w:rsidRPr="002642C5" w14:paraId="509EEB6B" w14:textId="77777777" w:rsidTr="00E95D08">
        <w:trPr>
          <w:trHeight w:val="4803"/>
        </w:trPr>
        <w:tc>
          <w:tcPr>
            <w:tcW w:w="2405" w:type="dxa"/>
            <w:gridSpan w:val="3"/>
          </w:tcPr>
          <w:p w14:paraId="1BA31791" w14:textId="67F1F43E" w:rsidR="00B74597" w:rsidRPr="002642C5" w:rsidRDefault="00B74597" w:rsidP="00B7459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2. Identificar las causas y consecuencias de la intervención humana en el entorno, desde los puntos de vista social, económico, cultural, tecnológico y ambiental, para mejorar la capacidad de afrontar problemas, buscar soluciones y actuar en su resolución fomentando el respeto, el cuidado y la protección de las personas y del planeta.</w:t>
            </w:r>
          </w:p>
        </w:tc>
        <w:tc>
          <w:tcPr>
            <w:tcW w:w="1707" w:type="dxa"/>
          </w:tcPr>
          <w:p w14:paraId="5ACBCF98" w14:textId="6ECCD5A3" w:rsidR="00B74597" w:rsidRPr="002642C5" w:rsidRDefault="00B74597" w:rsidP="00B74597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2642C5">
              <w:rPr>
                <w:rFonts w:ascii="Arial" w:eastAsia="Times New Roman" w:hAnsi="Arial" w:cs="Arial"/>
                <w:sz w:val="20"/>
                <w:szCs w:val="20"/>
                <w:lang w:val="en-GB" w:eastAsia="es-ES"/>
              </w:rPr>
              <w:t>CCL5, STEM2, STEM5, CPSAA4, CC1, CC3, CC4, CE1</w:t>
            </w:r>
          </w:p>
        </w:tc>
        <w:tc>
          <w:tcPr>
            <w:tcW w:w="3137" w:type="dxa"/>
            <w:gridSpan w:val="2"/>
          </w:tcPr>
          <w:p w14:paraId="57E7E3B7" w14:textId="12375B84" w:rsidR="00B74597" w:rsidRPr="002642C5" w:rsidRDefault="00B74597" w:rsidP="00B7459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94F6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2.1 Identificar problemas sociales y medioambientales, proponer posibles soluciones y poner en práctica estilos de vida adecuados, reconociendo comportamientos respetuosos de cuidado y protección del entorno y uso adecuado de los recursos naturales, y expresando los cambios positivos y negativos causados en el medio por la acción humana.</w:t>
            </w:r>
          </w:p>
        </w:tc>
        <w:tc>
          <w:tcPr>
            <w:tcW w:w="4252" w:type="dxa"/>
          </w:tcPr>
          <w:p w14:paraId="7617DA17" w14:textId="77777777" w:rsidR="00B74597" w:rsidRPr="002642C5" w:rsidRDefault="00B74597" w:rsidP="00B7459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BLOQUE A. Sociedades y territorios</w:t>
            </w:r>
          </w:p>
          <w:p w14:paraId="0C1692CE" w14:textId="0380C9DD" w:rsidR="00B74597" w:rsidRPr="002642C5" w:rsidRDefault="00B74597" w:rsidP="00B7459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1. Sociedades en el tiempo</w:t>
            </w:r>
          </w:p>
          <w:p w14:paraId="590A926C" w14:textId="77777777" w:rsidR="00B74597" w:rsidRPr="002642C5" w:rsidRDefault="00B74597" w:rsidP="00B7459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59" w:lineRule="auto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color w:val="000000"/>
                <w:sz w:val="20"/>
                <w:szCs w:val="20"/>
              </w:rPr>
              <w:t>El patrimonio natural y cultural. Los espacios protegidos, culturales y naturales. Su uso, cuidado y conservación.</w:t>
            </w:r>
          </w:p>
          <w:p w14:paraId="05A00BCF" w14:textId="77777777" w:rsidR="00B74597" w:rsidRPr="002642C5" w:rsidRDefault="00B74597" w:rsidP="00B7459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3. Alfabetización cívica</w:t>
            </w:r>
          </w:p>
          <w:p w14:paraId="67F1BE1E" w14:textId="77777777" w:rsidR="00B74597" w:rsidRPr="002642C5" w:rsidRDefault="00B74597" w:rsidP="00B7459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color w:val="000000"/>
                <w:sz w:val="20"/>
                <w:szCs w:val="20"/>
              </w:rPr>
              <w:t>Las costumbres, tradiciones y manifestaciones de diferentes culturas del entorno. Respeto por la diversidad. La cultura de paz y no violencia en libertad.</w:t>
            </w:r>
          </w:p>
        </w:tc>
        <w:tc>
          <w:tcPr>
            <w:tcW w:w="2126" w:type="dxa"/>
          </w:tcPr>
          <w:p w14:paraId="40176E66" w14:textId="52579714" w:rsidR="00B74597" w:rsidRPr="002642C5" w:rsidRDefault="00B74597" w:rsidP="00B7459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Página 5</w:t>
            </w:r>
          </w:p>
          <w:p w14:paraId="6E2D548E" w14:textId="6C52F826" w:rsidR="00B74597" w:rsidRPr="002642C5" w:rsidRDefault="00B74597" w:rsidP="00B7459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Página 35</w:t>
            </w:r>
          </w:p>
          <w:p w14:paraId="5DF30F4D" w14:textId="77777777" w:rsidR="00B74597" w:rsidRPr="002642C5" w:rsidRDefault="00B74597" w:rsidP="00B74597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</w:tr>
    </w:tbl>
    <w:p w14:paraId="5518BE52" w14:textId="77777777" w:rsidR="00390A92" w:rsidRPr="002642C5" w:rsidRDefault="00390A92" w:rsidP="00390A92">
      <w:pPr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2642C5">
        <w:rPr>
          <w:rFonts w:ascii="Arial" w:eastAsia="Calibri" w:hAnsi="Arial" w:cs="Arial"/>
          <w:sz w:val="20"/>
          <w:szCs w:val="20"/>
        </w:rPr>
        <w:t>Competencias Clave</w:t>
      </w:r>
    </w:p>
    <w:p w14:paraId="314A37A4" w14:textId="77777777" w:rsidR="00390A92" w:rsidRPr="002642C5" w:rsidRDefault="00390A92" w:rsidP="00390A92">
      <w:pPr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2642C5">
        <w:rPr>
          <w:rFonts w:ascii="Arial" w:eastAsia="Calibri" w:hAnsi="Arial" w:cs="Arial"/>
          <w:sz w:val="20"/>
          <w:szCs w:val="20"/>
        </w:rPr>
        <w:t>Perfil de Salida</w:t>
      </w:r>
    </w:p>
    <w:p w14:paraId="07455EFB" w14:textId="77777777" w:rsidR="00390A92" w:rsidRPr="002642C5" w:rsidRDefault="00390A92" w:rsidP="00390A92">
      <w:pPr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br w:type="page"/>
      </w:r>
    </w:p>
    <w:p w14:paraId="0B5972D7" w14:textId="77777777" w:rsidR="00390A92" w:rsidRPr="002642C5" w:rsidRDefault="00390A92" w:rsidP="00390A9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82"/>
        <w:gridCol w:w="881"/>
        <w:gridCol w:w="1769"/>
        <w:gridCol w:w="1217"/>
        <w:gridCol w:w="528"/>
        <w:gridCol w:w="2448"/>
        <w:gridCol w:w="2977"/>
        <w:gridCol w:w="2693"/>
      </w:tblGrid>
      <w:tr w:rsidR="00D313D6" w:rsidRPr="00B60314" w14:paraId="1DA8CA25" w14:textId="77777777" w:rsidTr="00390A92">
        <w:tc>
          <w:tcPr>
            <w:tcW w:w="1382" w:type="dxa"/>
            <w:shd w:val="clear" w:color="auto" w:fill="E7E6E6"/>
            <w:vAlign w:val="center"/>
          </w:tcPr>
          <w:p w14:paraId="3C17C98A" w14:textId="77777777" w:rsidR="00D313D6" w:rsidRPr="002642C5" w:rsidRDefault="00D313D6" w:rsidP="00D313D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SOCIAL</w:t>
            </w:r>
          </w:p>
          <w:p w14:paraId="28BD6425" w14:textId="779B8F84" w:rsidR="00D313D6" w:rsidRPr="002642C5" w:rsidRDefault="00D313D6" w:rsidP="00D313D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881" w:type="dxa"/>
            <w:shd w:val="clear" w:color="auto" w:fill="E7E6E6"/>
            <w:vAlign w:val="center"/>
          </w:tcPr>
          <w:p w14:paraId="04B79A91" w14:textId="462B21A9" w:rsidR="00D313D6" w:rsidRPr="002642C5" w:rsidRDefault="00D313D6" w:rsidP="00D313D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4º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12B1515B" w14:textId="31072F88" w:rsidR="00D313D6" w:rsidRPr="002642C5" w:rsidRDefault="00D313D6" w:rsidP="00D313D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SITUACIÓN DE APRENDIZAJE 1</w:t>
            </w:r>
          </w:p>
        </w:tc>
        <w:tc>
          <w:tcPr>
            <w:tcW w:w="1745" w:type="dxa"/>
            <w:gridSpan w:val="2"/>
            <w:shd w:val="clear" w:color="auto" w:fill="E7E6E6"/>
            <w:vAlign w:val="center"/>
          </w:tcPr>
          <w:p w14:paraId="378AD362" w14:textId="3EAF81AF" w:rsidR="00D313D6" w:rsidRPr="002642C5" w:rsidRDefault="00D313D6" w:rsidP="00D313D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RESPONSIBLE WATER USERS</w:t>
            </w:r>
          </w:p>
        </w:tc>
        <w:tc>
          <w:tcPr>
            <w:tcW w:w="5425" w:type="dxa"/>
            <w:gridSpan w:val="2"/>
            <w:shd w:val="clear" w:color="auto" w:fill="E7E6E6"/>
            <w:vAlign w:val="center"/>
          </w:tcPr>
          <w:p w14:paraId="63DC2516" w14:textId="4F045A5A" w:rsidR="00D313D6" w:rsidRPr="002642C5" w:rsidRDefault="00D313D6" w:rsidP="00D313D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12 SEMANAS</w:t>
            </w:r>
          </w:p>
        </w:tc>
        <w:tc>
          <w:tcPr>
            <w:tcW w:w="2693" w:type="dxa"/>
            <w:shd w:val="clear" w:color="auto" w:fill="E7E6E6"/>
            <w:vAlign w:val="center"/>
          </w:tcPr>
          <w:p w14:paraId="42564CD2" w14:textId="77777777" w:rsidR="00D313D6" w:rsidRPr="002642C5" w:rsidRDefault="00D313D6" w:rsidP="00D313D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ODS 11</w:t>
            </w:r>
          </w:p>
          <w:p w14:paraId="641BE839" w14:textId="03CDFF37" w:rsidR="00D313D6" w:rsidRPr="002642C5" w:rsidRDefault="00D313D6" w:rsidP="00D313D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 xml:space="preserve">Sustainable cities and communities. </w:t>
            </w:r>
          </w:p>
        </w:tc>
      </w:tr>
      <w:tr w:rsidR="00390A92" w:rsidRPr="002642C5" w14:paraId="45C0C59C" w14:textId="77777777" w:rsidTr="00390A92">
        <w:tc>
          <w:tcPr>
            <w:tcW w:w="13895" w:type="dxa"/>
            <w:gridSpan w:val="8"/>
          </w:tcPr>
          <w:p w14:paraId="6F5FB572" w14:textId="77777777" w:rsidR="00390A92" w:rsidRPr="002642C5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390A92" w:rsidRPr="002642C5" w14:paraId="7B893150" w14:textId="77777777" w:rsidTr="00390A92">
        <w:tc>
          <w:tcPr>
            <w:tcW w:w="2263" w:type="dxa"/>
            <w:gridSpan w:val="2"/>
          </w:tcPr>
          <w:p w14:paraId="3A2BBEA9" w14:textId="77777777" w:rsidR="00390A92" w:rsidRPr="002642C5" w:rsidRDefault="00390A92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86" w:type="dxa"/>
            <w:gridSpan w:val="2"/>
          </w:tcPr>
          <w:p w14:paraId="3B3E1EEE" w14:textId="77777777" w:rsidR="00390A92" w:rsidRPr="002642C5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59355984" w14:textId="77777777" w:rsidR="00390A92" w:rsidRPr="002642C5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  <w:gridSpan w:val="2"/>
          </w:tcPr>
          <w:p w14:paraId="6EB7FA9C" w14:textId="77777777" w:rsidR="00390A92" w:rsidRPr="002642C5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231634D3" w14:textId="77777777" w:rsidR="00390A92" w:rsidRPr="002642C5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25F549C3" w14:textId="77777777" w:rsidR="00390A92" w:rsidRPr="002642C5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E1B7FC7" w14:textId="77777777" w:rsidR="00390A92" w:rsidRPr="002642C5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93" w:type="dxa"/>
          </w:tcPr>
          <w:p w14:paraId="1001C924" w14:textId="77777777" w:rsidR="00390A92" w:rsidRPr="002642C5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2F8E275F" w14:textId="77777777" w:rsidR="00390A92" w:rsidRPr="002642C5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B60314" w:rsidRPr="002642C5" w14:paraId="25AAB27D" w14:textId="77777777" w:rsidTr="004D0A6C">
        <w:tc>
          <w:tcPr>
            <w:tcW w:w="13895" w:type="dxa"/>
            <w:gridSpan w:val="8"/>
          </w:tcPr>
          <w:p w14:paraId="51F10070" w14:textId="77777777" w:rsidR="00B60314" w:rsidRPr="002642C5" w:rsidRDefault="00B60314" w:rsidP="004D0A6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 xml:space="preserve"> 2.1 Identificar problemas sociales y medioambientales, proponer posibles soluciones y poner en práctica estilos de vida adecuados, reconociendo comportamientos respetuosos de cuidado y protección del entorno y uso adecuado de los recursos naturales, y expresando los cambios positivos y negativos causados en el medio por la acción humana.</w:t>
            </w:r>
          </w:p>
        </w:tc>
      </w:tr>
      <w:tr w:rsidR="00B74597" w:rsidRPr="002642C5" w14:paraId="6649BCE9" w14:textId="77777777" w:rsidTr="00390A92">
        <w:tc>
          <w:tcPr>
            <w:tcW w:w="2263" w:type="dxa"/>
            <w:gridSpan w:val="2"/>
          </w:tcPr>
          <w:p w14:paraId="5935C70B" w14:textId="05669DB8" w:rsidR="00B74597" w:rsidRPr="002642C5" w:rsidRDefault="00B74597" w:rsidP="00B7459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Identifica problemas sociales y medioambientales, proponer posibles soluciones y poner en práctica estilos de vida adecuados, reconociendo comportamientos respetuosos de cuidado y protección del entorno y uso adecuado de los recursos naturales, y expresando los cambios positivos y negativos causados en el medio por la acción humana.</w:t>
            </w:r>
          </w:p>
        </w:tc>
        <w:tc>
          <w:tcPr>
            <w:tcW w:w="2986" w:type="dxa"/>
            <w:gridSpan w:val="2"/>
          </w:tcPr>
          <w:p w14:paraId="7F21C9EF" w14:textId="77777777" w:rsidR="00B74597" w:rsidRPr="002642C5" w:rsidRDefault="00B74597" w:rsidP="00B7459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2"/>
          </w:tcPr>
          <w:p w14:paraId="4E4CC6F7" w14:textId="77777777" w:rsidR="00B74597" w:rsidRPr="002642C5" w:rsidRDefault="00B74597" w:rsidP="00B7459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7279D65B" w14:textId="77777777" w:rsidR="00B74597" w:rsidRPr="002642C5" w:rsidRDefault="00B74597" w:rsidP="00B74597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93" w:type="dxa"/>
          </w:tcPr>
          <w:p w14:paraId="47215F16" w14:textId="77777777" w:rsidR="00B74597" w:rsidRPr="002642C5" w:rsidRDefault="00B74597" w:rsidP="00B7459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1EC16B6" w14:textId="77777777" w:rsidR="00390A92" w:rsidRPr="002642C5" w:rsidRDefault="00390A92" w:rsidP="00390A9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6D0D94AB" w14:textId="69301929" w:rsidR="004E4E18" w:rsidRPr="002642C5" w:rsidRDefault="00390A92" w:rsidP="00390A92">
      <w:pPr>
        <w:rPr>
          <w:rFonts w:ascii="Arial" w:eastAsia="Arial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sz w:val="20"/>
          <w:szCs w:val="20"/>
        </w:rPr>
        <w:br w:type="page"/>
      </w:r>
    </w:p>
    <w:p w14:paraId="3D0D5689" w14:textId="77777777" w:rsidR="004E4E18" w:rsidRPr="002642C5" w:rsidRDefault="004E4E18" w:rsidP="00390A92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5470C336" w14:textId="4185A313" w:rsidR="00895887" w:rsidRPr="002642C5" w:rsidRDefault="00895887" w:rsidP="00895887">
      <w:pPr>
        <w:rPr>
          <w:rFonts w:ascii="Arial" w:eastAsia="Calibri" w:hAnsi="Arial" w:cs="Arial"/>
          <w:b/>
          <w:sz w:val="20"/>
          <w:szCs w:val="20"/>
        </w:rPr>
      </w:pPr>
    </w:p>
    <w:p w14:paraId="7DD98C9F" w14:textId="255D12F7" w:rsidR="000967F2" w:rsidRPr="002642C5" w:rsidRDefault="00C129C5" w:rsidP="005B1C8F">
      <w:pPr>
        <w:rPr>
          <w:rFonts w:ascii="Arial" w:eastAsia="Calibri" w:hAnsi="Arial" w:cs="Arial"/>
          <w:b/>
          <w:sz w:val="20"/>
          <w:szCs w:val="20"/>
          <w:lang w:val="en-GB"/>
        </w:rPr>
      </w:pPr>
      <w:r w:rsidRPr="002642C5">
        <w:rPr>
          <w:rFonts w:ascii="Arial" w:eastAsia="Calibri" w:hAnsi="Arial" w:cs="Arial"/>
          <w:b/>
          <w:sz w:val="20"/>
          <w:szCs w:val="20"/>
          <w:lang w:val="en-GB"/>
        </w:rPr>
        <w:t xml:space="preserve">SOCIAL </w:t>
      </w:r>
      <w:r w:rsidR="00666A21" w:rsidRPr="002642C5">
        <w:rPr>
          <w:rFonts w:ascii="Arial" w:eastAsia="Calibri" w:hAnsi="Arial" w:cs="Arial"/>
          <w:b/>
          <w:sz w:val="20"/>
          <w:szCs w:val="20"/>
          <w:lang w:val="en-GB"/>
        </w:rPr>
        <w:t>SCIENCE 4</w:t>
      </w:r>
      <w:r w:rsidR="008862EC" w:rsidRPr="002642C5">
        <w:rPr>
          <w:rFonts w:ascii="Arial" w:eastAsia="Calibri" w:hAnsi="Arial" w:cs="Arial"/>
          <w:b/>
          <w:sz w:val="20"/>
          <w:szCs w:val="20"/>
          <w:lang w:val="en-GB"/>
        </w:rPr>
        <w:t xml:space="preserve"> – Unit 3. </w:t>
      </w:r>
      <w:r w:rsidR="00192745" w:rsidRPr="002642C5">
        <w:rPr>
          <w:rFonts w:ascii="Arial" w:eastAsia="Calibri" w:hAnsi="Arial" w:cs="Arial"/>
          <w:b/>
          <w:sz w:val="20"/>
          <w:szCs w:val="20"/>
          <w:lang w:val="en-GB"/>
        </w:rPr>
        <w:t>Spain and Europe</w:t>
      </w:r>
    </w:p>
    <w:p w14:paraId="1224E075" w14:textId="77777777" w:rsidR="000967F2" w:rsidRPr="002642C5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2642C5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2642C5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2642C5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2BC3A187" w14:textId="77777777" w:rsidR="000967F2" w:rsidRPr="002642C5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2642C5" w14:paraId="4431EFDB" w14:textId="77777777" w:rsidTr="000967F2">
        <w:tc>
          <w:tcPr>
            <w:tcW w:w="13994" w:type="dxa"/>
          </w:tcPr>
          <w:p w14:paraId="0B18744A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0967F2" w:rsidRPr="00B60314" w14:paraId="0B8465C2" w14:textId="77777777" w:rsidTr="000967F2">
        <w:tc>
          <w:tcPr>
            <w:tcW w:w="13994" w:type="dxa"/>
          </w:tcPr>
          <w:p w14:paraId="6D7C4797" w14:textId="7AAD0426" w:rsidR="00D53C43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En esta unidad los alu</w:t>
            </w:r>
            <w:r w:rsidR="00A16112" w:rsidRPr="002642C5">
              <w:rPr>
                <w:rFonts w:ascii="Arial" w:eastAsia="Calibri" w:hAnsi="Arial" w:cs="Arial"/>
                <w:sz w:val="20"/>
                <w:szCs w:val="20"/>
              </w:rPr>
              <w:t>mnos aprenderán concept</w:t>
            </w:r>
            <w:r w:rsidR="00D53C43" w:rsidRPr="002642C5">
              <w:rPr>
                <w:rFonts w:ascii="Arial" w:eastAsia="Calibri" w:hAnsi="Arial" w:cs="Arial"/>
                <w:sz w:val="20"/>
                <w:szCs w:val="20"/>
              </w:rPr>
              <w:t xml:space="preserve">os clave sobre España y Europa a través de los siguientes contenidos desarrollados a largo de la unidad: </w:t>
            </w:r>
          </w:p>
          <w:p w14:paraId="3D5E3719" w14:textId="319EE903" w:rsidR="00D53C43" w:rsidRPr="002642C5" w:rsidRDefault="00D53C43" w:rsidP="00D53C43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2642C5">
              <w:rPr>
                <w:rFonts w:eastAsia="Calibri" w:cs="Arial"/>
                <w:sz w:val="20"/>
              </w:rPr>
              <w:t xml:space="preserve">La organización territorial de España. </w:t>
            </w:r>
          </w:p>
          <w:p w14:paraId="03B8AFEF" w14:textId="71DFB71F" w:rsidR="00D53C43" w:rsidRPr="002642C5" w:rsidRDefault="00D53C43" w:rsidP="00D53C43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2642C5">
              <w:rPr>
                <w:rFonts w:eastAsia="Calibri" w:cs="Arial"/>
                <w:sz w:val="20"/>
              </w:rPr>
              <w:t xml:space="preserve">La organización política de España. </w:t>
            </w:r>
          </w:p>
          <w:p w14:paraId="2A45ECE0" w14:textId="4DFED933" w:rsidR="00D53C43" w:rsidRPr="002642C5" w:rsidRDefault="00D53C43" w:rsidP="00D53C43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2642C5">
              <w:rPr>
                <w:rFonts w:eastAsia="Calibri" w:cs="Arial"/>
                <w:sz w:val="20"/>
              </w:rPr>
              <w:t xml:space="preserve">Europa y la Unión Europea. </w:t>
            </w:r>
          </w:p>
          <w:p w14:paraId="7E26E4EB" w14:textId="50A6A599" w:rsidR="000967F2" w:rsidRPr="002642C5" w:rsidRDefault="00C727E3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D53C43" w:rsidRPr="002642C5">
              <w:rPr>
                <w:rFonts w:ascii="Arial" w:eastAsia="Calibri" w:hAnsi="Arial" w:cs="Arial"/>
                <w:sz w:val="20"/>
                <w:szCs w:val="20"/>
              </w:rPr>
              <w:t xml:space="preserve">Se comenzará a tratar </w:t>
            </w: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la SDG que se </w:t>
            </w:r>
            <w:r w:rsidR="00D53C43" w:rsidRPr="002642C5">
              <w:rPr>
                <w:rFonts w:ascii="Arial" w:eastAsia="Calibri" w:hAnsi="Arial" w:cs="Arial"/>
                <w:sz w:val="20"/>
                <w:szCs w:val="20"/>
              </w:rPr>
              <w:t>irá</w:t>
            </w: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 trabajand</w:t>
            </w:r>
            <w:r w:rsidR="00A16112" w:rsidRPr="002642C5">
              <w:rPr>
                <w:rFonts w:ascii="Arial" w:eastAsia="Calibri" w:hAnsi="Arial" w:cs="Arial"/>
                <w:sz w:val="20"/>
                <w:szCs w:val="20"/>
              </w:rPr>
              <w:t xml:space="preserve">o a lo largo del trimestre: </w:t>
            </w:r>
            <w:proofErr w:type="spellStart"/>
            <w:r w:rsidR="00192745" w:rsidRPr="002642C5">
              <w:rPr>
                <w:rFonts w:ascii="Arial" w:eastAsia="Calibri" w:hAnsi="Arial" w:cs="Arial"/>
                <w:i/>
                <w:sz w:val="20"/>
                <w:szCs w:val="20"/>
              </w:rPr>
              <w:t>Gender</w:t>
            </w:r>
            <w:proofErr w:type="spellEnd"/>
            <w:r w:rsidR="00192745" w:rsidRPr="002642C5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192745" w:rsidRPr="002642C5">
              <w:rPr>
                <w:rFonts w:ascii="Arial" w:eastAsia="Calibri" w:hAnsi="Arial" w:cs="Arial"/>
                <w:i/>
                <w:sz w:val="20"/>
                <w:szCs w:val="20"/>
              </w:rPr>
              <w:t>equality</w:t>
            </w:r>
            <w:proofErr w:type="spellEnd"/>
            <w:r w:rsidR="00192745" w:rsidRPr="002642C5">
              <w:rPr>
                <w:rFonts w:ascii="Arial" w:eastAsia="Calibri" w:hAnsi="Arial" w:cs="Arial"/>
                <w:i/>
                <w:sz w:val="20"/>
                <w:szCs w:val="20"/>
              </w:rPr>
              <w:t>.</w:t>
            </w:r>
          </w:p>
          <w:p w14:paraId="35290774" w14:textId="77777777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020FBF31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Corner</w:t>
            </w:r>
            <w:proofErr w:type="spellEnd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29C91253" w14:textId="5AD1D6AD" w:rsidR="000967F2" w:rsidRPr="002642C5" w:rsidRDefault="00CB36F3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En esta unidad los alumnos aprenderá</w:t>
            </w:r>
            <w:r w:rsidR="00192745" w:rsidRPr="002642C5">
              <w:rPr>
                <w:rFonts w:ascii="Arial" w:eastAsia="Calibri" w:hAnsi="Arial" w:cs="Arial"/>
                <w:sz w:val="20"/>
                <w:szCs w:val="20"/>
              </w:rPr>
              <w:t xml:space="preserve">n </w:t>
            </w:r>
            <w:r w:rsidR="00D53C43" w:rsidRPr="002642C5">
              <w:rPr>
                <w:rFonts w:ascii="Arial" w:eastAsia="Calibri" w:hAnsi="Arial" w:cs="Arial"/>
                <w:sz w:val="20"/>
                <w:szCs w:val="20"/>
              </w:rPr>
              <w:t xml:space="preserve">el pasado continuo. </w:t>
            </w:r>
          </w:p>
          <w:p w14:paraId="1F1AD1B2" w14:textId="3B634E70" w:rsidR="00D53C43" w:rsidRPr="002642C5" w:rsidRDefault="00D53C43" w:rsidP="000967F2">
            <w:pPr>
              <w:rPr>
                <w:rFonts w:ascii="Arial" w:eastAsia="Calibri" w:hAnsi="Arial" w:cs="Arial"/>
                <w:i/>
                <w:iCs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i/>
                <w:iCs/>
                <w:sz w:val="20"/>
                <w:szCs w:val="20"/>
                <w:lang w:val="en-GB"/>
              </w:rPr>
              <w:t xml:space="preserve">Must/ Mustn’t </w:t>
            </w:r>
          </w:p>
          <w:p w14:paraId="7C73FC40" w14:textId="37386577" w:rsidR="00D53C43" w:rsidRPr="002642C5" w:rsidRDefault="00D53C43" w:rsidP="000967F2">
            <w:pPr>
              <w:rPr>
                <w:rFonts w:ascii="Arial" w:eastAsia="Calibri" w:hAnsi="Arial" w:cs="Arial"/>
                <w:i/>
                <w:iCs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i/>
                <w:iCs/>
                <w:sz w:val="20"/>
                <w:szCs w:val="20"/>
                <w:lang w:val="en-GB"/>
              </w:rPr>
              <w:t xml:space="preserve">Zero conditional. </w:t>
            </w:r>
          </w:p>
          <w:p w14:paraId="59337755" w14:textId="77777777" w:rsidR="00CB36F3" w:rsidRPr="002642C5" w:rsidRDefault="00CB36F3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  <w:p w14:paraId="21D0B86C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Science Workshop</w:t>
            </w:r>
          </w:p>
          <w:p w14:paraId="5F3FB889" w14:textId="7340789E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La sección se </w:t>
            </w:r>
            <w:r w:rsidR="000D6942" w:rsidRPr="002642C5">
              <w:rPr>
                <w:rFonts w:ascii="Arial" w:eastAsia="Calibri" w:hAnsi="Arial" w:cs="Arial"/>
                <w:sz w:val="20"/>
                <w:szCs w:val="20"/>
              </w:rPr>
              <w:t>centra en que los alumn</w:t>
            </w:r>
            <w:r w:rsidR="00931996" w:rsidRPr="002642C5">
              <w:rPr>
                <w:rFonts w:ascii="Arial" w:eastAsia="Calibri" w:hAnsi="Arial" w:cs="Arial"/>
                <w:sz w:val="20"/>
                <w:szCs w:val="20"/>
              </w:rPr>
              <w:t xml:space="preserve">os creen un pequeño libro que contenga las instituciones de la Unión Europea. </w:t>
            </w:r>
          </w:p>
          <w:p w14:paraId="2A974D8B" w14:textId="77777777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098684F2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</w:p>
          <w:p w14:paraId="08A6FB47" w14:textId="350D7DDB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Los alumnos aprenderán a </w:t>
            </w:r>
            <w:r w:rsidR="00931996" w:rsidRPr="002642C5">
              <w:rPr>
                <w:rFonts w:ascii="Arial" w:eastAsia="Calibri" w:hAnsi="Arial" w:cs="Arial"/>
                <w:sz w:val="20"/>
                <w:szCs w:val="20"/>
              </w:rPr>
              <w:t xml:space="preserve">diseñar iconos. </w:t>
            </w:r>
          </w:p>
          <w:p w14:paraId="09029196" w14:textId="77777777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4297E336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57F45F8A" w14:textId="61EBC5E0" w:rsidR="000967F2" w:rsidRPr="002642C5" w:rsidRDefault="00BC5219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Self – management: Stress management. </w:t>
            </w:r>
            <w:r w:rsidR="00C727E3" w:rsidRPr="002642C5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</w:t>
            </w:r>
          </w:p>
          <w:p w14:paraId="4B68B8BF" w14:textId="3917E18D" w:rsidR="000967F2" w:rsidRPr="002642C5" w:rsidRDefault="000967F2" w:rsidP="000967F2">
            <w:pPr>
              <w:rPr>
                <w:rFonts w:ascii="Arial" w:eastAsia="Calibri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0967F2" w:rsidRPr="002642C5" w14:paraId="54537B74" w14:textId="77777777" w:rsidTr="000967F2">
        <w:tc>
          <w:tcPr>
            <w:tcW w:w="13994" w:type="dxa"/>
          </w:tcPr>
          <w:p w14:paraId="71408C4E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0967F2" w:rsidRPr="002642C5" w14:paraId="0D4AE84A" w14:textId="77777777" w:rsidTr="000967F2">
        <w:tc>
          <w:tcPr>
            <w:tcW w:w="13994" w:type="dxa"/>
          </w:tcPr>
          <w:p w14:paraId="21B3F95E" w14:textId="77777777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10725807" w14:textId="76D2B60D" w:rsidR="000967F2" w:rsidRPr="002642C5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  <w:r w:rsidR="00C727E3" w:rsidRPr="002642C5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3E208ABA" w14:textId="77777777" w:rsidR="000967F2" w:rsidRPr="002642C5" w:rsidRDefault="00490884" w:rsidP="000853B5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Aprenda la organización territorial de España. </w:t>
            </w:r>
          </w:p>
          <w:p w14:paraId="5E0BA8D5" w14:textId="77777777" w:rsidR="00490884" w:rsidRPr="002642C5" w:rsidRDefault="00490884" w:rsidP="000853B5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Aprenda la organización política de España. </w:t>
            </w:r>
          </w:p>
          <w:p w14:paraId="6FC9017C" w14:textId="35483442" w:rsidR="00490884" w:rsidRPr="002642C5" w:rsidRDefault="00490884" w:rsidP="000853B5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Aprenda sobre Europa y la Unión Europea. </w:t>
            </w:r>
          </w:p>
        </w:tc>
      </w:tr>
      <w:tr w:rsidR="000967F2" w:rsidRPr="002642C5" w14:paraId="4DB6BD68" w14:textId="77777777" w:rsidTr="000967F2">
        <w:tc>
          <w:tcPr>
            <w:tcW w:w="13994" w:type="dxa"/>
          </w:tcPr>
          <w:p w14:paraId="0DBE0447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2642C5" w14:paraId="745DC24B" w14:textId="77777777" w:rsidTr="000967F2">
        <w:tc>
          <w:tcPr>
            <w:tcW w:w="13994" w:type="dxa"/>
          </w:tcPr>
          <w:p w14:paraId="768D1FA9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r w:rsidRPr="002642C5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1F049147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0D462670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573D61C4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68DC7631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6CAF1568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lastRenderedPageBreak/>
              <w:t>Posibilidad de presentar la respuesta o solución a las actividades en diferentes formatos: escrito, oral, imagen o dibujo…</w:t>
            </w:r>
          </w:p>
          <w:p w14:paraId="13D52E4B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4BF3A949" w14:textId="38867039" w:rsidR="000967F2" w:rsidRPr="002642C5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188BFAA0" w14:textId="77777777" w:rsidR="004E4E18" w:rsidRPr="002642C5" w:rsidRDefault="004E4E18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547"/>
        <w:gridCol w:w="1417"/>
        <w:gridCol w:w="3686"/>
        <w:gridCol w:w="4252"/>
        <w:gridCol w:w="2127"/>
      </w:tblGrid>
      <w:tr w:rsidR="000967F2" w:rsidRPr="002642C5" w14:paraId="3E40464E" w14:textId="77777777" w:rsidTr="000967F2">
        <w:tc>
          <w:tcPr>
            <w:tcW w:w="14029" w:type="dxa"/>
            <w:gridSpan w:val="5"/>
            <w:shd w:val="clear" w:color="auto" w:fill="F2F2F2"/>
          </w:tcPr>
          <w:p w14:paraId="5DB2410A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  <w:p w14:paraId="1A760F93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967F2" w:rsidRPr="002642C5" w14:paraId="43B00592" w14:textId="77777777" w:rsidTr="005639E7">
        <w:tc>
          <w:tcPr>
            <w:tcW w:w="2547" w:type="dxa"/>
          </w:tcPr>
          <w:p w14:paraId="42D5F840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7" w:type="dxa"/>
          </w:tcPr>
          <w:p w14:paraId="25A187E4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686" w:type="dxa"/>
          </w:tcPr>
          <w:p w14:paraId="40E70B19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7AA18CAE" w14:textId="23A2A7A0" w:rsidR="000967F2" w:rsidRPr="002642C5" w:rsidRDefault="00A87D64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127" w:type="dxa"/>
          </w:tcPr>
          <w:p w14:paraId="229EDDCF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937D11" w:rsidRPr="002642C5" w14:paraId="2FB4A0F3" w14:textId="77777777" w:rsidTr="00AB26FF">
        <w:trPr>
          <w:trHeight w:val="3291"/>
        </w:trPr>
        <w:tc>
          <w:tcPr>
            <w:tcW w:w="2547" w:type="dxa"/>
          </w:tcPr>
          <w:p w14:paraId="52D294CB" w14:textId="7379AE44" w:rsidR="00937D11" w:rsidRPr="002642C5" w:rsidRDefault="00937D11" w:rsidP="00937D1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5. Participar en el entorno y la vida social de forma eficaz y constructiva desde el respeto a los valores democráticos, los derechos humanos y de la infancia y los principios y valores de la Constitución española y la Unión Europea, valorando la función del Estado y sus instituciones en el mantenimiento de la paz y la seguridad ciudadana.</w:t>
            </w:r>
          </w:p>
        </w:tc>
        <w:tc>
          <w:tcPr>
            <w:tcW w:w="1417" w:type="dxa"/>
          </w:tcPr>
          <w:p w14:paraId="73A31904" w14:textId="68F607E5" w:rsidR="00937D11" w:rsidRPr="002642C5" w:rsidRDefault="00937D11" w:rsidP="00937D1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CCL5, CPSAA1, CC1, CC2, CC3, CCEC1</w:t>
            </w:r>
          </w:p>
        </w:tc>
        <w:tc>
          <w:tcPr>
            <w:tcW w:w="3686" w:type="dxa"/>
          </w:tcPr>
          <w:p w14:paraId="5303B686" w14:textId="536140AC" w:rsidR="00937D11" w:rsidRPr="002642C5" w:rsidRDefault="00937D11" w:rsidP="00937D1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5.2 Conocer los principales órganos de gobierno y funciones de diversas administraciones y servicios públicos, valorando la importancia de su gestión para la seguridad ciudadana y la participación democrática.</w:t>
            </w:r>
          </w:p>
        </w:tc>
        <w:tc>
          <w:tcPr>
            <w:tcW w:w="4252" w:type="dxa"/>
          </w:tcPr>
          <w:p w14:paraId="507E0720" w14:textId="77777777" w:rsidR="00937D11" w:rsidRPr="002642C5" w:rsidRDefault="00937D11" w:rsidP="00937D1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BLOQUE C. Sociedades y territorios</w:t>
            </w:r>
          </w:p>
          <w:p w14:paraId="0DE4254E" w14:textId="21D3A594" w:rsidR="00937D11" w:rsidRPr="002642C5" w:rsidRDefault="00937D11" w:rsidP="00937D1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3. Alfabetización cívica</w:t>
            </w:r>
          </w:p>
          <w:p w14:paraId="106D1775" w14:textId="77777777" w:rsidR="00937D11" w:rsidRPr="002642C5" w:rsidRDefault="00937D11" w:rsidP="00937D1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La organización política y territorial de España.</w:t>
            </w:r>
          </w:p>
          <w:p w14:paraId="44298D17" w14:textId="77777777" w:rsidR="00937D11" w:rsidRPr="002642C5" w:rsidRDefault="00937D11" w:rsidP="00937D1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Ciudades y pueblos más importantes de España.</w:t>
            </w:r>
          </w:p>
          <w:p w14:paraId="09167DEE" w14:textId="77777777" w:rsidR="00937D11" w:rsidRPr="002642C5" w:rsidRDefault="00937D11" w:rsidP="00937D1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Organización y funcionamiento de la sociedad. Las principales instituciones y entidades del entorno local, regional y nacional y los servicios públicos que prestan. Estructura administrativa de España.</w:t>
            </w:r>
          </w:p>
          <w:p w14:paraId="51915D31" w14:textId="4F83DAC8" w:rsidR="00937D11" w:rsidRPr="002642C5" w:rsidRDefault="00937D11" w:rsidP="00937D11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14:paraId="50B0F505" w14:textId="4CC73611" w:rsidR="00937D11" w:rsidRPr="002642C5" w:rsidRDefault="00937D11" w:rsidP="00937D11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Páginas 40 - 45</w:t>
            </w:r>
          </w:p>
        </w:tc>
      </w:tr>
    </w:tbl>
    <w:p w14:paraId="442B7434" w14:textId="77777777" w:rsidR="000967F2" w:rsidRPr="002642C5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2642C5">
        <w:rPr>
          <w:rFonts w:ascii="Arial" w:eastAsia="Calibri" w:hAnsi="Arial" w:cs="Arial"/>
          <w:sz w:val="20"/>
          <w:szCs w:val="20"/>
        </w:rPr>
        <w:t>Competencias Clave</w:t>
      </w:r>
    </w:p>
    <w:p w14:paraId="5215CBBA" w14:textId="77777777" w:rsidR="000967F2" w:rsidRPr="002642C5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2642C5">
        <w:rPr>
          <w:rFonts w:ascii="Arial" w:eastAsia="Calibri" w:hAnsi="Arial" w:cs="Arial"/>
          <w:sz w:val="20"/>
          <w:szCs w:val="20"/>
        </w:rPr>
        <w:t>Perfil de Salida</w:t>
      </w:r>
    </w:p>
    <w:p w14:paraId="29357A6F" w14:textId="77777777" w:rsidR="000967F2" w:rsidRPr="002642C5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669"/>
        <w:gridCol w:w="2855"/>
        <w:gridCol w:w="3118"/>
        <w:gridCol w:w="2977"/>
        <w:gridCol w:w="2941"/>
      </w:tblGrid>
      <w:tr w:rsidR="000967F2" w:rsidRPr="002642C5" w14:paraId="2F79C75D" w14:textId="77777777" w:rsidTr="005639E7">
        <w:tc>
          <w:tcPr>
            <w:tcW w:w="14560" w:type="dxa"/>
            <w:gridSpan w:val="5"/>
            <w:shd w:val="clear" w:color="auto" w:fill="F2F2F2"/>
          </w:tcPr>
          <w:p w14:paraId="03A6C254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0967F2" w:rsidRPr="002642C5" w14:paraId="3B3306AB" w14:textId="77777777" w:rsidTr="005639E7">
        <w:tc>
          <w:tcPr>
            <w:tcW w:w="2669" w:type="dxa"/>
          </w:tcPr>
          <w:p w14:paraId="6B7098D5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855" w:type="dxa"/>
          </w:tcPr>
          <w:p w14:paraId="59A41E69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082F85E1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3118" w:type="dxa"/>
          </w:tcPr>
          <w:p w14:paraId="222FB326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1AF88B4E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4C04E249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7269F823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41" w:type="dxa"/>
          </w:tcPr>
          <w:p w14:paraId="66614CF3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3DD1F865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B60314" w:rsidRPr="002642C5" w14:paraId="5AAE7857" w14:textId="77777777" w:rsidTr="00A6599E">
        <w:tc>
          <w:tcPr>
            <w:tcW w:w="14560" w:type="dxa"/>
            <w:gridSpan w:val="5"/>
          </w:tcPr>
          <w:p w14:paraId="71F4E2D2" w14:textId="77777777" w:rsidR="00B60314" w:rsidRPr="002642C5" w:rsidRDefault="00B60314" w:rsidP="00A6599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5.2 Conocer los principales órganos de gobierno y funciones de diversas administraciones y servicios públicos, valorando la importancia de su gestión para la seguridad ciudadana y la participación democrática.</w:t>
            </w:r>
          </w:p>
        </w:tc>
      </w:tr>
      <w:tr w:rsidR="00937D11" w:rsidRPr="002642C5" w14:paraId="0D27ACF5" w14:textId="77777777" w:rsidTr="005639E7">
        <w:tc>
          <w:tcPr>
            <w:tcW w:w="2669" w:type="dxa"/>
          </w:tcPr>
          <w:p w14:paraId="2F93AF01" w14:textId="1020F904" w:rsidR="00937D11" w:rsidRPr="002642C5" w:rsidRDefault="00937D11" w:rsidP="00937D1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Conoce los principales órganos de gobierno y funciones de diversas administraciones y servicios públicos, valorando la importancia de su gestión para la seguridad ciudadana y la participación democrática.</w:t>
            </w:r>
          </w:p>
        </w:tc>
        <w:tc>
          <w:tcPr>
            <w:tcW w:w="2855" w:type="dxa"/>
          </w:tcPr>
          <w:p w14:paraId="4FAD8DE2" w14:textId="77777777" w:rsidR="00937D11" w:rsidRPr="002642C5" w:rsidRDefault="00937D11" w:rsidP="00937D1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118" w:type="dxa"/>
          </w:tcPr>
          <w:p w14:paraId="5028ECBE" w14:textId="77777777" w:rsidR="00937D11" w:rsidRPr="002642C5" w:rsidRDefault="00937D11" w:rsidP="00937D1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4D0F2677" w14:textId="77777777" w:rsidR="00937D11" w:rsidRPr="002642C5" w:rsidRDefault="00937D11" w:rsidP="00937D11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41" w:type="dxa"/>
          </w:tcPr>
          <w:p w14:paraId="59437D38" w14:textId="77777777" w:rsidR="00937D11" w:rsidRPr="002642C5" w:rsidRDefault="00937D11" w:rsidP="00937D1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16CCA121" w14:textId="39B6274C" w:rsidR="00895887" w:rsidRPr="002642C5" w:rsidRDefault="00895887" w:rsidP="000967F2">
      <w:pPr>
        <w:rPr>
          <w:rFonts w:ascii="Arial" w:eastAsia="Calibri" w:hAnsi="Arial" w:cs="Arial"/>
          <w:b/>
          <w:sz w:val="20"/>
          <w:szCs w:val="20"/>
        </w:rPr>
      </w:pPr>
    </w:p>
    <w:p w14:paraId="285637DA" w14:textId="77777777" w:rsidR="00895887" w:rsidRPr="002642C5" w:rsidRDefault="00895887" w:rsidP="000967F2">
      <w:pPr>
        <w:rPr>
          <w:rFonts w:ascii="Arial" w:eastAsia="Calibri" w:hAnsi="Arial" w:cs="Arial"/>
          <w:b/>
          <w:sz w:val="20"/>
          <w:szCs w:val="20"/>
        </w:rPr>
      </w:pPr>
    </w:p>
    <w:p w14:paraId="0C44ECA1" w14:textId="77777777" w:rsidR="004E4E18" w:rsidRPr="002642C5" w:rsidRDefault="004E4E18">
      <w:pPr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br w:type="page"/>
      </w:r>
    </w:p>
    <w:p w14:paraId="3DF2A65B" w14:textId="3B22710C" w:rsidR="000967F2" w:rsidRPr="002642C5" w:rsidRDefault="00D1373E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r w:rsidRPr="002642C5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 xml:space="preserve">SOCIAL </w:t>
      </w:r>
      <w:r w:rsidR="00C94F6E">
        <w:rPr>
          <w:rFonts w:ascii="Arial" w:eastAsia="Calibri" w:hAnsi="Arial" w:cs="Arial"/>
          <w:b/>
          <w:sz w:val="20"/>
          <w:szCs w:val="20"/>
          <w:lang w:val="en-GB"/>
        </w:rPr>
        <w:t>SCIENCE 4</w:t>
      </w:r>
      <w:r w:rsidR="000967F2" w:rsidRPr="002642C5">
        <w:rPr>
          <w:rFonts w:ascii="Arial" w:eastAsia="Calibri" w:hAnsi="Arial" w:cs="Arial"/>
          <w:b/>
          <w:sz w:val="20"/>
          <w:szCs w:val="20"/>
          <w:lang w:val="en-GB"/>
        </w:rPr>
        <w:t xml:space="preserve"> </w:t>
      </w:r>
      <w:r w:rsidRPr="002642C5">
        <w:rPr>
          <w:rFonts w:ascii="Arial" w:eastAsia="Calibri" w:hAnsi="Arial" w:cs="Arial"/>
          <w:b/>
          <w:sz w:val="20"/>
          <w:szCs w:val="20"/>
          <w:lang w:val="en-GB"/>
        </w:rPr>
        <w:t>– Unit 4</w:t>
      </w:r>
      <w:r w:rsidR="008950C4" w:rsidRPr="002642C5">
        <w:rPr>
          <w:rFonts w:ascii="Arial" w:eastAsia="Calibri" w:hAnsi="Arial" w:cs="Arial"/>
          <w:b/>
          <w:sz w:val="20"/>
          <w:szCs w:val="20"/>
          <w:lang w:val="en-GB"/>
        </w:rPr>
        <w:t xml:space="preserve"> Population and work. </w:t>
      </w:r>
    </w:p>
    <w:p w14:paraId="03B611D3" w14:textId="6C69CC5B" w:rsidR="000967F2" w:rsidRPr="002642C5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2642C5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2642C5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2642C5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7AD69108" w14:textId="77777777" w:rsidR="000967F2" w:rsidRPr="002642C5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2642C5" w14:paraId="167596BB" w14:textId="77777777" w:rsidTr="000967F2">
        <w:tc>
          <w:tcPr>
            <w:tcW w:w="13994" w:type="dxa"/>
          </w:tcPr>
          <w:p w14:paraId="1486E7C1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0967F2" w:rsidRPr="00B60314" w14:paraId="1B706CD9" w14:textId="77777777" w:rsidTr="000967F2">
        <w:tc>
          <w:tcPr>
            <w:tcW w:w="13994" w:type="dxa"/>
          </w:tcPr>
          <w:p w14:paraId="38243F94" w14:textId="77777777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7F7EA965" w14:textId="1094A8F0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En esta unidad los alumno</w:t>
            </w:r>
            <w:r w:rsidR="00DC2CAD" w:rsidRPr="002642C5">
              <w:rPr>
                <w:rFonts w:ascii="Arial" w:eastAsia="Calibri" w:hAnsi="Arial" w:cs="Arial"/>
                <w:sz w:val="20"/>
                <w:szCs w:val="20"/>
              </w:rPr>
              <w:t>s aprenderán conceptos</w:t>
            </w:r>
            <w:r w:rsidR="00895887" w:rsidRPr="002642C5">
              <w:rPr>
                <w:rFonts w:ascii="Arial" w:eastAsia="Calibri" w:hAnsi="Arial" w:cs="Arial"/>
                <w:sz w:val="20"/>
                <w:szCs w:val="20"/>
              </w:rPr>
              <w:t xml:space="preserve"> básicos </w:t>
            </w:r>
            <w:r w:rsidR="008950C4" w:rsidRPr="002642C5">
              <w:rPr>
                <w:rFonts w:ascii="Arial" w:eastAsia="Calibri" w:hAnsi="Arial" w:cs="Arial"/>
                <w:sz w:val="20"/>
                <w:szCs w:val="20"/>
              </w:rPr>
              <w:t>en relación con</w:t>
            </w:r>
            <w:r w:rsidR="00895887" w:rsidRPr="002642C5">
              <w:rPr>
                <w:rFonts w:ascii="Arial" w:eastAsia="Calibri" w:hAnsi="Arial" w:cs="Arial"/>
                <w:sz w:val="20"/>
                <w:szCs w:val="20"/>
              </w:rPr>
              <w:t xml:space="preserve"> la</w:t>
            </w:r>
            <w:r w:rsidR="008950C4" w:rsidRPr="002642C5">
              <w:rPr>
                <w:rFonts w:ascii="Arial" w:eastAsia="Calibri" w:hAnsi="Arial" w:cs="Arial"/>
                <w:sz w:val="20"/>
                <w:szCs w:val="20"/>
              </w:rPr>
              <w:t xml:space="preserve"> población y el trabajo</w:t>
            </w:r>
            <w:r w:rsidR="00895887" w:rsidRPr="002642C5"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="00DC2CAD" w:rsidRPr="002642C5">
              <w:rPr>
                <w:rFonts w:ascii="Arial" w:eastAsia="Calibri" w:hAnsi="Arial" w:cs="Arial"/>
                <w:sz w:val="20"/>
                <w:szCs w:val="20"/>
              </w:rPr>
              <w:t xml:space="preserve"> mediante los siguientes temas de estudio: </w:t>
            </w:r>
          </w:p>
          <w:p w14:paraId="1F2ADB08" w14:textId="3DAF4E19" w:rsidR="00DC2CAD" w:rsidRPr="002642C5" w:rsidRDefault="008950C4" w:rsidP="008950C4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2642C5">
              <w:rPr>
                <w:rFonts w:eastAsia="Calibri" w:cs="Arial"/>
                <w:sz w:val="20"/>
              </w:rPr>
              <w:t>Población</w:t>
            </w:r>
          </w:p>
          <w:p w14:paraId="729D3571" w14:textId="2A9D914C" w:rsidR="008950C4" w:rsidRPr="002642C5" w:rsidRDefault="008950C4" w:rsidP="008950C4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2642C5">
              <w:rPr>
                <w:rFonts w:eastAsia="Calibri" w:cs="Arial"/>
                <w:sz w:val="20"/>
              </w:rPr>
              <w:t xml:space="preserve">Evolución de la economía y los sectores económicos. </w:t>
            </w:r>
          </w:p>
          <w:p w14:paraId="345475C0" w14:textId="4D377991" w:rsidR="00CE4871" w:rsidRPr="002642C5" w:rsidRDefault="00111574" w:rsidP="000967F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Se seguirá trabajando</w:t>
            </w:r>
            <w:r w:rsidR="00CE4871" w:rsidRPr="002642C5">
              <w:rPr>
                <w:rFonts w:ascii="Arial" w:eastAsia="Calibri" w:hAnsi="Arial" w:cs="Arial"/>
                <w:sz w:val="20"/>
                <w:szCs w:val="20"/>
              </w:rPr>
              <w:t xml:space="preserve"> la SDG del trimestre </w:t>
            </w:r>
            <w:proofErr w:type="spellStart"/>
            <w:r w:rsidR="008950C4" w:rsidRPr="002642C5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Gender</w:t>
            </w:r>
            <w:proofErr w:type="spellEnd"/>
            <w:r w:rsidR="008950C4" w:rsidRPr="002642C5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8950C4" w:rsidRPr="002642C5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equality</w:t>
            </w:r>
            <w:proofErr w:type="spellEnd"/>
          </w:p>
          <w:p w14:paraId="39357EC1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14:paraId="544C7DB7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Language Corner</w:t>
            </w:r>
          </w:p>
          <w:p w14:paraId="21D7B9E9" w14:textId="7F547B55" w:rsidR="00CB36F3" w:rsidRPr="002642C5" w:rsidRDefault="00164C53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Los </w:t>
            </w:r>
            <w:proofErr w:type="spellStart"/>
            <w:r w:rsidR="008950C4" w:rsidRPr="002642C5">
              <w:rPr>
                <w:rFonts w:ascii="Arial" w:eastAsia="Calibri" w:hAnsi="Arial" w:cs="Arial"/>
                <w:sz w:val="20"/>
                <w:szCs w:val="20"/>
                <w:lang w:val="en-GB"/>
              </w:rPr>
              <w:t>alumnos</w:t>
            </w:r>
            <w:proofErr w:type="spellEnd"/>
            <w:r w:rsidRPr="002642C5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642C5">
              <w:rPr>
                <w:rFonts w:ascii="Arial" w:eastAsia="Calibri" w:hAnsi="Arial" w:cs="Arial"/>
                <w:sz w:val="20"/>
                <w:szCs w:val="20"/>
                <w:lang w:val="en-GB"/>
              </w:rPr>
              <w:t>estudiarán</w:t>
            </w:r>
            <w:proofErr w:type="spellEnd"/>
            <w:r w:rsidRPr="002642C5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</w:t>
            </w:r>
            <w:r w:rsidR="00DD5308" w:rsidRPr="002642C5">
              <w:rPr>
                <w:rFonts w:ascii="Arial" w:eastAsia="Calibri" w:hAnsi="Arial" w:cs="Arial"/>
                <w:sz w:val="20"/>
                <w:szCs w:val="20"/>
                <w:lang w:val="en-GB"/>
              </w:rPr>
              <w:t>las Defining relative clauses: Who/ where</w:t>
            </w:r>
          </w:p>
          <w:p w14:paraId="5FFD7195" w14:textId="5589D408" w:rsidR="00DD5308" w:rsidRPr="002642C5" w:rsidRDefault="00DD5308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  <w:lang w:val="en-GB"/>
              </w:rPr>
              <w:t>Have to/ Don’t have to</w:t>
            </w:r>
          </w:p>
          <w:p w14:paraId="600AFC39" w14:textId="77777777" w:rsidR="000967F2" w:rsidRPr="002642C5" w:rsidRDefault="000967F2" w:rsidP="000967F2">
            <w:pPr>
              <w:rPr>
                <w:rFonts w:ascii="Arial" w:eastAsia="Calibri" w:hAnsi="Arial" w:cs="Arial"/>
                <w:i/>
                <w:sz w:val="20"/>
                <w:szCs w:val="20"/>
                <w:lang w:val="en-GB"/>
              </w:rPr>
            </w:pPr>
          </w:p>
          <w:p w14:paraId="207B10D8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2C41E4CB" w14:textId="70E2136D" w:rsidR="000967F2" w:rsidRPr="002642C5" w:rsidRDefault="00164C53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En esta sección los alumnos </w:t>
            </w:r>
            <w:r w:rsidR="00BC5219" w:rsidRPr="002642C5">
              <w:rPr>
                <w:rFonts w:ascii="Arial" w:eastAsia="Calibri" w:hAnsi="Arial" w:cs="Arial"/>
                <w:sz w:val="20"/>
                <w:szCs w:val="20"/>
              </w:rPr>
              <w:t xml:space="preserve">aprenderán a interpretar una pirámide de población. </w:t>
            </w:r>
          </w:p>
          <w:p w14:paraId="76F30DAB" w14:textId="77777777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656055BA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</w:p>
          <w:p w14:paraId="3BC59D1B" w14:textId="3DB9EEEB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164C53" w:rsidRPr="002642C5">
              <w:rPr>
                <w:rFonts w:ascii="Arial" w:eastAsia="Calibri" w:hAnsi="Arial" w:cs="Arial"/>
                <w:sz w:val="20"/>
                <w:szCs w:val="20"/>
              </w:rPr>
              <w:t xml:space="preserve">Los alumnos aprenderán a </w:t>
            </w:r>
            <w:r w:rsidR="00BC5219" w:rsidRPr="002642C5">
              <w:rPr>
                <w:rFonts w:ascii="Arial" w:eastAsia="Calibri" w:hAnsi="Arial" w:cs="Arial"/>
                <w:sz w:val="20"/>
                <w:szCs w:val="20"/>
              </w:rPr>
              <w:t xml:space="preserve">crear personajes únicos. </w:t>
            </w:r>
          </w:p>
          <w:p w14:paraId="2728FB2A" w14:textId="77777777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6A383260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08F18EF4" w14:textId="1BB8F068" w:rsidR="000967F2" w:rsidRPr="002642C5" w:rsidRDefault="00BC5219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Social awareness: Perspective – taking. </w:t>
            </w:r>
          </w:p>
          <w:p w14:paraId="3605E6B5" w14:textId="77777777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0967F2" w:rsidRPr="002642C5" w14:paraId="4F809040" w14:textId="77777777" w:rsidTr="000967F2">
        <w:tc>
          <w:tcPr>
            <w:tcW w:w="13994" w:type="dxa"/>
          </w:tcPr>
          <w:p w14:paraId="430C720F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0967F2" w:rsidRPr="002642C5" w14:paraId="4096A42C" w14:textId="77777777" w:rsidTr="000967F2">
        <w:tc>
          <w:tcPr>
            <w:tcW w:w="13994" w:type="dxa"/>
          </w:tcPr>
          <w:p w14:paraId="122AC92F" w14:textId="77777777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0E74D310" w14:textId="3C131CEA" w:rsidR="000967F2" w:rsidRPr="002642C5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72C2A3B3" w14:textId="7AEBEDB5" w:rsidR="000967F2" w:rsidRPr="002642C5" w:rsidRDefault="00DD5308" w:rsidP="00DC2CA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Aprenda sobre la población. </w:t>
            </w:r>
          </w:p>
          <w:p w14:paraId="3483D532" w14:textId="29A35B22" w:rsidR="00DD5308" w:rsidRPr="002642C5" w:rsidRDefault="00DD5308" w:rsidP="00DC2CA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Conozca la evolución de la economía y de los sectores económicos. </w:t>
            </w:r>
          </w:p>
        </w:tc>
      </w:tr>
      <w:tr w:rsidR="000967F2" w:rsidRPr="002642C5" w14:paraId="1F098E0F" w14:textId="77777777" w:rsidTr="000967F2">
        <w:tc>
          <w:tcPr>
            <w:tcW w:w="13994" w:type="dxa"/>
          </w:tcPr>
          <w:p w14:paraId="6E2510FC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2642C5" w14:paraId="34F6248A" w14:textId="77777777" w:rsidTr="000967F2">
        <w:tc>
          <w:tcPr>
            <w:tcW w:w="13994" w:type="dxa"/>
          </w:tcPr>
          <w:p w14:paraId="4C9B8853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r w:rsidRPr="002642C5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05C9BECF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27A9B8D5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35248E9C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567FB83C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7CCBAD29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2CBEF628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61E48AF6" w14:textId="77777777" w:rsidR="000967F2" w:rsidRPr="002642C5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34"/>
        <w:gridCol w:w="1363"/>
        <w:gridCol w:w="3969"/>
        <w:gridCol w:w="4253"/>
        <w:gridCol w:w="2410"/>
      </w:tblGrid>
      <w:tr w:rsidR="000967F2" w:rsidRPr="002642C5" w14:paraId="6CD0F332" w14:textId="77777777" w:rsidTr="000967F2">
        <w:tc>
          <w:tcPr>
            <w:tcW w:w="14029" w:type="dxa"/>
            <w:gridSpan w:val="5"/>
            <w:shd w:val="clear" w:color="auto" w:fill="F2F2F2"/>
          </w:tcPr>
          <w:p w14:paraId="17B3EE7D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0967F2" w:rsidRPr="002642C5" w14:paraId="2F3D0749" w14:textId="77777777" w:rsidTr="00F16A04">
        <w:tc>
          <w:tcPr>
            <w:tcW w:w="2034" w:type="dxa"/>
          </w:tcPr>
          <w:p w14:paraId="270EB170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COMPETENCIAS ESPECÍFICAS</w:t>
            </w:r>
          </w:p>
        </w:tc>
        <w:tc>
          <w:tcPr>
            <w:tcW w:w="1363" w:type="dxa"/>
          </w:tcPr>
          <w:p w14:paraId="79B9DB4B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969" w:type="dxa"/>
          </w:tcPr>
          <w:p w14:paraId="6A1EC2A1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3" w:type="dxa"/>
          </w:tcPr>
          <w:p w14:paraId="391D9A64" w14:textId="7FBB6DC3" w:rsidR="000967F2" w:rsidRPr="002642C5" w:rsidRDefault="00BA69C0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410" w:type="dxa"/>
          </w:tcPr>
          <w:p w14:paraId="3FB8CA7E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B13B8A" w:rsidRPr="002642C5" w14:paraId="41CED408" w14:textId="77777777" w:rsidTr="00B60314">
        <w:trPr>
          <w:trHeight w:val="4191"/>
        </w:trPr>
        <w:tc>
          <w:tcPr>
            <w:tcW w:w="2034" w:type="dxa"/>
          </w:tcPr>
          <w:p w14:paraId="534D483F" w14:textId="6623471E" w:rsidR="00B13B8A" w:rsidRPr="002642C5" w:rsidRDefault="00B13B8A" w:rsidP="00BA6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1. Identificar las características de los diferentes elementos o sistemas del medio, analizando su organización y propiedades y estableciendo relaciones entre los mismos, para reconocer el valor del patrimonio cultural y natural, conservarlo y mejorarlo.</w:t>
            </w:r>
          </w:p>
        </w:tc>
        <w:tc>
          <w:tcPr>
            <w:tcW w:w="1363" w:type="dxa"/>
          </w:tcPr>
          <w:p w14:paraId="56D972BA" w14:textId="732245A2" w:rsidR="00B13B8A" w:rsidRPr="002642C5" w:rsidRDefault="00B13B8A" w:rsidP="00BA69C0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  <w:lang w:val="en-GB"/>
              </w:rPr>
              <w:t>STEM1, STEM2, STEM4, STEM5, CD1, CC4, CE1, CCEC1</w:t>
            </w:r>
          </w:p>
        </w:tc>
        <w:tc>
          <w:tcPr>
            <w:tcW w:w="3969" w:type="dxa"/>
          </w:tcPr>
          <w:p w14:paraId="6F131B3D" w14:textId="55238751" w:rsidR="00B13B8A" w:rsidRPr="002642C5" w:rsidRDefault="00B13B8A" w:rsidP="00BA6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1.1. Identificar las características, la organización y las propiedades de los elementos del medio a través de la indagación y utilizando las herramientas y procesos adecuados.</w:t>
            </w:r>
          </w:p>
        </w:tc>
        <w:tc>
          <w:tcPr>
            <w:tcW w:w="4253" w:type="dxa"/>
            <w:vMerge w:val="restart"/>
          </w:tcPr>
          <w:p w14:paraId="4B08F2EA" w14:textId="6F5065CC" w:rsidR="00B13B8A" w:rsidRPr="002642C5" w:rsidRDefault="00B13B8A" w:rsidP="00BA6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BLOQUE A. Sociedades y territorios</w:t>
            </w:r>
          </w:p>
          <w:p w14:paraId="315BC94F" w14:textId="66D36533" w:rsidR="00B13B8A" w:rsidRPr="002642C5" w:rsidRDefault="00B13B8A" w:rsidP="00BA6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1. Retos del mundo actual</w:t>
            </w:r>
          </w:p>
          <w:p w14:paraId="4944F5D8" w14:textId="77777777" w:rsidR="00B13B8A" w:rsidRPr="002642C5" w:rsidRDefault="00B13B8A" w:rsidP="007835F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ind w:left="7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Retos demográficos. Ocupación y distribución de la población en el espacio y análisis de los principales problemas y retos demográficos. Representación gráfica y cartográfica de la población. La organización del territorio en España y en Europa. Las Comunidades Autónomas: localización.</w:t>
            </w:r>
          </w:p>
          <w:p w14:paraId="179E2D18" w14:textId="67692F35" w:rsidR="00B13B8A" w:rsidRPr="002642C5" w:rsidRDefault="00B13B8A" w:rsidP="007835F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ind w:left="7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Desigualdad y acceso a los recursos. Usos del espacio por el ser humano y evolución de las actividades productivas. Sectores de producción de España. El valor, el control del dinero y los medios de pago.</w:t>
            </w:r>
          </w:p>
        </w:tc>
        <w:tc>
          <w:tcPr>
            <w:tcW w:w="2410" w:type="dxa"/>
            <w:vMerge w:val="restart"/>
          </w:tcPr>
          <w:p w14:paraId="2A34AC9D" w14:textId="15246914" w:rsidR="00B13B8A" w:rsidRPr="002642C5" w:rsidRDefault="00B13B8A" w:rsidP="00BA69C0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Páginas 54 - 59 </w:t>
            </w:r>
          </w:p>
        </w:tc>
      </w:tr>
      <w:tr w:rsidR="00B13B8A" w:rsidRPr="002642C5" w14:paraId="34EC34F0" w14:textId="77777777" w:rsidTr="00B13B8A">
        <w:trPr>
          <w:trHeight w:val="74"/>
        </w:trPr>
        <w:tc>
          <w:tcPr>
            <w:tcW w:w="2034" w:type="dxa"/>
            <w:vMerge w:val="restart"/>
          </w:tcPr>
          <w:p w14:paraId="02F8BC51" w14:textId="2893030E" w:rsidR="00B13B8A" w:rsidRPr="00B13B8A" w:rsidRDefault="00B13B8A" w:rsidP="00B13B8A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13B8A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4. Reconocer y valorar la pluralidad mostrando empatía y respeto por otras culturas para contribuir a la mejora de una sociedad en continua transformación y al logro de los valores de integración europea.</w:t>
            </w:r>
          </w:p>
        </w:tc>
        <w:tc>
          <w:tcPr>
            <w:tcW w:w="1363" w:type="dxa"/>
            <w:vMerge w:val="restart"/>
          </w:tcPr>
          <w:p w14:paraId="1B5D2766" w14:textId="1BD56F5A" w:rsidR="00B13B8A" w:rsidRPr="00B13B8A" w:rsidRDefault="00B13B8A" w:rsidP="00B13B8A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B13B8A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CP3, CPSAA3, CC1, CC2, CC3, CCEC1</w:t>
            </w:r>
          </w:p>
        </w:tc>
        <w:tc>
          <w:tcPr>
            <w:tcW w:w="3969" w:type="dxa"/>
          </w:tcPr>
          <w:p w14:paraId="5FBD41D5" w14:textId="66CFE1E5" w:rsidR="00B13B8A" w:rsidRPr="00B13B8A" w:rsidRDefault="00B13B8A" w:rsidP="00B13B8A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13B8A">
              <w:rPr>
                <w:rFonts w:ascii="Arial" w:hAnsi="Arial" w:cs="Arial"/>
                <w:color w:val="FF0000"/>
                <w:sz w:val="20"/>
                <w:szCs w:val="20"/>
              </w:rPr>
              <w:t>4.1 Analizar la importancia demográfica, cultural y económica de las migraciones en la actualidad, valorando con respeto y empatía la aportación de la diversidad y el mestizaje.</w:t>
            </w:r>
          </w:p>
        </w:tc>
        <w:tc>
          <w:tcPr>
            <w:tcW w:w="4253" w:type="dxa"/>
            <w:vMerge/>
          </w:tcPr>
          <w:p w14:paraId="7A9367AF" w14:textId="77777777" w:rsidR="00B13B8A" w:rsidRPr="002642C5" w:rsidRDefault="00B13B8A" w:rsidP="00B13B8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03FDA694" w14:textId="77777777" w:rsidR="00B13B8A" w:rsidRPr="002642C5" w:rsidRDefault="00B13B8A" w:rsidP="00B13B8A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13B8A" w:rsidRPr="002642C5" w14:paraId="27C07045" w14:textId="77777777" w:rsidTr="004E4E18">
        <w:trPr>
          <w:trHeight w:val="2936"/>
        </w:trPr>
        <w:tc>
          <w:tcPr>
            <w:tcW w:w="2034" w:type="dxa"/>
            <w:vMerge/>
          </w:tcPr>
          <w:p w14:paraId="759EF72D" w14:textId="77777777" w:rsidR="00B13B8A" w:rsidRPr="00B13B8A" w:rsidRDefault="00B13B8A" w:rsidP="00B13B8A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</w:p>
        </w:tc>
        <w:tc>
          <w:tcPr>
            <w:tcW w:w="1363" w:type="dxa"/>
            <w:vMerge/>
          </w:tcPr>
          <w:p w14:paraId="6E7D72E1" w14:textId="77777777" w:rsidR="00B13B8A" w:rsidRPr="00B13B8A" w:rsidRDefault="00B13B8A" w:rsidP="00B13B8A">
            <w:pPr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</w:p>
        </w:tc>
        <w:tc>
          <w:tcPr>
            <w:tcW w:w="3969" w:type="dxa"/>
          </w:tcPr>
          <w:p w14:paraId="5DAD138E" w14:textId="2151EAFD" w:rsidR="00B13B8A" w:rsidRPr="00B13B8A" w:rsidRDefault="00B13B8A" w:rsidP="00B13B8A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13B8A">
              <w:rPr>
                <w:rFonts w:ascii="Arial" w:hAnsi="Arial" w:cs="Arial"/>
                <w:color w:val="FF0000"/>
                <w:sz w:val="20"/>
                <w:szCs w:val="20"/>
              </w:rPr>
              <w:t>4.2 Valorar positivamente las acciones que fomentan la igualdad y las conductas no discriminatorias, reconociendo referentes de igualdad entre hombres y mujeres a lo largo de la historia.</w:t>
            </w:r>
          </w:p>
        </w:tc>
        <w:tc>
          <w:tcPr>
            <w:tcW w:w="4253" w:type="dxa"/>
            <w:vMerge/>
          </w:tcPr>
          <w:p w14:paraId="53D40521" w14:textId="77777777" w:rsidR="00B13B8A" w:rsidRPr="002642C5" w:rsidRDefault="00B13B8A" w:rsidP="00B13B8A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07D594F7" w14:textId="77777777" w:rsidR="00B13B8A" w:rsidRPr="002642C5" w:rsidRDefault="00B13B8A" w:rsidP="00B13B8A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36A91E4F" w14:textId="77777777" w:rsidR="000967F2" w:rsidRPr="002642C5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2642C5">
        <w:rPr>
          <w:rFonts w:ascii="Arial" w:eastAsia="Calibri" w:hAnsi="Arial" w:cs="Arial"/>
          <w:sz w:val="20"/>
          <w:szCs w:val="20"/>
        </w:rPr>
        <w:t>Competencias Clave</w:t>
      </w:r>
    </w:p>
    <w:p w14:paraId="10FC89A7" w14:textId="77777777" w:rsidR="000967F2" w:rsidRPr="002642C5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2642C5">
        <w:rPr>
          <w:rFonts w:ascii="Arial" w:eastAsia="Calibri" w:hAnsi="Arial" w:cs="Arial"/>
          <w:sz w:val="20"/>
          <w:szCs w:val="20"/>
        </w:rPr>
        <w:t>Perfil de Salida</w:t>
      </w:r>
    </w:p>
    <w:p w14:paraId="4339940D" w14:textId="427610A0" w:rsidR="000967F2" w:rsidRPr="002642C5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980"/>
        <w:gridCol w:w="3118"/>
        <w:gridCol w:w="3119"/>
        <w:gridCol w:w="2835"/>
        <w:gridCol w:w="2977"/>
      </w:tblGrid>
      <w:tr w:rsidR="000967F2" w:rsidRPr="002642C5" w14:paraId="5530196B" w14:textId="77777777" w:rsidTr="000967F2">
        <w:tc>
          <w:tcPr>
            <w:tcW w:w="14029" w:type="dxa"/>
            <w:gridSpan w:val="5"/>
            <w:shd w:val="clear" w:color="auto" w:fill="F2F2F2"/>
          </w:tcPr>
          <w:p w14:paraId="12F17C09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0967F2" w:rsidRPr="002642C5" w14:paraId="257C36B5" w14:textId="77777777" w:rsidTr="00F16A04">
        <w:tc>
          <w:tcPr>
            <w:tcW w:w="1980" w:type="dxa"/>
          </w:tcPr>
          <w:p w14:paraId="0A8EC129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3118" w:type="dxa"/>
          </w:tcPr>
          <w:p w14:paraId="2194EDF4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69797BFC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3119" w:type="dxa"/>
          </w:tcPr>
          <w:p w14:paraId="74966449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48923A62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835" w:type="dxa"/>
          </w:tcPr>
          <w:p w14:paraId="2CD690CD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3E7DE216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7E57491E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759D1003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B60314" w:rsidRPr="002642C5" w14:paraId="5C2C3BF8" w14:textId="77777777" w:rsidTr="00D7167F">
        <w:tc>
          <w:tcPr>
            <w:tcW w:w="14029" w:type="dxa"/>
            <w:gridSpan w:val="5"/>
          </w:tcPr>
          <w:p w14:paraId="7457823C" w14:textId="77777777" w:rsidR="00B60314" w:rsidRPr="002642C5" w:rsidRDefault="00B60314" w:rsidP="00D7167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1.1. Identificar las características, la organización y las propiedades de los elementos del medio a través de la indagación y utilizando las herramientas y procesos adecuados.</w:t>
            </w:r>
          </w:p>
        </w:tc>
      </w:tr>
      <w:tr w:rsidR="00BA69C0" w:rsidRPr="002642C5" w14:paraId="0861B39B" w14:textId="77777777" w:rsidTr="00F16A04">
        <w:tc>
          <w:tcPr>
            <w:tcW w:w="1980" w:type="dxa"/>
          </w:tcPr>
          <w:p w14:paraId="294B7BB9" w14:textId="5860003D" w:rsidR="00BA69C0" w:rsidRPr="002642C5" w:rsidRDefault="00BA69C0" w:rsidP="00BA6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Identifica las características, la organización y las propiedades de los elementos del medio a través de la indagación y utilizando las herramientas y procesos adecuados.</w:t>
            </w:r>
          </w:p>
        </w:tc>
        <w:tc>
          <w:tcPr>
            <w:tcW w:w="3118" w:type="dxa"/>
          </w:tcPr>
          <w:p w14:paraId="4FD62400" w14:textId="77777777" w:rsidR="00BA69C0" w:rsidRPr="002642C5" w:rsidRDefault="00BA69C0" w:rsidP="00BA6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119" w:type="dxa"/>
          </w:tcPr>
          <w:p w14:paraId="652FEBE4" w14:textId="77777777" w:rsidR="00BA69C0" w:rsidRPr="002642C5" w:rsidRDefault="00BA69C0" w:rsidP="00BA6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7A796623" w14:textId="77777777" w:rsidR="00BA69C0" w:rsidRPr="002642C5" w:rsidRDefault="00BA69C0" w:rsidP="00BA69C0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1E504487" w14:textId="77777777" w:rsidR="00BA69C0" w:rsidRPr="002642C5" w:rsidRDefault="00BA69C0" w:rsidP="00BA6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B13B8A" w:rsidRPr="002642C5" w14:paraId="1E58B908" w14:textId="77777777" w:rsidTr="00BC29AD">
        <w:tc>
          <w:tcPr>
            <w:tcW w:w="14029" w:type="dxa"/>
            <w:gridSpan w:val="5"/>
          </w:tcPr>
          <w:p w14:paraId="362AADC2" w14:textId="4E4B2782" w:rsidR="00B13B8A" w:rsidRPr="00B60314" w:rsidRDefault="00B13B8A" w:rsidP="00B13B8A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60314">
              <w:rPr>
                <w:rFonts w:ascii="Arial" w:hAnsi="Arial" w:cs="Arial"/>
                <w:sz w:val="20"/>
                <w:szCs w:val="20"/>
              </w:rPr>
              <w:t>4.1 Analizar la importancia demográfica, cultural y económica de las migraciones en la actualidad, valorando con respeto y empatía la aportación de la diversidad y el mestizaje.</w:t>
            </w:r>
          </w:p>
        </w:tc>
      </w:tr>
      <w:tr w:rsidR="00B13B8A" w:rsidRPr="002642C5" w14:paraId="70ED5A98" w14:textId="77777777" w:rsidTr="00F16A04">
        <w:tc>
          <w:tcPr>
            <w:tcW w:w="1980" w:type="dxa"/>
          </w:tcPr>
          <w:p w14:paraId="789A03D2" w14:textId="4CA645A8" w:rsidR="00B13B8A" w:rsidRPr="00B60314" w:rsidRDefault="00B13B8A" w:rsidP="00B13B8A">
            <w:pPr>
              <w:rPr>
                <w:rFonts w:ascii="Arial" w:hAnsi="Arial" w:cs="Arial"/>
                <w:sz w:val="20"/>
                <w:szCs w:val="20"/>
              </w:rPr>
            </w:pPr>
            <w:r w:rsidRPr="00B60314">
              <w:rPr>
                <w:rFonts w:ascii="Arial" w:hAnsi="Arial" w:cs="Arial"/>
                <w:sz w:val="20"/>
                <w:szCs w:val="20"/>
              </w:rPr>
              <w:t>Analiza la importancia demográfica, cultural y económica de las migraciones en la actualidad, valorando con respeto y empatía la aportación de la diversidad y el mestizaje.</w:t>
            </w:r>
          </w:p>
        </w:tc>
        <w:tc>
          <w:tcPr>
            <w:tcW w:w="3118" w:type="dxa"/>
          </w:tcPr>
          <w:p w14:paraId="479194BC" w14:textId="17A73FA2" w:rsidR="00B13B8A" w:rsidRPr="00B60314" w:rsidRDefault="00B13B8A" w:rsidP="00B13B8A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6031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119" w:type="dxa"/>
          </w:tcPr>
          <w:p w14:paraId="3703DD78" w14:textId="0640E293" w:rsidR="00B13B8A" w:rsidRPr="00B60314" w:rsidRDefault="00B13B8A" w:rsidP="00B13B8A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6031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2A541106" w14:textId="0240E824" w:rsidR="00B13B8A" w:rsidRPr="00B60314" w:rsidRDefault="00B13B8A" w:rsidP="00B13B8A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6031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761DD124" w14:textId="0F164C2D" w:rsidR="00B13B8A" w:rsidRPr="00B60314" w:rsidRDefault="00B13B8A" w:rsidP="00B13B8A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6031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B13B8A" w:rsidRPr="002642C5" w14:paraId="3137D09E" w14:textId="77777777" w:rsidTr="00E67E7F">
        <w:tc>
          <w:tcPr>
            <w:tcW w:w="14029" w:type="dxa"/>
            <w:gridSpan w:val="5"/>
          </w:tcPr>
          <w:p w14:paraId="6D92BBB4" w14:textId="45A4C9D6" w:rsidR="00B13B8A" w:rsidRPr="00B60314" w:rsidRDefault="00B13B8A" w:rsidP="00B13B8A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60314">
              <w:rPr>
                <w:rFonts w:ascii="Arial" w:hAnsi="Arial" w:cs="Arial"/>
                <w:sz w:val="20"/>
                <w:szCs w:val="20"/>
              </w:rPr>
              <w:t>4.2 Valorar positivamente las acciones que fomentan la igualdad y las conductas no discriminatorias, reconociendo referentes de igualdad entre hombres y mujeres a lo largo de la historia.</w:t>
            </w:r>
          </w:p>
        </w:tc>
      </w:tr>
      <w:tr w:rsidR="00B13B8A" w:rsidRPr="002642C5" w14:paraId="598D039D" w14:textId="77777777" w:rsidTr="00F16A04">
        <w:tc>
          <w:tcPr>
            <w:tcW w:w="1980" w:type="dxa"/>
          </w:tcPr>
          <w:p w14:paraId="3AF8BA76" w14:textId="0E16511D" w:rsidR="00B13B8A" w:rsidRPr="00B60314" w:rsidRDefault="00B13B8A" w:rsidP="00B13B8A">
            <w:pPr>
              <w:rPr>
                <w:rFonts w:ascii="Arial" w:hAnsi="Arial" w:cs="Arial"/>
                <w:sz w:val="20"/>
                <w:szCs w:val="20"/>
              </w:rPr>
            </w:pPr>
            <w:r w:rsidRPr="00B60314">
              <w:rPr>
                <w:rFonts w:ascii="Arial" w:hAnsi="Arial" w:cs="Arial"/>
                <w:sz w:val="20"/>
                <w:szCs w:val="20"/>
              </w:rPr>
              <w:t xml:space="preserve">Valora positivamente las acciones que fomentan la igualdad y las conductas no discriminatorias, </w:t>
            </w:r>
            <w:r w:rsidRPr="00B60314">
              <w:rPr>
                <w:rFonts w:ascii="Arial" w:hAnsi="Arial" w:cs="Arial"/>
                <w:sz w:val="20"/>
                <w:szCs w:val="20"/>
              </w:rPr>
              <w:lastRenderedPageBreak/>
              <w:t>reconociendo referentes de igualdad entre hombres y mujeres a lo largo de la historia.</w:t>
            </w:r>
          </w:p>
        </w:tc>
        <w:tc>
          <w:tcPr>
            <w:tcW w:w="3118" w:type="dxa"/>
          </w:tcPr>
          <w:p w14:paraId="731612D6" w14:textId="7A5CB829" w:rsidR="00B13B8A" w:rsidRPr="00B60314" w:rsidRDefault="00B13B8A" w:rsidP="00B13B8A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6031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119" w:type="dxa"/>
          </w:tcPr>
          <w:p w14:paraId="30DD9102" w14:textId="5211F262" w:rsidR="00B13B8A" w:rsidRPr="00B60314" w:rsidRDefault="00B13B8A" w:rsidP="00B13B8A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6031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3F10B78B" w14:textId="158C6C40" w:rsidR="00B13B8A" w:rsidRPr="00B60314" w:rsidRDefault="00B13B8A" w:rsidP="00B13B8A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6031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7F5E23B6" w14:textId="47219423" w:rsidR="00B13B8A" w:rsidRPr="00B60314" w:rsidRDefault="00B13B8A" w:rsidP="00B13B8A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60314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733FC81" w14:textId="2A63C4D5" w:rsidR="004E4E18" w:rsidRPr="002642C5" w:rsidRDefault="004E4E18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5082EB5B" w14:textId="77777777" w:rsidR="004E4E18" w:rsidRPr="002642C5" w:rsidRDefault="004E4E18">
      <w:pPr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br w:type="page"/>
      </w:r>
    </w:p>
    <w:p w14:paraId="6271E42E" w14:textId="2D4EE37C" w:rsidR="004E4E18" w:rsidRPr="002642C5" w:rsidRDefault="004E4E18" w:rsidP="004E4E18">
      <w:pPr>
        <w:rPr>
          <w:rFonts w:ascii="Arial" w:eastAsia="Arial" w:hAnsi="Arial" w:cs="Arial"/>
          <w:b/>
          <w:sz w:val="20"/>
          <w:szCs w:val="20"/>
        </w:rPr>
      </w:pPr>
      <w:r w:rsidRPr="002642C5">
        <w:rPr>
          <w:rFonts w:ascii="Arial" w:eastAsia="Arial" w:hAnsi="Arial" w:cs="Arial"/>
          <w:b/>
          <w:sz w:val="20"/>
          <w:szCs w:val="20"/>
        </w:rPr>
        <w:lastRenderedPageBreak/>
        <w:t xml:space="preserve">SOCIAL SCIENCE </w:t>
      </w:r>
      <w:r w:rsidR="005734E9" w:rsidRPr="002642C5">
        <w:rPr>
          <w:rFonts w:ascii="Arial" w:eastAsia="Arial" w:hAnsi="Arial" w:cs="Arial"/>
          <w:b/>
          <w:sz w:val="20"/>
          <w:szCs w:val="20"/>
        </w:rPr>
        <w:t>4</w:t>
      </w:r>
      <w:r w:rsidRPr="002642C5">
        <w:rPr>
          <w:rFonts w:ascii="Arial" w:eastAsia="Arial" w:hAnsi="Arial" w:cs="Arial"/>
          <w:b/>
          <w:sz w:val="20"/>
          <w:szCs w:val="20"/>
        </w:rPr>
        <w:t xml:space="preserve"> – Situación de</w:t>
      </w:r>
      <w:r w:rsidR="005B1C8F" w:rsidRPr="002642C5">
        <w:rPr>
          <w:rFonts w:ascii="Arial" w:eastAsia="Arial" w:hAnsi="Arial" w:cs="Arial"/>
          <w:b/>
          <w:sz w:val="20"/>
          <w:szCs w:val="20"/>
        </w:rPr>
        <w:t xml:space="preserve"> aprendizaje 2: </w:t>
      </w:r>
      <w:r w:rsidR="005734E9" w:rsidRPr="002642C5">
        <w:rPr>
          <w:rFonts w:ascii="Arial" w:eastAsia="Arial" w:hAnsi="Arial" w:cs="Arial"/>
          <w:b/>
          <w:sz w:val="20"/>
          <w:szCs w:val="20"/>
        </w:rPr>
        <w:t xml:space="preserve">A </w:t>
      </w:r>
      <w:proofErr w:type="spellStart"/>
      <w:r w:rsidR="005734E9" w:rsidRPr="002642C5">
        <w:rPr>
          <w:rFonts w:ascii="Arial" w:eastAsia="Arial" w:hAnsi="Arial" w:cs="Arial"/>
          <w:b/>
          <w:sz w:val="20"/>
          <w:szCs w:val="20"/>
        </w:rPr>
        <w:t>welcome</w:t>
      </w:r>
      <w:proofErr w:type="spellEnd"/>
      <w:r w:rsidR="005734E9" w:rsidRPr="002642C5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="005734E9" w:rsidRPr="002642C5">
        <w:rPr>
          <w:rFonts w:ascii="Arial" w:eastAsia="Arial" w:hAnsi="Arial" w:cs="Arial"/>
          <w:b/>
          <w:sz w:val="20"/>
          <w:szCs w:val="20"/>
        </w:rPr>
        <w:t>booklet</w:t>
      </w:r>
      <w:proofErr w:type="spellEnd"/>
      <w:r w:rsidR="005734E9" w:rsidRPr="002642C5">
        <w:rPr>
          <w:rFonts w:ascii="Arial" w:eastAsia="Arial" w:hAnsi="Arial" w:cs="Arial"/>
          <w:b/>
          <w:sz w:val="20"/>
          <w:szCs w:val="20"/>
        </w:rPr>
        <w:t xml:space="preserve">. </w:t>
      </w:r>
    </w:p>
    <w:p w14:paraId="464BAA27" w14:textId="77777777" w:rsidR="004E4E18" w:rsidRPr="002642C5" w:rsidRDefault="004E4E18" w:rsidP="004E4E18">
      <w:pPr>
        <w:rPr>
          <w:rFonts w:ascii="Arial" w:eastAsia="Arial" w:hAnsi="Arial" w:cs="Arial"/>
          <w:b/>
          <w:sz w:val="20"/>
          <w:szCs w:val="20"/>
        </w:rPr>
      </w:pPr>
    </w:p>
    <w:p w14:paraId="5FCB7428" w14:textId="03004F83" w:rsidR="004E4E18" w:rsidRPr="002642C5" w:rsidRDefault="004E4E18" w:rsidP="004E4E18">
      <w:pPr>
        <w:rPr>
          <w:rFonts w:ascii="Arial" w:eastAsia="Arial" w:hAnsi="Arial" w:cs="Arial"/>
          <w:b/>
          <w:sz w:val="20"/>
          <w:szCs w:val="20"/>
        </w:rPr>
      </w:pPr>
      <w:r w:rsidRPr="002642C5">
        <w:rPr>
          <w:rFonts w:ascii="Arial" w:eastAsia="Arial" w:hAnsi="Arial" w:cs="Arial"/>
          <w:b/>
          <w:sz w:val="20"/>
          <w:szCs w:val="20"/>
        </w:rPr>
        <w:t xml:space="preserve">Temporalización: </w:t>
      </w:r>
      <w:r w:rsidR="00DF1D2C" w:rsidRPr="002642C5">
        <w:rPr>
          <w:rFonts w:ascii="Arial" w:eastAsia="Arial" w:hAnsi="Arial" w:cs="Arial"/>
          <w:b/>
          <w:sz w:val="20"/>
          <w:szCs w:val="20"/>
        </w:rPr>
        <w:t>12</w:t>
      </w:r>
      <w:r w:rsidRPr="002642C5">
        <w:rPr>
          <w:rFonts w:ascii="Arial" w:eastAsia="Arial" w:hAnsi="Arial" w:cs="Arial"/>
          <w:b/>
          <w:sz w:val="20"/>
          <w:szCs w:val="20"/>
        </w:rPr>
        <w:t xml:space="preserve"> semanas</w:t>
      </w:r>
    </w:p>
    <w:p w14:paraId="1B340224" w14:textId="77777777" w:rsidR="004E4E18" w:rsidRPr="002642C5" w:rsidRDefault="004E4E18" w:rsidP="004E4E18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E4090A" w:rsidRPr="002642C5" w14:paraId="18389B5A" w14:textId="77777777" w:rsidTr="00390A92">
        <w:tc>
          <w:tcPr>
            <w:tcW w:w="13994" w:type="dxa"/>
          </w:tcPr>
          <w:p w14:paraId="07BDD247" w14:textId="77777777" w:rsidR="00E4090A" w:rsidRPr="002642C5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E4090A" w:rsidRPr="002642C5" w14:paraId="2A8F4847" w14:textId="77777777" w:rsidTr="00390A92">
        <w:tc>
          <w:tcPr>
            <w:tcW w:w="13994" w:type="dxa"/>
          </w:tcPr>
          <w:p w14:paraId="4EAC8FF4" w14:textId="2D28FFF1" w:rsidR="005734E9" w:rsidRPr="002642C5" w:rsidRDefault="00E4090A" w:rsidP="005734E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La tarea consiste en</w:t>
            </w:r>
            <w:r w:rsidR="005B1C8F" w:rsidRPr="002642C5">
              <w:rPr>
                <w:rFonts w:ascii="Arial" w:eastAsia="Calibri" w:hAnsi="Arial" w:cs="Arial"/>
                <w:sz w:val="20"/>
                <w:szCs w:val="20"/>
              </w:rPr>
              <w:t xml:space="preserve"> elaborar u</w:t>
            </w:r>
            <w:r w:rsidR="005734E9" w:rsidRPr="002642C5">
              <w:rPr>
                <w:rFonts w:ascii="Arial" w:eastAsia="Calibri" w:hAnsi="Arial" w:cs="Arial"/>
                <w:sz w:val="20"/>
                <w:szCs w:val="20"/>
              </w:rPr>
              <w:t>n</w:t>
            </w:r>
            <w:r w:rsidR="004E6B18" w:rsidRPr="002642C5">
              <w:rPr>
                <w:rFonts w:ascii="Arial" w:eastAsia="Calibri" w:hAnsi="Arial" w:cs="Arial"/>
                <w:sz w:val="20"/>
                <w:szCs w:val="20"/>
              </w:rPr>
              <w:t xml:space="preserve"> libreto de bienvenida para los alumnos extranjeros. </w:t>
            </w:r>
          </w:p>
          <w:p w14:paraId="18EF9419" w14:textId="39E7B71B" w:rsidR="004E6B18" w:rsidRPr="002642C5" w:rsidRDefault="004E6B18" w:rsidP="005734E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Para ello proponemos que los alumnos apliquen todos los conocimientos adquiridos a lo largo del trimestre, y que el libreto conteste a las siguientes cuestiones: </w:t>
            </w:r>
          </w:p>
          <w:p w14:paraId="09686299" w14:textId="14C0C5A3" w:rsidR="004E6B18" w:rsidRPr="002642C5" w:rsidRDefault="00880F39" w:rsidP="00880F39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i/>
                <w:sz w:val="20"/>
                <w:lang w:val="en-GB"/>
              </w:rPr>
            </w:pPr>
            <w:r w:rsidRPr="002642C5">
              <w:rPr>
                <w:rFonts w:eastAsia="Calibri" w:cs="Arial"/>
                <w:i/>
                <w:sz w:val="20"/>
                <w:lang w:val="en-GB"/>
              </w:rPr>
              <w:t>What is the political system in Spain?</w:t>
            </w:r>
          </w:p>
          <w:p w14:paraId="426AC1A7" w14:textId="6A8CA9AE" w:rsidR="00880F39" w:rsidRPr="002642C5" w:rsidRDefault="00880F39" w:rsidP="00880F39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i/>
                <w:sz w:val="20"/>
                <w:lang w:val="en-GB"/>
              </w:rPr>
            </w:pPr>
            <w:r w:rsidRPr="002642C5">
              <w:rPr>
                <w:rFonts w:eastAsia="Calibri" w:cs="Arial"/>
                <w:i/>
                <w:sz w:val="20"/>
                <w:lang w:val="en-GB"/>
              </w:rPr>
              <w:t>How populated is your town or city? Is it an ageing population?</w:t>
            </w:r>
          </w:p>
          <w:p w14:paraId="31566B01" w14:textId="07E8AA5F" w:rsidR="00880F39" w:rsidRPr="002642C5" w:rsidRDefault="00880F39" w:rsidP="00880F39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i/>
                <w:sz w:val="20"/>
                <w:lang w:val="en-GB"/>
              </w:rPr>
            </w:pPr>
            <w:r w:rsidRPr="002642C5">
              <w:rPr>
                <w:rFonts w:eastAsia="Calibri" w:cs="Arial"/>
                <w:i/>
                <w:sz w:val="20"/>
                <w:lang w:val="en-GB"/>
              </w:rPr>
              <w:t>How culturally diverse is your town or city?</w:t>
            </w:r>
          </w:p>
          <w:p w14:paraId="03DCADDF" w14:textId="285A3A91" w:rsidR="00880F39" w:rsidRPr="002642C5" w:rsidRDefault="00880F39" w:rsidP="00880F39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i/>
                <w:sz w:val="20"/>
                <w:lang w:val="en-GB"/>
              </w:rPr>
            </w:pPr>
            <w:r w:rsidRPr="002642C5">
              <w:rPr>
                <w:rFonts w:eastAsia="Calibri" w:cs="Arial"/>
                <w:i/>
                <w:sz w:val="20"/>
                <w:lang w:val="en-GB"/>
              </w:rPr>
              <w:t>What services does your town or city provide the population?</w:t>
            </w:r>
          </w:p>
          <w:p w14:paraId="28859DE6" w14:textId="315BC5AB" w:rsidR="00880F39" w:rsidRPr="002642C5" w:rsidRDefault="00880F39" w:rsidP="00880F3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Por grupos los alumnos deberán preparar el libreto que después deberán presentar al resto de compañeros mediante una presentación. </w:t>
            </w:r>
          </w:p>
          <w:p w14:paraId="66F044E1" w14:textId="4679D1E1" w:rsidR="00E4090A" w:rsidRPr="002642C5" w:rsidRDefault="00E4090A" w:rsidP="00390A92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</w:tr>
      <w:tr w:rsidR="00E4090A" w:rsidRPr="002642C5" w14:paraId="56035624" w14:textId="77777777" w:rsidTr="00390A92">
        <w:tc>
          <w:tcPr>
            <w:tcW w:w="13994" w:type="dxa"/>
          </w:tcPr>
          <w:p w14:paraId="55D48BC8" w14:textId="77777777" w:rsidR="00E4090A" w:rsidRPr="002642C5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E4090A" w:rsidRPr="002642C5" w14:paraId="1A5DDFC8" w14:textId="77777777" w:rsidTr="00390A92">
        <w:tc>
          <w:tcPr>
            <w:tcW w:w="13994" w:type="dxa"/>
          </w:tcPr>
          <w:p w14:paraId="590C7ECA" w14:textId="4137F67C" w:rsidR="00E4090A" w:rsidRPr="002642C5" w:rsidRDefault="00E4090A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1AF7DA13" w14:textId="57E6BBB0" w:rsidR="00880F39" w:rsidRPr="002642C5" w:rsidRDefault="00880F39" w:rsidP="00880F39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2642C5">
              <w:rPr>
                <w:rFonts w:eastAsia="Calibri" w:cs="Arial"/>
                <w:sz w:val="20"/>
              </w:rPr>
              <w:t>Consulte diferentes fuentes de información</w:t>
            </w:r>
          </w:p>
          <w:p w14:paraId="21281943" w14:textId="5A2C4F3B" w:rsidR="00E4090A" w:rsidRPr="002642C5" w:rsidRDefault="00E4090A" w:rsidP="00E4090A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880F39" w:rsidRPr="002642C5">
              <w:rPr>
                <w:rFonts w:ascii="Arial" w:eastAsia="Calibri" w:hAnsi="Arial" w:cs="Arial"/>
                <w:sz w:val="20"/>
                <w:szCs w:val="20"/>
              </w:rPr>
              <w:t xml:space="preserve">Aplique los conocimientos adquiridos a lo largo del trimestre. </w:t>
            </w:r>
          </w:p>
        </w:tc>
      </w:tr>
    </w:tbl>
    <w:p w14:paraId="28267CC0" w14:textId="77777777" w:rsidR="004E4E18" w:rsidRPr="002642C5" w:rsidRDefault="004E4E18" w:rsidP="004E4E18">
      <w:pPr>
        <w:rPr>
          <w:rFonts w:ascii="Arial" w:eastAsia="Arial" w:hAnsi="Arial" w:cs="Arial"/>
          <w:b/>
          <w:sz w:val="20"/>
          <w:szCs w:val="20"/>
        </w:rPr>
      </w:pPr>
    </w:p>
    <w:p w14:paraId="4BBB3098" w14:textId="04029D57" w:rsidR="00AB26FF" w:rsidRPr="002642C5" w:rsidRDefault="00AB26FF">
      <w:pPr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br w:type="page"/>
      </w:r>
    </w:p>
    <w:p w14:paraId="735AB9CA" w14:textId="77777777" w:rsidR="00B14522" w:rsidRPr="002642C5" w:rsidRDefault="00B14522" w:rsidP="00B1452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15"/>
        <w:gridCol w:w="583"/>
        <w:gridCol w:w="307"/>
        <w:gridCol w:w="1707"/>
        <w:gridCol w:w="1626"/>
        <w:gridCol w:w="1487"/>
        <w:gridCol w:w="4252"/>
        <w:gridCol w:w="2126"/>
      </w:tblGrid>
      <w:tr w:rsidR="00E4090A" w:rsidRPr="002642C5" w14:paraId="21C77C58" w14:textId="77777777" w:rsidTr="00390A92">
        <w:tc>
          <w:tcPr>
            <w:tcW w:w="1515" w:type="dxa"/>
            <w:shd w:val="clear" w:color="auto" w:fill="E7E6E6"/>
            <w:vAlign w:val="center"/>
          </w:tcPr>
          <w:p w14:paraId="0A6B49E6" w14:textId="77777777" w:rsidR="00E4090A" w:rsidRPr="002642C5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SOCIAL</w:t>
            </w:r>
          </w:p>
          <w:p w14:paraId="50FEBAD2" w14:textId="77777777" w:rsidR="00E4090A" w:rsidRPr="002642C5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583" w:type="dxa"/>
            <w:shd w:val="clear" w:color="auto" w:fill="E7E6E6"/>
            <w:vAlign w:val="center"/>
          </w:tcPr>
          <w:p w14:paraId="5751E1F4" w14:textId="6EC64ADA" w:rsidR="00E4090A" w:rsidRPr="002642C5" w:rsidRDefault="00560BB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4</w:t>
            </w:r>
            <w:r w:rsidR="00E4090A" w:rsidRPr="002642C5">
              <w:rPr>
                <w:rFonts w:ascii="Arial" w:eastAsia="Calibri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2014" w:type="dxa"/>
            <w:gridSpan w:val="2"/>
            <w:shd w:val="clear" w:color="auto" w:fill="E7E6E6"/>
            <w:vAlign w:val="center"/>
          </w:tcPr>
          <w:p w14:paraId="7B563B68" w14:textId="4CBB0B18" w:rsidR="00E4090A" w:rsidRPr="002642C5" w:rsidRDefault="005B1C8F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SITUACIÓN DE APRENDIZAJE 2</w:t>
            </w:r>
          </w:p>
        </w:tc>
        <w:tc>
          <w:tcPr>
            <w:tcW w:w="1626" w:type="dxa"/>
            <w:shd w:val="clear" w:color="auto" w:fill="E7E6E6"/>
            <w:vAlign w:val="center"/>
          </w:tcPr>
          <w:p w14:paraId="363208F5" w14:textId="39C977D7" w:rsidR="00E4090A" w:rsidRPr="002642C5" w:rsidRDefault="00560BB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A WELCOME BOOKLET</w:t>
            </w:r>
          </w:p>
        </w:tc>
        <w:tc>
          <w:tcPr>
            <w:tcW w:w="5739" w:type="dxa"/>
            <w:gridSpan w:val="2"/>
            <w:shd w:val="clear" w:color="auto" w:fill="E7E6E6"/>
            <w:vAlign w:val="center"/>
          </w:tcPr>
          <w:p w14:paraId="49606EF0" w14:textId="09BD370C" w:rsidR="00E4090A" w:rsidRPr="002642C5" w:rsidRDefault="00DF1D2C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12</w:t>
            </w:r>
            <w:r w:rsidR="00E4090A" w:rsidRPr="002642C5">
              <w:rPr>
                <w:rFonts w:ascii="Arial" w:eastAsia="Calibri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2126" w:type="dxa"/>
            <w:shd w:val="clear" w:color="auto" w:fill="E7E6E6"/>
            <w:vAlign w:val="center"/>
          </w:tcPr>
          <w:p w14:paraId="138CCF46" w14:textId="36C87074" w:rsidR="00E4090A" w:rsidRPr="002642C5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 xml:space="preserve">ODS </w:t>
            </w:r>
            <w:r w:rsidR="00560BBA" w:rsidRPr="002642C5">
              <w:rPr>
                <w:rFonts w:ascii="Arial" w:eastAsia="Calibri" w:hAnsi="Arial" w:cs="Arial"/>
                <w:b/>
                <w:sz w:val="20"/>
                <w:szCs w:val="20"/>
              </w:rPr>
              <w:t>5</w:t>
            </w:r>
          </w:p>
          <w:p w14:paraId="1BF85AFE" w14:textId="2A79E6E8" w:rsidR="00E4090A" w:rsidRPr="002642C5" w:rsidRDefault="00560BB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Gender</w:t>
            </w:r>
            <w:proofErr w:type="spellEnd"/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equality</w:t>
            </w:r>
            <w:proofErr w:type="spellEnd"/>
          </w:p>
        </w:tc>
      </w:tr>
      <w:tr w:rsidR="00E4090A" w:rsidRPr="002642C5" w14:paraId="1FD32701" w14:textId="77777777" w:rsidTr="00390A92">
        <w:tc>
          <w:tcPr>
            <w:tcW w:w="13603" w:type="dxa"/>
            <w:gridSpan w:val="8"/>
          </w:tcPr>
          <w:p w14:paraId="7CFA0D0A" w14:textId="77777777" w:rsidR="00E4090A" w:rsidRPr="002642C5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E4090A" w:rsidRPr="002642C5" w14:paraId="0E5C0FBA" w14:textId="77777777" w:rsidTr="00390A92">
        <w:tc>
          <w:tcPr>
            <w:tcW w:w="2405" w:type="dxa"/>
            <w:gridSpan w:val="3"/>
          </w:tcPr>
          <w:p w14:paraId="028C1A46" w14:textId="77777777" w:rsidR="00E4090A" w:rsidRPr="002642C5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707" w:type="dxa"/>
          </w:tcPr>
          <w:p w14:paraId="53D898CA" w14:textId="77777777" w:rsidR="00E4090A" w:rsidRPr="002642C5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113" w:type="dxa"/>
            <w:gridSpan w:val="2"/>
          </w:tcPr>
          <w:p w14:paraId="376A616A" w14:textId="77777777" w:rsidR="00E4090A" w:rsidRPr="002642C5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0727FCCC" w14:textId="77777777" w:rsidR="00E4090A" w:rsidRPr="002642C5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126" w:type="dxa"/>
          </w:tcPr>
          <w:p w14:paraId="2419D70F" w14:textId="77777777" w:rsidR="00E4090A" w:rsidRPr="002642C5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880F39" w:rsidRPr="002642C5" w14:paraId="1F69D301" w14:textId="77777777" w:rsidTr="00740BA5">
        <w:trPr>
          <w:trHeight w:val="4348"/>
        </w:trPr>
        <w:tc>
          <w:tcPr>
            <w:tcW w:w="2405" w:type="dxa"/>
            <w:gridSpan w:val="3"/>
          </w:tcPr>
          <w:p w14:paraId="7CD40BAA" w14:textId="1F6B32DB" w:rsidR="00880F39" w:rsidRPr="002642C5" w:rsidRDefault="00880F39" w:rsidP="00880F39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1. Identificar las características de los diferentes elementos o sistemas del medio, analizando su organización y propiedades y estableciendo relaciones entre los mismos, para reconocer el valor del patrimonio cultural y natural, conservarlo y mejorarlo.</w:t>
            </w:r>
          </w:p>
        </w:tc>
        <w:tc>
          <w:tcPr>
            <w:tcW w:w="1707" w:type="dxa"/>
          </w:tcPr>
          <w:p w14:paraId="6DD06254" w14:textId="5B7D8604" w:rsidR="00880F39" w:rsidRPr="002642C5" w:rsidRDefault="00880F39" w:rsidP="00880F39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  <w:lang w:val="en-GB"/>
              </w:rPr>
              <w:t>STEM1, STEM2, STEM4, STEM5, CD1, CC4, CE1, CCEC1</w:t>
            </w:r>
          </w:p>
        </w:tc>
        <w:tc>
          <w:tcPr>
            <w:tcW w:w="3113" w:type="dxa"/>
            <w:gridSpan w:val="2"/>
          </w:tcPr>
          <w:p w14:paraId="6E592E2B" w14:textId="6A358428" w:rsidR="00880F39" w:rsidRPr="002642C5" w:rsidRDefault="00880F39" w:rsidP="00880F39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1.1. Identificar las características, la organización y las propiedades de los elementos del medio a través de la indagación y utilizando las herramientas y procesos adecuados.</w:t>
            </w:r>
          </w:p>
        </w:tc>
        <w:tc>
          <w:tcPr>
            <w:tcW w:w="4252" w:type="dxa"/>
          </w:tcPr>
          <w:p w14:paraId="22A105F9" w14:textId="77777777" w:rsidR="00880F39" w:rsidRPr="002642C5" w:rsidRDefault="00880F39" w:rsidP="00880F39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BLOQUE A. Sociedades y territorios</w:t>
            </w:r>
          </w:p>
          <w:p w14:paraId="166EF7DA" w14:textId="77777777" w:rsidR="00880F39" w:rsidRPr="002642C5" w:rsidRDefault="00880F39" w:rsidP="00880F39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1. Retos del mundo actual</w:t>
            </w:r>
          </w:p>
          <w:p w14:paraId="3A272A3B" w14:textId="77777777" w:rsidR="00880F39" w:rsidRPr="002642C5" w:rsidRDefault="00880F39" w:rsidP="00880F39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ind w:left="7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Retos demográficos. Ocupación y distribución de la población en el espacio y análisis de los principales problemas y retos demográficos. Representación gráfica y cartográfica de la población. La organización del territorio en España y en Europa. Las Comunidades Autónomas: localización.</w:t>
            </w:r>
          </w:p>
          <w:p w14:paraId="3563DDFE" w14:textId="0B8BF094" w:rsidR="00880F39" w:rsidRPr="002642C5" w:rsidRDefault="00880F39" w:rsidP="00880F3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Desigualdad y acceso a los recursos. Usos del espacio por el ser humano y evolución de las actividades productivas. Sectores de producción de España. El valor, el control del dinero y los medios de pago.</w:t>
            </w:r>
          </w:p>
        </w:tc>
        <w:tc>
          <w:tcPr>
            <w:tcW w:w="2126" w:type="dxa"/>
          </w:tcPr>
          <w:p w14:paraId="3A5D70E7" w14:textId="77777777" w:rsidR="00880F39" w:rsidRPr="002642C5" w:rsidRDefault="00880F39" w:rsidP="00880F3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Página 37</w:t>
            </w:r>
          </w:p>
          <w:p w14:paraId="4788607C" w14:textId="14A934DB" w:rsidR="00880F39" w:rsidRPr="002642C5" w:rsidRDefault="00880F39" w:rsidP="00880F3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Página 69</w:t>
            </w:r>
          </w:p>
          <w:p w14:paraId="1350D78C" w14:textId="77777777" w:rsidR="00880F39" w:rsidRPr="002642C5" w:rsidRDefault="00880F39" w:rsidP="00880F39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</w:tr>
    </w:tbl>
    <w:p w14:paraId="56A55E8A" w14:textId="77777777" w:rsidR="00E4090A" w:rsidRPr="002642C5" w:rsidRDefault="00E4090A" w:rsidP="00E4090A">
      <w:pPr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2642C5">
        <w:rPr>
          <w:rFonts w:ascii="Arial" w:eastAsia="Calibri" w:hAnsi="Arial" w:cs="Arial"/>
          <w:sz w:val="20"/>
          <w:szCs w:val="20"/>
        </w:rPr>
        <w:t>Competencias Clave</w:t>
      </w:r>
    </w:p>
    <w:p w14:paraId="562BC5ED" w14:textId="2128BF6F" w:rsidR="00B14522" w:rsidRPr="002642C5" w:rsidRDefault="00E4090A" w:rsidP="00E4090A">
      <w:pPr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2642C5">
        <w:rPr>
          <w:rFonts w:ascii="Arial" w:eastAsia="Calibri" w:hAnsi="Arial" w:cs="Arial"/>
          <w:sz w:val="20"/>
          <w:szCs w:val="20"/>
        </w:rPr>
        <w:t>Perfil de Salida</w:t>
      </w:r>
    </w:p>
    <w:p w14:paraId="00C6057C" w14:textId="7A967A82" w:rsidR="00AB26FF" w:rsidRPr="002642C5" w:rsidRDefault="00AB26FF">
      <w:pPr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br w:type="page"/>
      </w:r>
    </w:p>
    <w:p w14:paraId="79E6BE71" w14:textId="77777777" w:rsidR="00B14522" w:rsidRPr="002642C5" w:rsidRDefault="00B14522" w:rsidP="00B1452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82"/>
        <w:gridCol w:w="881"/>
        <w:gridCol w:w="1769"/>
        <w:gridCol w:w="1217"/>
        <w:gridCol w:w="528"/>
        <w:gridCol w:w="2448"/>
        <w:gridCol w:w="2977"/>
        <w:gridCol w:w="2693"/>
      </w:tblGrid>
      <w:tr w:rsidR="00560BBA" w:rsidRPr="002642C5" w14:paraId="582C8595" w14:textId="77777777" w:rsidTr="00390A92">
        <w:tc>
          <w:tcPr>
            <w:tcW w:w="1382" w:type="dxa"/>
            <w:shd w:val="clear" w:color="auto" w:fill="E7E6E6"/>
            <w:vAlign w:val="center"/>
          </w:tcPr>
          <w:p w14:paraId="4E0B6768" w14:textId="77777777" w:rsidR="00560BBA" w:rsidRPr="002642C5" w:rsidRDefault="00560BBA" w:rsidP="00560BB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SOCIAL</w:t>
            </w:r>
          </w:p>
          <w:p w14:paraId="60C9EFFA" w14:textId="268AED47" w:rsidR="00560BBA" w:rsidRPr="002642C5" w:rsidRDefault="00560BBA" w:rsidP="00560BB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881" w:type="dxa"/>
            <w:shd w:val="clear" w:color="auto" w:fill="E7E6E6"/>
            <w:vAlign w:val="center"/>
          </w:tcPr>
          <w:p w14:paraId="3E0839C3" w14:textId="165F957E" w:rsidR="00560BBA" w:rsidRPr="002642C5" w:rsidRDefault="00560BBA" w:rsidP="00560BB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4º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5C9CD5EA" w14:textId="73783E62" w:rsidR="00560BBA" w:rsidRPr="002642C5" w:rsidRDefault="00560BBA" w:rsidP="00560BB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SITUACIÓN DE APRENDIZAJE 2</w:t>
            </w:r>
          </w:p>
        </w:tc>
        <w:tc>
          <w:tcPr>
            <w:tcW w:w="1745" w:type="dxa"/>
            <w:gridSpan w:val="2"/>
            <w:shd w:val="clear" w:color="auto" w:fill="E7E6E6"/>
            <w:vAlign w:val="center"/>
          </w:tcPr>
          <w:p w14:paraId="07C75751" w14:textId="01075065" w:rsidR="00560BBA" w:rsidRPr="002642C5" w:rsidRDefault="00560BBA" w:rsidP="00560BB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A WELCOME BOOKLET</w:t>
            </w:r>
          </w:p>
        </w:tc>
        <w:tc>
          <w:tcPr>
            <w:tcW w:w="5425" w:type="dxa"/>
            <w:gridSpan w:val="2"/>
            <w:shd w:val="clear" w:color="auto" w:fill="E7E6E6"/>
            <w:vAlign w:val="center"/>
          </w:tcPr>
          <w:p w14:paraId="504A9886" w14:textId="36BD57F9" w:rsidR="00560BBA" w:rsidRPr="002642C5" w:rsidRDefault="00560BBA" w:rsidP="00560BB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12 SEMANAS</w:t>
            </w:r>
          </w:p>
        </w:tc>
        <w:tc>
          <w:tcPr>
            <w:tcW w:w="2693" w:type="dxa"/>
            <w:shd w:val="clear" w:color="auto" w:fill="E7E6E6"/>
            <w:vAlign w:val="center"/>
          </w:tcPr>
          <w:p w14:paraId="18164CF4" w14:textId="77777777" w:rsidR="00560BBA" w:rsidRPr="002642C5" w:rsidRDefault="00560BBA" w:rsidP="00560BB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ODS 5</w:t>
            </w:r>
          </w:p>
          <w:p w14:paraId="5F4E4150" w14:textId="2A92E43D" w:rsidR="00560BBA" w:rsidRPr="002642C5" w:rsidRDefault="00560BBA" w:rsidP="00560BBA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Gender</w:t>
            </w:r>
            <w:proofErr w:type="spellEnd"/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equality</w:t>
            </w:r>
            <w:proofErr w:type="spellEnd"/>
          </w:p>
        </w:tc>
      </w:tr>
      <w:tr w:rsidR="00E4090A" w:rsidRPr="002642C5" w14:paraId="078FB672" w14:textId="77777777" w:rsidTr="00390A92">
        <w:tc>
          <w:tcPr>
            <w:tcW w:w="13895" w:type="dxa"/>
            <w:gridSpan w:val="8"/>
          </w:tcPr>
          <w:p w14:paraId="3F0D9812" w14:textId="77777777" w:rsidR="00E4090A" w:rsidRPr="002642C5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E4090A" w:rsidRPr="002642C5" w14:paraId="638AB287" w14:textId="77777777" w:rsidTr="00390A92">
        <w:tc>
          <w:tcPr>
            <w:tcW w:w="2263" w:type="dxa"/>
            <w:gridSpan w:val="2"/>
          </w:tcPr>
          <w:p w14:paraId="4FE893C8" w14:textId="77777777" w:rsidR="00E4090A" w:rsidRPr="002642C5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86" w:type="dxa"/>
            <w:gridSpan w:val="2"/>
          </w:tcPr>
          <w:p w14:paraId="287A2E42" w14:textId="77777777" w:rsidR="00E4090A" w:rsidRPr="002642C5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724D6234" w14:textId="77777777" w:rsidR="00E4090A" w:rsidRPr="002642C5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  <w:gridSpan w:val="2"/>
          </w:tcPr>
          <w:p w14:paraId="1DBD68FE" w14:textId="77777777" w:rsidR="00E4090A" w:rsidRPr="002642C5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067194BF" w14:textId="77777777" w:rsidR="00E4090A" w:rsidRPr="002642C5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4E6406E7" w14:textId="77777777" w:rsidR="00E4090A" w:rsidRPr="002642C5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6E69A980" w14:textId="77777777" w:rsidR="00E4090A" w:rsidRPr="002642C5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93" w:type="dxa"/>
          </w:tcPr>
          <w:p w14:paraId="66988EAE" w14:textId="77777777" w:rsidR="00E4090A" w:rsidRPr="002642C5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05A69ABB" w14:textId="77777777" w:rsidR="00E4090A" w:rsidRPr="002642C5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B60314" w:rsidRPr="002642C5" w14:paraId="25B47ABB" w14:textId="77777777" w:rsidTr="002E3206">
        <w:tc>
          <w:tcPr>
            <w:tcW w:w="13895" w:type="dxa"/>
            <w:gridSpan w:val="8"/>
          </w:tcPr>
          <w:p w14:paraId="008266F5" w14:textId="77777777" w:rsidR="00B60314" w:rsidRPr="002642C5" w:rsidRDefault="00B60314" w:rsidP="002E320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1.1. Identificar las características, la organización y las propiedades de los elementos del medio a través de la indagación y utilizando las herramientas y procesos adecuados.</w:t>
            </w:r>
          </w:p>
        </w:tc>
      </w:tr>
      <w:tr w:rsidR="00880F39" w:rsidRPr="002642C5" w14:paraId="75E3642C" w14:textId="77777777" w:rsidTr="00390A92">
        <w:tc>
          <w:tcPr>
            <w:tcW w:w="2263" w:type="dxa"/>
            <w:gridSpan w:val="2"/>
          </w:tcPr>
          <w:p w14:paraId="5AEFC087" w14:textId="1F5D59B6" w:rsidR="00880F39" w:rsidRPr="002642C5" w:rsidRDefault="00880F39" w:rsidP="00880F39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Identifica las características, la organización y las propiedades de los elementos del medio a través de la indagación y utilizando las herramientas y procesos adecuados.</w:t>
            </w:r>
          </w:p>
        </w:tc>
        <w:tc>
          <w:tcPr>
            <w:tcW w:w="2986" w:type="dxa"/>
            <w:gridSpan w:val="2"/>
          </w:tcPr>
          <w:p w14:paraId="3AB9F2EE" w14:textId="77777777" w:rsidR="00880F39" w:rsidRPr="002642C5" w:rsidRDefault="00880F39" w:rsidP="00880F39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2"/>
          </w:tcPr>
          <w:p w14:paraId="0AA95FEB" w14:textId="77777777" w:rsidR="00880F39" w:rsidRPr="002642C5" w:rsidRDefault="00880F39" w:rsidP="00880F39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1ED16A7A" w14:textId="77777777" w:rsidR="00880F39" w:rsidRPr="002642C5" w:rsidRDefault="00880F39" w:rsidP="00880F39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93" w:type="dxa"/>
          </w:tcPr>
          <w:p w14:paraId="62EE9552" w14:textId="77777777" w:rsidR="00880F39" w:rsidRPr="002642C5" w:rsidRDefault="00880F39" w:rsidP="00880F39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0AFA7921" w14:textId="77777777" w:rsidR="00E4090A" w:rsidRPr="002642C5" w:rsidRDefault="00E4090A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64C9BB33" w14:textId="04A4C8F5" w:rsidR="000967F2" w:rsidRPr="002642C5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  <w:lang w:val="en-GB"/>
        </w:rPr>
      </w:pPr>
      <w:r w:rsidRPr="00B60314">
        <w:rPr>
          <w:rFonts w:ascii="Arial" w:eastAsia="Calibri" w:hAnsi="Arial" w:cs="Arial"/>
          <w:sz w:val="20"/>
          <w:szCs w:val="20"/>
          <w:lang w:val="en-GB"/>
        </w:rPr>
        <w:br w:type="page"/>
      </w:r>
      <w:r w:rsidR="00BA69C0" w:rsidRPr="002642C5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>SOCIAL SCIENCE</w:t>
      </w:r>
      <w:r w:rsidR="00C94F6E">
        <w:rPr>
          <w:rFonts w:ascii="Arial" w:eastAsia="Calibri" w:hAnsi="Arial" w:cs="Arial"/>
          <w:b/>
          <w:sz w:val="20"/>
          <w:szCs w:val="20"/>
          <w:lang w:val="en-GB"/>
        </w:rPr>
        <w:t xml:space="preserve"> 4</w:t>
      </w:r>
      <w:r w:rsidR="00D1373E" w:rsidRPr="002642C5">
        <w:rPr>
          <w:rFonts w:ascii="Arial" w:eastAsia="Calibri" w:hAnsi="Arial" w:cs="Arial"/>
          <w:b/>
          <w:sz w:val="20"/>
          <w:szCs w:val="20"/>
          <w:lang w:val="en-GB"/>
        </w:rPr>
        <w:t xml:space="preserve"> – Unit 5</w:t>
      </w:r>
      <w:r w:rsidR="00954F1B" w:rsidRPr="002642C5">
        <w:rPr>
          <w:rFonts w:ascii="Arial" w:eastAsia="Calibri" w:hAnsi="Arial" w:cs="Arial"/>
          <w:b/>
          <w:sz w:val="20"/>
          <w:szCs w:val="20"/>
          <w:lang w:val="en-GB"/>
        </w:rPr>
        <w:t xml:space="preserve">. </w:t>
      </w:r>
      <w:r w:rsidR="00560BBA" w:rsidRPr="002642C5">
        <w:rPr>
          <w:rFonts w:ascii="Arial" w:eastAsia="Calibri" w:hAnsi="Arial" w:cs="Arial"/>
          <w:b/>
          <w:sz w:val="20"/>
          <w:szCs w:val="20"/>
          <w:lang w:val="en-GB"/>
        </w:rPr>
        <w:t xml:space="preserve">Prehistory in the Iberian Peninsula. </w:t>
      </w:r>
    </w:p>
    <w:p w14:paraId="66A3BE6D" w14:textId="77777777" w:rsidR="000967F2" w:rsidRPr="002642C5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2642C5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2642C5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2642C5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32CD5069" w14:textId="77777777" w:rsidR="000967F2" w:rsidRPr="002642C5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2642C5" w14:paraId="5AFC1A73" w14:textId="77777777" w:rsidTr="000967F2">
        <w:tc>
          <w:tcPr>
            <w:tcW w:w="13994" w:type="dxa"/>
          </w:tcPr>
          <w:p w14:paraId="0992ACCE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0967F2" w:rsidRPr="00B60314" w14:paraId="21512C2A" w14:textId="77777777" w:rsidTr="000967F2">
        <w:tc>
          <w:tcPr>
            <w:tcW w:w="13994" w:type="dxa"/>
          </w:tcPr>
          <w:p w14:paraId="6D8E96A5" w14:textId="75B967F0" w:rsidR="003A7EB5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En esta unidad los alumnos aprenderán</w:t>
            </w:r>
            <w:r w:rsidR="00FB2E40" w:rsidRPr="002642C5">
              <w:rPr>
                <w:rFonts w:ascii="Arial" w:eastAsia="Calibri" w:hAnsi="Arial" w:cs="Arial"/>
                <w:sz w:val="20"/>
                <w:szCs w:val="20"/>
              </w:rPr>
              <w:t xml:space="preserve"> los diferentes elementos que están relacionados</w:t>
            </w:r>
            <w:r w:rsidR="003A7EB5" w:rsidRPr="002642C5">
              <w:rPr>
                <w:rFonts w:ascii="Arial" w:eastAsia="Calibri" w:hAnsi="Arial" w:cs="Arial"/>
                <w:sz w:val="20"/>
                <w:szCs w:val="20"/>
              </w:rPr>
              <w:t xml:space="preserve"> con </w:t>
            </w:r>
            <w:r w:rsidR="009E674D" w:rsidRPr="002642C5">
              <w:rPr>
                <w:rFonts w:ascii="Arial" w:eastAsia="Calibri" w:hAnsi="Arial" w:cs="Arial"/>
                <w:sz w:val="20"/>
                <w:szCs w:val="20"/>
              </w:rPr>
              <w:t>la Prehistoria</w:t>
            </w:r>
            <w:r w:rsidR="003A7EB5" w:rsidRPr="002642C5">
              <w:rPr>
                <w:rFonts w:ascii="Arial" w:eastAsia="Calibri" w:hAnsi="Arial" w:cs="Arial"/>
                <w:sz w:val="20"/>
                <w:szCs w:val="20"/>
              </w:rPr>
              <w:t xml:space="preserve">, tales como: </w:t>
            </w:r>
          </w:p>
          <w:p w14:paraId="2D383480" w14:textId="77777777" w:rsidR="009E674D" w:rsidRPr="002642C5" w:rsidRDefault="00CB36F3" w:rsidP="003A7EB5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2642C5">
              <w:rPr>
                <w:rFonts w:eastAsia="Calibri" w:cs="Arial"/>
                <w:sz w:val="20"/>
              </w:rPr>
              <w:t>La</w:t>
            </w:r>
            <w:r w:rsidR="009E674D" w:rsidRPr="002642C5">
              <w:rPr>
                <w:rFonts w:eastAsia="Calibri" w:cs="Arial"/>
                <w:sz w:val="20"/>
              </w:rPr>
              <w:t xml:space="preserve"> península Ibérica en la Prehistoria</w:t>
            </w:r>
            <w:r w:rsidR="003A7EB5" w:rsidRPr="002642C5">
              <w:rPr>
                <w:rFonts w:eastAsia="Calibri" w:cs="Arial"/>
                <w:sz w:val="20"/>
              </w:rPr>
              <w:t>.</w:t>
            </w:r>
          </w:p>
          <w:p w14:paraId="20837297" w14:textId="1292B572" w:rsidR="009E674D" w:rsidRPr="002642C5" w:rsidRDefault="009E674D" w:rsidP="003A7EB5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2642C5">
              <w:rPr>
                <w:rFonts w:eastAsia="Calibri" w:cs="Arial"/>
                <w:sz w:val="20"/>
              </w:rPr>
              <w:t>Los pueblos Pre</w:t>
            </w:r>
            <w:r w:rsidR="00A66D15" w:rsidRPr="002642C5">
              <w:rPr>
                <w:rFonts w:eastAsia="Calibri" w:cs="Arial"/>
                <w:sz w:val="20"/>
              </w:rPr>
              <w:t>rr</w:t>
            </w:r>
            <w:r w:rsidRPr="002642C5">
              <w:rPr>
                <w:rFonts w:eastAsia="Calibri" w:cs="Arial"/>
                <w:sz w:val="20"/>
              </w:rPr>
              <w:t xml:space="preserve">omanos en la Península Ibérica. </w:t>
            </w:r>
          </w:p>
          <w:p w14:paraId="3AC831FF" w14:textId="237EE31E" w:rsidR="003A7EB5" w:rsidRPr="002642C5" w:rsidRDefault="009E674D" w:rsidP="003A7EB5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2642C5">
              <w:rPr>
                <w:rFonts w:eastAsia="Calibri" w:cs="Arial"/>
                <w:sz w:val="20"/>
              </w:rPr>
              <w:t xml:space="preserve">El arte prehistórico en la Península Ibérica. </w:t>
            </w:r>
            <w:r w:rsidR="003A7EB5" w:rsidRPr="002642C5">
              <w:rPr>
                <w:rFonts w:eastAsia="Calibri" w:cs="Arial"/>
                <w:sz w:val="20"/>
              </w:rPr>
              <w:t xml:space="preserve"> </w:t>
            </w:r>
          </w:p>
          <w:p w14:paraId="1FF87300" w14:textId="46C4AFE5" w:rsidR="00B21EC0" w:rsidRPr="002642C5" w:rsidRDefault="00B21EC0" w:rsidP="000967F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Se seguirá tratando la SDG del trimestre </w:t>
            </w:r>
            <w:proofErr w:type="spellStart"/>
            <w:r w:rsidR="00CB36F3" w:rsidRPr="002642C5">
              <w:rPr>
                <w:rFonts w:ascii="Arial" w:eastAsia="Calibri" w:hAnsi="Arial" w:cs="Arial"/>
                <w:i/>
                <w:sz w:val="20"/>
                <w:szCs w:val="20"/>
              </w:rPr>
              <w:t>Cl</w:t>
            </w:r>
            <w:r w:rsidR="00560BBA" w:rsidRPr="002642C5">
              <w:rPr>
                <w:rFonts w:ascii="Arial" w:eastAsia="Calibri" w:hAnsi="Arial" w:cs="Arial"/>
                <w:i/>
                <w:sz w:val="20"/>
                <w:szCs w:val="20"/>
              </w:rPr>
              <w:t>ean</w:t>
            </w:r>
            <w:proofErr w:type="spellEnd"/>
            <w:r w:rsidR="00560BBA" w:rsidRPr="002642C5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560BBA" w:rsidRPr="002642C5">
              <w:rPr>
                <w:rFonts w:ascii="Arial" w:eastAsia="Calibri" w:hAnsi="Arial" w:cs="Arial"/>
                <w:i/>
                <w:sz w:val="20"/>
                <w:szCs w:val="20"/>
              </w:rPr>
              <w:t>water</w:t>
            </w:r>
            <w:proofErr w:type="spellEnd"/>
            <w:r w:rsidR="00560BBA" w:rsidRPr="002642C5">
              <w:rPr>
                <w:rFonts w:ascii="Arial" w:eastAsia="Calibri" w:hAnsi="Arial" w:cs="Arial"/>
                <w:i/>
                <w:sz w:val="20"/>
                <w:szCs w:val="20"/>
              </w:rPr>
              <w:t xml:space="preserve"> and </w:t>
            </w:r>
            <w:proofErr w:type="spellStart"/>
            <w:r w:rsidR="00560BBA" w:rsidRPr="002642C5">
              <w:rPr>
                <w:rFonts w:ascii="Arial" w:eastAsia="Calibri" w:hAnsi="Arial" w:cs="Arial"/>
                <w:i/>
                <w:sz w:val="20"/>
                <w:szCs w:val="20"/>
              </w:rPr>
              <w:t>sanitation</w:t>
            </w:r>
            <w:proofErr w:type="spellEnd"/>
            <w:r w:rsidRPr="002642C5">
              <w:rPr>
                <w:rFonts w:ascii="Arial" w:eastAsia="Calibri" w:hAnsi="Arial" w:cs="Arial"/>
                <w:i/>
                <w:sz w:val="20"/>
                <w:szCs w:val="20"/>
              </w:rPr>
              <w:t xml:space="preserve">. </w:t>
            </w:r>
          </w:p>
          <w:p w14:paraId="628BDBF9" w14:textId="77777777" w:rsidR="000967F2" w:rsidRPr="002642C5" w:rsidRDefault="000967F2" w:rsidP="000967F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  <w:p w14:paraId="2A82C403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Corner</w:t>
            </w:r>
            <w:proofErr w:type="spellEnd"/>
          </w:p>
          <w:p w14:paraId="75A677C9" w14:textId="46252234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En esta unidad los alumnos apre</w:t>
            </w:r>
            <w:r w:rsidR="003A7EB5" w:rsidRPr="002642C5">
              <w:rPr>
                <w:rFonts w:ascii="Arial" w:eastAsia="Calibri" w:hAnsi="Arial" w:cs="Arial"/>
                <w:sz w:val="20"/>
                <w:szCs w:val="20"/>
              </w:rPr>
              <w:t>nderán</w:t>
            </w:r>
            <w:r w:rsidR="009E674D" w:rsidRPr="002642C5">
              <w:rPr>
                <w:rFonts w:ascii="Arial" w:eastAsia="Calibri" w:hAnsi="Arial" w:cs="Arial"/>
                <w:sz w:val="20"/>
                <w:szCs w:val="20"/>
              </w:rPr>
              <w:t xml:space="preserve">: </w:t>
            </w:r>
          </w:p>
          <w:p w14:paraId="5AE958A2" w14:textId="2EFB9D4F" w:rsidR="009E674D" w:rsidRPr="002642C5" w:rsidRDefault="009E674D" w:rsidP="009E674D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proofErr w:type="spellStart"/>
            <w:r w:rsidRPr="002642C5">
              <w:rPr>
                <w:rFonts w:eastAsia="Calibri" w:cs="Arial"/>
                <w:sz w:val="20"/>
              </w:rPr>
              <w:t>Question</w:t>
            </w:r>
            <w:proofErr w:type="spellEnd"/>
            <w:r w:rsidRPr="002642C5">
              <w:rPr>
                <w:rFonts w:eastAsia="Calibri" w:cs="Arial"/>
                <w:sz w:val="20"/>
              </w:rPr>
              <w:t xml:space="preserve"> </w:t>
            </w:r>
            <w:proofErr w:type="spellStart"/>
            <w:r w:rsidRPr="002642C5">
              <w:rPr>
                <w:rFonts w:eastAsia="Calibri" w:cs="Arial"/>
                <w:sz w:val="20"/>
              </w:rPr>
              <w:t>words</w:t>
            </w:r>
            <w:proofErr w:type="spellEnd"/>
            <w:r w:rsidRPr="002642C5">
              <w:rPr>
                <w:rFonts w:eastAsia="Calibri" w:cs="Arial"/>
                <w:sz w:val="20"/>
              </w:rPr>
              <w:t xml:space="preserve">. </w:t>
            </w:r>
          </w:p>
          <w:p w14:paraId="665D588E" w14:textId="24584949" w:rsidR="009E674D" w:rsidRPr="002642C5" w:rsidRDefault="009E674D" w:rsidP="009E674D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2642C5">
              <w:rPr>
                <w:rFonts w:eastAsia="Calibri" w:cs="Arial"/>
                <w:sz w:val="20"/>
              </w:rPr>
              <w:t xml:space="preserve">Future simple: Will/ </w:t>
            </w:r>
            <w:proofErr w:type="spellStart"/>
            <w:r w:rsidRPr="002642C5">
              <w:rPr>
                <w:rFonts w:eastAsia="Calibri" w:cs="Arial"/>
                <w:sz w:val="20"/>
              </w:rPr>
              <w:t>Won’t</w:t>
            </w:r>
            <w:proofErr w:type="spellEnd"/>
          </w:p>
          <w:p w14:paraId="0E4E4BEA" w14:textId="77777777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6CC30714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10F37784" w14:textId="3D7D5BCA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La secc</w:t>
            </w:r>
            <w:r w:rsidR="003A7EB5" w:rsidRPr="002642C5">
              <w:rPr>
                <w:rFonts w:ascii="Arial" w:eastAsia="Calibri" w:hAnsi="Arial" w:cs="Arial"/>
                <w:sz w:val="20"/>
                <w:szCs w:val="20"/>
              </w:rPr>
              <w:t xml:space="preserve">ión se centra en </w:t>
            </w:r>
            <w:r w:rsidR="00A66D15" w:rsidRPr="002642C5">
              <w:rPr>
                <w:rFonts w:ascii="Arial" w:eastAsia="Calibri" w:hAnsi="Arial" w:cs="Arial"/>
                <w:sz w:val="20"/>
                <w:szCs w:val="20"/>
              </w:rPr>
              <w:t xml:space="preserve">aprender sobre las construcciones megalíticas en la Península. </w:t>
            </w: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673CB022" w14:textId="77777777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1E3DF680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4A26406D" w14:textId="6F743BB8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En esta</w:t>
            </w:r>
            <w:r w:rsidR="003A7EB5" w:rsidRPr="002642C5">
              <w:rPr>
                <w:rFonts w:ascii="Arial" w:eastAsia="Calibri" w:hAnsi="Arial" w:cs="Arial"/>
                <w:sz w:val="20"/>
                <w:szCs w:val="20"/>
              </w:rPr>
              <w:t xml:space="preserve"> unidad se enseñará a </w:t>
            </w:r>
            <w:r w:rsidR="00A66D15" w:rsidRPr="002642C5">
              <w:rPr>
                <w:rFonts w:ascii="Arial" w:eastAsia="Calibri" w:hAnsi="Arial" w:cs="Arial"/>
                <w:sz w:val="20"/>
                <w:szCs w:val="20"/>
              </w:rPr>
              <w:t xml:space="preserve">usar patrones para aplicar color. </w:t>
            </w:r>
          </w:p>
          <w:p w14:paraId="38826AB8" w14:textId="77777777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7E44D581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31BFACB3" w14:textId="24F93D01" w:rsidR="000967F2" w:rsidRPr="002642C5" w:rsidRDefault="00A66D15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Self – awareness: Recognising strengths and qualities. </w:t>
            </w:r>
          </w:p>
        </w:tc>
      </w:tr>
      <w:tr w:rsidR="000967F2" w:rsidRPr="002642C5" w14:paraId="3175BC5E" w14:textId="77777777" w:rsidTr="000967F2">
        <w:tc>
          <w:tcPr>
            <w:tcW w:w="13994" w:type="dxa"/>
          </w:tcPr>
          <w:p w14:paraId="421818A1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0967F2" w:rsidRPr="002642C5" w14:paraId="296CDE66" w14:textId="77777777" w:rsidTr="000967F2">
        <w:tc>
          <w:tcPr>
            <w:tcW w:w="13994" w:type="dxa"/>
          </w:tcPr>
          <w:p w14:paraId="0CC840DC" w14:textId="77777777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796D022C" w14:textId="77777777" w:rsidR="000967F2" w:rsidRPr="002642C5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5B7A59C1" w14:textId="77777777" w:rsidR="003A7EB5" w:rsidRPr="002642C5" w:rsidRDefault="00925A75" w:rsidP="003A7EB5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Aprenda como era la Península Ibérica en la Prehistoria. </w:t>
            </w:r>
          </w:p>
          <w:p w14:paraId="48AFFF9E" w14:textId="0FC44C59" w:rsidR="00925A75" w:rsidRPr="002642C5" w:rsidRDefault="00925A75" w:rsidP="003A7EB5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Identifique </w:t>
            </w:r>
            <w:r w:rsidR="00A66D15" w:rsidRPr="002642C5">
              <w:rPr>
                <w:rFonts w:ascii="Arial" w:eastAsia="Calibri" w:hAnsi="Arial" w:cs="Arial"/>
                <w:sz w:val="20"/>
                <w:szCs w:val="20"/>
              </w:rPr>
              <w:t xml:space="preserve">los diferentes pueblos prerromanos que habitaron la Península Ibérica. </w:t>
            </w:r>
          </w:p>
          <w:p w14:paraId="00431AEE" w14:textId="5320103C" w:rsidR="00A66D15" w:rsidRPr="002642C5" w:rsidRDefault="00A66D15" w:rsidP="003A7EB5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Conozca el arte prehistórico en la Península Ibérica. </w:t>
            </w:r>
          </w:p>
        </w:tc>
      </w:tr>
      <w:tr w:rsidR="000967F2" w:rsidRPr="002642C5" w14:paraId="28EDE399" w14:textId="77777777" w:rsidTr="000967F2">
        <w:tc>
          <w:tcPr>
            <w:tcW w:w="13994" w:type="dxa"/>
          </w:tcPr>
          <w:p w14:paraId="509CC2E6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2642C5" w14:paraId="0420780D" w14:textId="77777777" w:rsidTr="000967F2">
        <w:tc>
          <w:tcPr>
            <w:tcW w:w="13994" w:type="dxa"/>
          </w:tcPr>
          <w:p w14:paraId="49412997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r w:rsidRPr="002642C5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63E56ADB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73414E10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2B5CBB58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1F8BD871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52FB26BD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080A09A3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6CAA4949" w14:textId="0AD3B1D0" w:rsidR="000967F2" w:rsidRPr="002642C5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76593DB8" w14:textId="77777777" w:rsidR="004E4E18" w:rsidRPr="002642C5" w:rsidRDefault="004E4E18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13"/>
        <w:gridCol w:w="1384"/>
        <w:gridCol w:w="3686"/>
        <w:gridCol w:w="4536"/>
        <w:gridCol w:w="2410"/>
      </w:tblGrid>
      <w:tr w:rsidR="000967F2" w:rsidRPr="002642C5" w14:paraId="7F2D41E2" w14:textId="77777777" w:rsidTr="000967F2">
        <w:tc>
          <w:tcPr>
            <w:tcW w:w="14029" w:type="dxa"/>
            <w:gridSpan w:val="5"/>
            <w:shd w:val="clear" w:color="auto" w:fill="F2F2F2"/>
          </w:tcPr>
          <w:p w14:paraId="5BCA690F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0967F2" w:rsidRPr="002642C5" w14:paraId="4F71F3A0" w14:textId="77777777" w:rsidTr="00F16A04">
        <w:tc>
          <w:tcPr>
            <w:tcW w:w="2013" w:type="dxa"/>
          </w:tcPr>
          <w:p w14:paraId="0645685A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384" w:type="dxa"/>
          </w:tcPr>
          <w:p w14:paraId="2FC0F1E1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686" w:type="dxa"/>
          </w:tcPr>
          <w:p w14:paraId="180C0C86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536" w:type="dxa"/>
          </w:tcPr>
          <w:p w14:paraId="2149249B" w14:textId="5A39B27C" w:rsidR="000967F2" w:rsidRPr="002642C5" w:rsidRDefault="00BA69C0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410" w:type="dxa"/>
          </w:tcPr>
          <w:p w14:paraId="0E0E236E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071035" w:rsidRPr="002642C5" w14:paraId="2D65C2AC" w14:textId="77777777" w:rsidTr="00740BA5">
        <w:trPr>
          <w:trHeight w:val="1847"/>
        </w:trPr>
        <w:tc>
          <w:tcPr>
            <w:tcW w:w="2013" w:type="dxa"/>
            <w:vMerge w:val="restart"/>
          </w:tcPr>
          <w:p w14:paraId="619C1199" w14:textId="1CD875B2" w:rsidR="00071035" w:rsidRPr="002642C5" w:rsidRDefault="00071035" w:rsidP="00B8048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3. Observar, comprender e interpretar continuidades y cambios del medio social y cultural, analizando relaciones de causalidad, simultaneidad y sucesión para explicar y valorar las relaciones entre diferentes elementos y acontecimientos.</w:t>
            </w:r>
          </w:p>
        </w:tc>
        <w:tc>
          <w:tcPr>
            <w:tcW w:w="1384" w:type="dxa"/>
            <w:vMerge w:val="restart"/>
          </w:tcPr>
          <w:p w14:paraId="0FA1A45F" w14:textId="629F1004" w:rsidR="00071035" w:rsidRPr="002642C5" w:rsidRDefault="00071035" w:rsidP="00B80484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2642C5">
              <w:rPr>
                <w:rFonts w:ascii="Arial" w:eastAsia="Times New Roman" w:hAnsi="Arial" w:cs="Arial"/>
                <w:sz w:val="20"/>
                <w:szCs w:val="20"/>
                <w:lang w:val="en-GB" w:eastAsia="es-ES"/>
              </w:rPr>
              <w:t>CCL3, STEM4, CPSAA4, CC1, CC3, CE2, CCEC1</w:t>
            </w:r>
          </w:p>
        </w:tc>
        <w:tc>
          <w:tcPr>
            <w:tcW w:w="3686" w:type="dxa"/>
          </w:tcPr>
          <w:p w14:paraId="472B870F" w14:textId="74A9DFEC" w:rsidR="00071035" w:rsidRPr="002642C5" w:rsidRDefault="00071035" w:rsidP="00B8048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3.1 Identificar hechos desde la Prehistoria hasta la Edad Antigua, empleando las nociones de causalidad, simultaneidad y sucesión.</w:t>
            </w:r>
          </w:p>
        </w:tc>
        <w:tc>
          <w:tcPr>
            <w:tcW w:w="4536" w:type="dxa"/>
            <w:vMerge w:val="restart"/>
          </w:tcPr>
          <w:p w14:paraId="2E8AF4E0" w14:textId="171287F7" w:rsidR="00071035" w:rsidRPr="002642C5" w:rsidRDefault="00071035" w:rsidP="00B8048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BLOQUE A. Sociedades y territorios</w:t>
            </w:r>
          </w:p>
          <w:p w14:paraId="23E0FCDC" w14:textId="7588EBA5" w:rsidR="00071035" w:rsidRPr="002642C5" w:rsidRDefault="00071035" w:rsidP="00B8048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2. Sociedades en el tiempo</w:t>
            </w:r>
          </w:p>
          <w:p w14:paraId="6448F24A" w14:textId="77777777" w:rsidR="00071035" w:rsidRPr="002642C5" w:rsidRDefault="00071035" w:rsidP="00B8048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La Península Ibérica en la Prehistoria:</w:t>
            </w:r>
          </w:p>
          <w:p w14:paraId="5D83ED01" w14:textId="77777777" w:rsidR="00071035" w:rsidRPr="002642C5" w:rsidRDefault="00071035" w:rsidP="00B8048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El Paleolítico, el Neolítico y la Edad de los Metales.</w:t>
            </w:r>
          </w:p>
          <w:p w14:paraId="1FDFCF38" w14:textId="77777777" w:rsidR="00071035" w:rsidRPr="002642C5" w:rsidRDefault="00071035" w:rsidP="00B8048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Culturas prerromanas autóctonas: celtas e íberos.</w:t>
            </w:r>
          </w:p>
          <w:p w14:paraId="7E8F7E59" w14:textId="681D615F" w:rsidR="00071035" w:rsidRPr="002642C5" w:rsidRDefault="00071035" w:rsidP="00B637DD">
            <w:pPr>
              <w:pStyle w:val="Prrafodelista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120" w:after="120"/>
              <w:rPr>
                <w:rFonts w:cs="Arial"/>
                <w:color w:val="000000"/>
                <w:sz w:val="20"/>
              </w:rPr>
            </w:pPr>
            <w:r w:rsidRPr="002642C5">
              <w:rPr>
                <w:rFonts w:cs="Arial"/>
                <w:color w:val="000000"/>
                <w:sz w:val="20"/>
              </w:rPr>
              <w:t>Las expresiones artísticas y culturales prehistóricas y de la Antigüedad y su contextualización histórica con referentes de igualdad entre hombres y mujeres. La función del arte y la cultura en el mundo de la Prehistoria y la Edad Antigua. Identificar algunas expresiones artísticas de estos periodos en España</w:t>
            </w:r>
          </w:p>
        </w:tc>
        <w:tc>
          <w:tcPr>
            <w:tcW w:w="2410" w:type="dxa"/>
            <w:vMerge w:val="restart"/>
          </w:tcPr>
          <w:p w14:paraId="0ECA8CEC" w14:textId="77777777" w:rsidR="00071035" w:rsidRPr="002642C5" w:rsidRDefault="00071035" w:rsidP="00B80484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Páginas 74 - 79</w:t>
            </w:r>
          </w:p>
          <w:p w14:paraId="61EF1E2E" w14:textId="65431807" w:rsidR="00071035" w:rsidRPr="002642C5" w:rsidRDefault="00071035" w:rsidP="00B80484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</w:tr>
      <w:tr w:rsidR="00071035" w:rsidRPr="002642C5" w14:paraId="5049681B" w14:textId="77777777" w:rsidTr="00F16A04">
        <w:tc>
          <w:tcPr>
            <w:tcW w:w="2013" w:type="dxa"/>
            <w:vMerge/>
          </w:tcPr>
          <w:p w14:paraId="33EA12E8" w14:textId="77777777" w:rsidR="00071035" w:rsidRPr="002642C5" w:rsidRDefault="00071035" w:rsidP="00B8048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14:paraId="35E420A1" w14:textId="77777777" w:rsidR="00071035" w:rsidRPr="002642C5" w:rsidRDefault="00071035" w:rsidP="00B8048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686" w:type="dxa"/>
          </w:tcPr>
          <w:p w14:paraId="0BC48BDF" w14:textId="3990BD45" w:rsidR="00071035" w:rsidRPr="002642C5" w:rsidRDefault="00071035" w:rsidP="00B8048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3.2 Conocer personas, grupos sociales relevantes y formas de vida de las sociedades desde la Prehistoria hasta la Edad Antigua, incorporando referentes de igualdad entre hombres y mujeres.</w:t>
            </w:r>
          </w:p>
        </w:tc>
        <w:tc>
          <w:tcPr>
            <w:tcW w:w="4536" w:type="dxa"/>
            <w:vMerge/>
          </w:tcPr>
          <w:p w14:paraId="0E369327" w14:textId="77777777" w:rsidR="00071035" w:rsidRPr="002642C5" w:rsidRDefault="00071035" w:rsidP="00B8048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5EB7E7ED" w14:textId="78166917" w:rsidR="00071035" w:rsidRPr="002642C5" w:rsidRDefault="00071035" w:rsidP="00B8048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7886D9EC" w14:textId="77777777" w:rsidR="000967F2" w:rsidRPr="002642C5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2642C5">
        <w:rPr>
          <w:rFonts w:ascii="Arial" w:eastAsia="Calibri" w:hAnsi="Arial" w:cs="Arial"/>
          <w:sz w:val="20"/>
          <w:szCs w:val="20"/>
        </w:rPr>
        <w:t>Competencias Clave</w:t>
      </w:r>
    </w:p>
    <w:p w14:paraId="6863382E" w14:textId="77777777" w:rsidR="000967F2" w:rsidRPr="002642C5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2642C5">
        <w:rPr>
          <w:rFonts w:ascii="Arial" w:eastAsia="Calibri" w:hAnsi="Arial" w:cs="Arial"/>
          <w:sz w:val="20"/>
          <w:szCs w:val="20"/>
        </w:rPr>
        <w:t>Perfil de Salida</w:t>
      </w:r>
    </w:p>
    <w:p w14:paraId="416F29E2" w14:textId="77777777" w:rsidR="000967F2" w:rsidRPr="002642C5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05"/>
        <w:gridCol w:w="2552"/>
        <w:gridCol w:w="2976"/>
        <w:gridCol w:w="3119"/>
        <w:gridCol w:w="2977"/>
      </w:tblGrid>
      <w:tr w:rsidR="000967F2" w:rsidRPr="002642C5" w14:paraId="70DD125F" w14:textId="77777777" w:rsidTr="000967F2">
        <w:tc>
          <w:tcPr>
            <w:tcW w:w="14029" w:type="dxa"/>
            <w:gridSpan w:val="5"/>
            <w:shd w:val="clear" w:color="auto" w:fill="F2F2F2"/>
          </w:tcPr>
          <w:p w14:paraId="60A68F87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0967F2" w:rsidRPr="002642C5" w14:paraId="73898F0F" w14:textId="77777777" w:rsidTr="004E4E18">
        <w:tc>
          <w:tcPr>
            <w:tcW w:w="2405" w:type="dxa"/>
          </w:tcPr>
          <w:p w14:paraId="1DAE8F38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552" w:type="dxa"/>
          </w:tcPr>
          <w:p w14:paraId="4CB92784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762DDA6D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</w:tcPr>
          <w:p w14:paraId="582181E1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18807F5D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9" w:type="dxa"/>
          </w:tcPr>
          <w:p w14:paraId="14A2D879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6574A96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1DD531EA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16E8942F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B60314" w:rsidRPr="002642C5" w14:paraId="6A811835" w14:textId="77777777" w:rsidTr="00216E80">
        <w:tc>
          <w:tcPr>
            <w:tcW w:w="14029" w:type="dxa"/>
            <w:gridSpan w:val="5"/>
          </w:tcPr>
          <w:p w14:paraId="0B2D78D4" w14:textId="77777777" w:rsidR="00B60314" w:rsidRPr="002642C5" w:rsidRDefault="00B60314" w:rsidP="00216E8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3.1 Identificar hechos desde la Prehistoria hasta la Edad Antigua, empleando las nociones de causalidad, simultaneidad y sucesión.</w:t>
            </w:r>
          </w:p>
        </w:tc>
      </w:tr>
      <w:tr w:rsidR="005826B8" w:rsidRPr="002642C5" w14:paraId="320AD962" w14:textId="77777777" w:rsidTr="004E4E18">
        <w:tc>
          <w:tcPr>
            <w:tcW w:w="2405" w:type="dxa"/>
          </w:tcPr>
          <w:p w14:paraId="7F42374B" w14:textId="2114C94D" w:rsidR="005826B8" w:rsidRPr="002642C5" w:rsidRDefault="005826B8" w:rsidP="005826B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Identifica hechos desde la Prehistoria hasta la Edad Antigua, empleando las nociones de causalidad, simultaneidad y sucesión.</w:t>
            </w:r>
          </w:p>
        </w:tc>
        <w:tc>
          <w:tcPr>
            <w:tcW w:w="2552" w:type="dxa"/>
          </w:tcPr>
          <w:p w14:paraId="2A503A66" w14:textId="77777777" w:rsidR="005826B8" w:rsidRPr="002642C5" w:rsidRDefault="005826B8" w:rsidP="005826B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62DD2229" w14:textId="77777777" w:rsidR="005826B8" w:rsidRPr="002642C5" w:rsidRDefault="005826B8" w:rsidP="005826B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58746732" w14:textId="77777777" w:rsidR="005826B8" w:rsidRPr="002642C5" w:rsidRDefault="005826B8" w:rsidP="005826B8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04A7BD03" w14:textId="77777777" w:rsidR="005826B8" w:rsidRPr="002642C5" w:rsidRDefault="005826B8" w:rsidP="005826B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826B8" w:rsidRPr="002642C5" w14:paraId="35EC3E22" w14:textId="77777777" w:rsidTr="000967F2">
        <w:tc>
          <w:tcPr>
            <w:tcW w:w="14029" w:type="dxa"/>
            <w:gridSpan w:val="5"/>
          </w:tcPr>
          <w:p w14:paraId="3566703A" w14:textId="4176A0D3" w:rsidR="005826B8" w:rsidRPr="002642C5" w:rsidRDefault="005826B8" w:rsidP="005826B8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3.2 Conocer personas, grupos sociales relevantes y formas de vida de las sociedades desde la Prehistoria hasta la Edad Antigua, incorporando referentes de igualdad entre hombres y mujeres.</w:t>
            </w:r>
          </w:p>
        </w:tc>
      </w:tr>
      <w:tr w:rsidR="005826B8" w:rsidRPr="002642C5" w14:paraId="0334F545" w14:textId="77777777" w:rsidTr="004E4E18">
        <w:tc>
          <w:tcPr>
            <w:tcW w:w="2405" w:type="dxa"/>
          </w:tcPr>
          <w:p w14:paraId="33193DF6" w14:textId="0AD23732" w:rsidR="005826B8" w:rsidRPr="002642C5" w:rsidRDefault="005826B8" w:rsidP="005826B8">
            <w:pPr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Conoce personas, grupos sociales relevantes y formas de vida de las sociedades desde la Prehistoria hasta la Edad Antigua, incorporando referentes de igualdad entre hombres y mujeres.</w:t>
            </w:r>
          </w:p>
        </w:tc>
        <w:tc>
          <w:tcPr>
            <w:tcW w:w="2552" w:type="dxa"/>
          </w:tcPr>
          <w:p w14:paraId="6A6AD005" w14:textId="77777777" w:rsidR="005826B8" w:rsidRPr="002642C5" w:rsidRDefault="005826B8" w:rsidP="005826B8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1EBB3EDD" w14:textId="77777777" w:rsidR="005826B8" w:rsidRPr="002642C5" w:rsidRDefault="005826B8" w:rsidP="005826B8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10675F1B" w14:textId="77777777" w:rsidR="005826B8" w:rsidRPr="002642C5" w:rsidRDefault="005826B8" w:rsidP="005826B8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68B858D6" w14:textId="77777777" w:rsidR="005826B8" w:rsidRPr="002642C5" w:rsidRDefault="005826B8" w:rsidP="005826B8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64723DFF" w14:textId="77777777" w:rsidR="000967F2" w:rsidRPr="002642C5" w:rsidRDefault="000967F2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0DC154D4" w14:textId="2A8C7DA9" w:rsidR="000967F2" w:rsidRPr="002642C5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  <w:lang w:val="en-GB"/>
        </w:rPr>
      </w:pPr>
      <w:r w:rsidRPr="00B60314">
        <w:rPr>
          <w:rFonts w:ascii="Arial" w:eastAsia="Calibri" w:hAnsi="Arial" w:cs="Arial"/>
          <w:b/>
          <w:sz w:val="20"/>
          <w:szCs w:val="20"/>
          <w:lang w:val="en-GB"/>
        </w:rPr>
        <w:br w:type="page"/>
      </w:r>
      <w:r w:rsidR="00CB36F3" w:rsidRPr="002642C5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>SOCIAL SCIENCE</w:t>
      </w:r>
      <w:r w:rsidR="00D86445">
        <w:rPr>
          <w:rFonts w:ascii="Arial" w:eastAsia="Calibri" w:hAnsi="Arial" w:cs="Arial"/>
          <w:b/>
          <w:sz w:val="20"/>
          <w:szCs w:val="20"/>
          <w:lang w:val="en-GB"/>
        </w:rPr>
        <w:t xml:space="preserve"> 4</w:t>
      </w:r>
      <w:r w:rsidR="00D1373E" w:rsidRPr="002642C5">
        <w:rPr>
          <w:rFonts w:ascii="Arial" w:eastAsia="Calibri" w:hAnsi="Arial" w:cs="Arial"/>
          <w:b/>
          <w:sz w:val="20"/>
          <w:szCs w:val="20"/>
          <w:lang w:val="en-GB"/>
        </w:rPr>
        <w:t xml:space="preserve"> – Unit 6</w:t>
      </w:r>
      <w:r w:rsidR="00954F1B" w:rsidRPr="002642C5">
        <w:rPr>
          <w:rFonts w:ascii="Arial" w:eastAsia="Calibri" w:hAnsi="Arial" w:cs="Arial"/>
          <w:b/>
          <w:sz w:val="20"/>
          <w:szCs w:val="20"/>
          <w:lang w:val="en-GB"/>
        </w:rPr>
        <w:t xml:space="preserve">. </w:t>
      </w:r>
      <w:r w:rsidR="00560BBA" w:rsidRPr="002642C5">
        <w:rPr>
          <w:rFonts w:ascii="Arial" w:eastAsia="Calibri" w:hAnsi="Arial" w:cs="Arial"/>
          <w:b/>
          <w:sz w:val="20"/>
          <w:szCs w:val="20"/>
          <w:lang w:val="en-GB"/>
        </w:rPr>
        <w:t xml:space="preserve">Ancient History in the Iberian Peninsula. </w:t>
      </w:r>
    </w:p>
    <w:p w14:paraId="4CDFFFCA" w14:textId="77777777" w:rsidR="000967F2" w:rsidRPr="002642C5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2642C5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2642C5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2642C5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4864B9C1" w14:textId="77777777" w:rsidR="000967F2" w:rsidRPr="002642C5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2642C5" w14:paraId="68C762FB" w14:textId="77777777" w:rsidTr="000967F2">
        <w:tc>
          <w:tcPr>
            <w:tcW w:w="13994" w:type="dxa"/>
          </w:tcPr>
          <w:p w14:paraId="5B3704FE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0967F2" w:rsidRPr="00B60314" w14:paraId="309793AB" w14:textId="77777777" w:rsidTr="000967F2">
        <w:tc>
          <w:tcPr>
            <w:tcW w:w="13994" w:type="dxa"/>
          </w:tcPr>
          <w:p w14:paraId="135CBD8A" w14:textId="24BBDD9C" w:rsidR="000967F2" w:rsidRPr="002642C5" w:rsidRDefault="000967F2" w:rsidP="00C0071B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En esta unidad los alumnos aprenderán </w:t>
            </w:r>
            <w:r w:rsidR="00582D88" w:rsidRPr="002642C5">
              <w:rPr>
                <w:rFonts w:ascii="Arial" w:eastAsia="Calibri" w:hAnsi="Arial" w:cs="Arial"/>
                <w:sz w:val="20"/>
                <w:szCs w:val="20"/>
              </w:rPr>
              <w:t xml:space="preserve">conocimientos clave sobre la historia antigua de la Península Ibérica a través de los siguientes bloques de contenidos: </w:t>
            </w:r>
          </w:p>
          <w:p w14:paraId="419DEC25" w14:textId="53ACAECE" w:rsidR="00582D88" w:rsidRPr="002642C5" w:rsidRDefault="00582D88" w:rsidP="00582D88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2642C5">
              <w:rPr>
                <w:rFonts w:eastAsia="Calibri" w:cs="Arial"/>
                <w:sz w:val="20"/>
              </w:rPr>
              <w:t xml:space="preserve">Colonización de la Península Ibérica. </w:t>
            </w:r>
          </w:p>
          <w:p w14:paraId="780CF865" w14:textId="53A29F0F" w:rsidR="00582D88" w:rsidRPr="002642C5" w:rsidRDefault="00582D88" w:rsidP="00582D88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2642C5">
              <w:rPr>
                <w:rFonts w:eastAsia="Calibri" w:cs="Arial"/>
                <w:sz w:val="20"/>
              </w:rPr>
              <w:t>Hispania Romana</w:t>
            </w:r>
          </w:p>
          <w:p w14:paraId="0BDF8C14" w14:textId="477E88DA" w:rsidR="00582D88" w:rsidRPr="002642C5" w:rsidRDefault="00582D88" w:rsidP="00582D88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2642C5">
              <w:rPr>
                <w:rFonts w:eastAsia="Calibri" w:cs="Arial"/>
                <w:sz w:val="20"/>
              </w:rPr>
              <w:t xml:space="preserve">La caída del Imperio Romano de Occidente. </w:t>
            </w:r>
          </w:p>
          <w:p w14:paraId="44223B44" w14:textId="2ABFD0B0" w:rsidR="00037E0E" w:rsidRPr="002642C5" w:rsidRDefault="00037E0E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Se trabajará en la SDG del trimestre </w:t>
            </w:r>
            <w:proofErr w:type="spellStart"/>
            <w:r w:rsidR="00111574" w:rsidRPr="002642C5">
              <w:rPr>
                <w:rFonts w:ascii="Arial" w:eastAsia="Calibri" w:hAnsi="Arial" w:cs="Arial"/>
                <w:i/>
                <w:sz w:val="20"/>
                <w:szCs w:val="20"/>
              </w:rPr>
              <w:t>Cl</w:t>
            </w:r>
            <w:r w:rsidR="00560BBA" w:rsidRPr="002642C5">
              <w:rPr>
                <w:rFonts w:ascii="Arial" w:eastAsia="Calibri" w:hAnsi="Arial" w:cs="Arial"/>
                <w:i/>
                <w:sz w:val="20"/>
                <w:szCs w:val="20"/>
              </w:rPr>
              <w:t>ean</w:t>
            </w:r>
            <w:proofErr w:type="spellEnd"/>
            <w:r w:rsidR="00560BBA" w:rsidRPr="002642C5">
              <w:rPr>
                <w:rFonts w:ascii="Arial" w:eastAsia="Calibri" w:hAnsi="Arial" w:cs="Arial"/>
                <w:i/>
                <w:sz w:val="20"/>
                <w:szCs w:val="20"/>
              </w:rPr>
              <w:t xml:space="preserve"> wáter and </w:t>
            </w:r>
            <w:proofErr w:type="spellStart"/>
            <w:r w:rsidR="00560BBA" w:rsidRPr="002642C5">
              <w:rPr>
                <w:rFonts w:ascii="Arial" w:eastAsia="Calibri" w:hAnsi="Arial" w:cs="Arial"/>
                <w:i/>
                <w:sz w:val="20"/>
                <w:szCs w:val="20"/>
              </w:rPr>
              <w:t>sanitation</w:t>
            </w:r>
            <w:proofErr w:type="spellEnd"/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 a través de la situación de aprendizaje que se realizará en paralelo a la unidad. </w:t>
            </w:r>
          </w:p>
          <w:p w14:paraId="67E01758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14:paraId="1AEC7E5C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Corner</w:t>
            </w:r>
            <w:proofErr w:type="spellEnd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7DB85EC4" w14:textId="3F6BB596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En esta unidad los alumnos</w:t>
            </w:r>
            <w:r w:rsidR="00970622" w:rsidRPr="002642C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B84670" w:rsidRPr="002642C5">
              <w:rPr>
                <w:rFonts w:ascii="Arial" w:eastAsia="Calibri" w:hAnsi="Arial" w:cs="Arial"/>
                <w:sz w:val="20"/>
                <w:szCs w:val="20"/>
              </w:rPr>
              <w:t xml:space="preserve">aprenderán el Presente perfecto. </w:t>
            </w:r>
          </w:p>
          <w:p w14:paraId="1128E916" w14:textId="69157E3D" w:rsidR="00B84670" w:rsidRPr="002642C5" w:rsidRDefault="00B84670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2642C5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Question</w:t>
            </w:r>
            <w:proofErr w:type="spellEnd"/>
            <w:r w:rsidRPr="002642C5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642C5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words</w:t>
            </w:r>
            <w:proofErr w:type="spellEnd"/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2518931F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14:paraId="3AD0C0F0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75868543" w14:textId="48488351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L</w:t>
            </w:r>
            <w:r w:rsidR="00594F3C" w:rsidRPr="002642C5">
              <w:rPr>
                <w:rFonts w:ascii="Arial" w:eastAsia="Calibri" w:hAnsi="Arial" w:cs="Arial"/>
                <w:sz w:val="20"/>
                <w:szCs w:val="20"/>
              </w:rPr>
              <w:t>a sección se centra en</w:t>
            </w:r>
            <w:r w:rsidR="006B6FAA" w:rsidRPr="002642C5">
              <w:rPr>
                <w:rFonts w:ascii="Arial" w:eastAsia="Calibri" w:hAnsi="Arial" w:cs="Arial"/>
                <w:sz w:val="20"/>
                <w:szCs w:val="20"/>
              </w:rPr>
              <w:t xml:space="preserve"> aprender como eran las casas de los antiguos romanos. </w:t>
            </w:r>
            <w:r w:rsidR="00594F3C" w:rsidRPr="002642C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44B33F85" w14:textId="77777777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B98A59D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1A1638C7" w14:textId="6359336C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En esta unida</w:t>
            </w:r>
            <w:r w:rsidR="00594F3C" w:rsidRPr="002642C5">
              <w:rPr>
                <w:rFonts w:ascii="Arial" w:eastAsia="Calibri" w:hAnsi="Arial" w:cs="Arial"/>
                <w:sz w:val="20"/>
                <w:szCs w:val="20"/>
              </w:rPr>
              <w:t xml:space="preserve">d los alumnos aprenderán a </w:t>
            </w:r>
            <w:r w:rsidR="006B6FAA" w:rsidRPr="002642C5">
              <w:rPr>
                <w:rFonts w:ascii="Arial" w:eastAsia="Calibri" w:hAnsi="Arial" w:cs="Arial"/>
                <w:sz w:val="20"/>
                <w:szCs w:val="20"/>
              </w:rPr>
              <w:t xml:space="preserve">crear títulos. </w:t>
            </w:r>
          </w:p>
          <w:p w14:paraId="618CDB5F" w14:textId="77777777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73C8A460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7356E10C" w14:textId="54A758E7" w:rsidR="000967F2" w:rsidRPr="002642C5" w:rsidRDefault="006B6FAA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Relationship skills: Communication. </w:t>
            </w:r>
          </w:p>
          <w:p w14:paraId="67047208" w14:textId="77777777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0967F2" w:rsidRPr="002642C5" w14:paraId="691875A2" w14:textId="77777777" w:rsidTr="000967F2">
        <w:tc>
          <w:tcPr>
            <w:tcW w:w="13994" w:type="dxa"/>
          </w:tcPr>
          <w:p w14:paraId="4208DD24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0967F2" w:rsidRPr="002642C5" w14:paraId="27E13ACB" w14:textId="77777777" w:rsidTr="000967F2">
        <w:tc>
          <w:tcPr>
            <w:tcW w:w="13994" w:type="dxa"/>
          </w:tcPr>
          <w:p w14:paraId="6A65B399" w14:textId="77777777" w:rsidR="000967F2" w:rsidRPr="002642C5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5AA7D610" w14:textId="77777777" w:rsidR="000967F2" w:rsidRPr="002642C5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09671794" w14:textId="04067EB8" w:rsidR="00594F3C" w:rsidRPr="002642C5" w:rsidRDefault="00B84670" w:rsidP="00594F3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Conozca la colonización de la Península Ibérica. </w:t>
            </w:r>
          </w:p>
          <w:p w14:paraId="03781FFF" w14:textId="77777777" w:rsidR="00B84670" w:rsidRPr="002642C5" w:rsidRDefault="00B84670" w:rsidP="00594F3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Aprenda sobre la Hispania Romana. </w:t>
            </w:r>
          </w:p>
          <w:p w14:paraId="06BD5136" w14:textId="4B0A374D" w:rsidR="00B84670" w:rsidRPr="002642C5" w:rsidRDefault="00B84670" w:rsidP="00594F3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Conozca la caída del Imperio Romano de Occidente. </w:t>
            </w:r>
          </w:p>
        </w:tc>
      </w:tr>
      <w:tr w:rsidR="000967F2" w:rsidRPr="002642C5" w14:paraId="3FE233C8" w14:textId="77777777" w:rsidTr="000967F2">
        <w:tc>
          <w:tcPr>
            <w:tcW w:w="13994" w:type="dxa"/>
          </w:tcPr>
          <w:p w14:paraId="06993DBD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2642C5" w14:paraId="79BA98E6" w14:textId="77777777" w:rsidTr="000967F2">
        <w:tc>
          <w:tcPr>
            <w:tcW w:w="13994" w:type="dxa"/>
          </w:tcPr>
          <w:p w14:paraId="63E95B5E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r w:rsidRPr="002642C5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0A630B94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14BFEBDC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21C80827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11ED809C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5F6B9C3D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3E55B982" w14:textId="77777777" w:rsidR="000967F2" w:rsidRPr="002642C5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0688A63F" w14:textId="7617CFE3" w:rsidR="000967F2" w:rsidRPr="002642C5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0A8F3F50" w14:textId="77777777" w:rsidR="004E4E18" w:rsidRPr="002642C5" w:rsidRDefault="004E4E18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122"/>
        <w:gridCol w:w="1417"/>
        <w:gridCol w:w="3544"/>
        <w:gridCol w:w="4252"/>
        <w:gridCol w:w="2694"/>
      </w:tblGrid>
      <w:tr w:rsidR="000967F2" w:rsidRPr="002642C5" w14:paraId="17B83E15" w14:textId="77777777" w:rsidTr="000967F2">
        <w:tc>
          <w:tcPr>
            <w:tcW w:w="14029" w:type="dxa"/>
            <w:gridSpan w:val="5"/>
            <w:shd w:val="clear" w:color="auto" w:fill="F2F2F2"/>
          </w:tcPr>
          <w:p w14:paraId="435E6793" w14:textId="77777777" w:rsidR="000967F2" w:rsidRPr="002642C5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0967F2" w:rsidRPr="002642C5" w14:paraId="60A8FD1B" w14:textId="77777777" w:rsidTr="00F16A04">
        <w:tc>
          <w:tcPr>
            <w:tcW w:w="2122" w:type="dxa"/>
          </w:tcPr>
          <w:p w14:paraId="123270A4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7" w:type="dxa"/>
          </w:tcPr>
          <w:p w14:paraId="34180238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544" w:type="dxa"/>
          </w:tcPr>
          <w:p w14:paraId="1819F27E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36787E93" w14:textId="2D7A7F01" w:rsidR="000967F2" w:rsidRPr="002642C5" w:rsidRDefault="001B0110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694" w:type="dxa"/>
          </w:tcPr>
          <w:p w14:paraId="479CAD16" w14:textId="77777777" w:rsidR="000967F2" w:rsidRPr="002642C5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B637DD" w:rsidRPr="002642C5" w14:paraId="1A3B5B71" w14:textId="77777777" w:rsidTr="00740BA5">
        <w:trPr>
          <w:trHeight w:val="1725"/>
        </w:trPr>
        <w:tc>
          <w:tcPr>
            <w:tcW w:w="2122" w:type="dxa"/>
            <w:vMerge w:val="restart"/>
          </w:tcPr>
          <w:p w14:paraId="4E02E606" w14:textId="5D4C9FBA" w:rsidR="00B637DD" w:rsidRPr="002642C5" w:rsidRDefault="00B637DD" w:rsidP="00B637D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3. Observar, comprender e interpretar continuidades y cambios del medio social y cultural, analizando relaciones de causalidad, simultaneidad y sucesión para explicar y valorar las relaciones entre diferentes elementos y acontecimientos.</w:t>
            </w:r>
          </w:p>
        </w:tc>
        <w:tc>
          <w:tcPr>
            <w:tcW w:w="1417" w:type="dxa"/>
            <w:vMerge w:val="restart"/>
          </w:tcPr>
          <w:p w14:paraId="7D2CB77E" w14:textId="7CC921B0" w:rsidR="00B637DD" w:rsidRPr="002642C5" w:rsidRDefault="00B637DD" w:rsidP="00B637DD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2642C5">
              <w:rPr>
                <w:rFonts w:ascii="Arial" w:eastAsia="Times New Roman" w:hAnsi="Arial" w:cs="Arial"/>
                <w:sz w:val="20"/>
                <w:szCs w:val="20"/>
                <w:lang w:val="en-GB" w:eastAsia="es-ES"/>
              </w:rPr>
              <w:t>CCL3, STEM4, CPSAA4, CC1, CC3, CE2, CCEC1</w:t>
            </w:r>
          </w:p>
        </w:tc>
        <w:tc>
          <w:tcPr>
            <w:tcW w:w="3544" w:type="dxa"/>
          </w:tcPr>
          <w:p w14:paraId="378846A6" w14:textId="6344A9BA" w:rsidR="00B637DD" w:rsidRPr="002642C5" w:rsidRDefault="00B637DD" w:rsidP="00B637D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3.1 Identificar hechos desde la Prehistoria hasta la Edad Antigua, empleando las nociones de causalidad, simultaneidad y sucesión.</w:t>
            </w:r>
          </w:p>
        </w:tc>
        <w:tc>
          <w:tcPr>
            <w:tcW w:w="4252" w:type="dxa"/>
            <w:vMerge w:val="restart"/>
          </w:tcPr>
          <w:p w14:paraId="28560B5B" w14:textId="77777777" w:rsidR="00B637DD" w:rsidRPr="002642C5" w:rsidRDefault="00B637DD" w:rsidP="00B637D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BLOQUE A. Sociedades y territorios</w:t>
            </w:r>
          </w:p>
          <w:p w14:paraId="07FE76A8" w14:textId="77777777" w:rsidR="00B637DD" w:rsidRPr="002642C5" w:rsidRDefault="00B637DD" w:rsidP="00B637D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2. Sociedades en el tiempo</w:t>
            </w:r>
          </w:p>
          <w:p w14:paraId="0EB068A1" w14:textId="77777777" w:rsidR="00B637DD" w:rsidRPr="002642C5" w:rsidRDefault="00B637DD" w:rsidP="00B637DD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120" w:after="120"/>
              <w:rPr>
                <w:rFonts w:cs="Arial"/>
                <w:color w:val="000000"/>
                <w:sz w:val="20"/>
              </w:rPr>
            </w:pPr>
            <w:r w:rsidRPr="002642C5">
              <w:rPr>
                <w:rFonts w:cs="Arial"/>
                <w:color w:val="000000"/>
                <w:sz w:val="20"/>
              </w:rPr>
              <w:t>La Península Ibérica en la Edad Antigua:</w:t>
            </w:r>
          </w:p>
          <w:p w14:paraId="20AA8FAE" w14:textId="77777777" w:rsidR="00B637DD" w:rsidRPr="002642C5" w:rsidRDefault="00B637DD" w:rsidP="00B637D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Los pueblos colonizadores del Mediterráneo (fenicios, griegos y cartagineses).</w:t>
            </w:r>
          </w:p>
          <w:p w14:paraId="4A56B99D" w14:textId="77777777" w:rsidR="00B637DD" w:rsidRPr="002642C5" w:rsidRDefault="00B637DD" w:rsidP="00B637D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La Hispania Romana.</w:t>
            </w:r>
          </w:p>
          <w:p w14:paraId="132A973C" w14:textId="21152651" w:rsidR="00B637DD" w:rsidRPr="002642C5" w:rsidRDefault="00B637DD" w:rsidP="00B637D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La caída del Imperio romano: Influencia de las invasiones bárbaras.</w:t>
            </w:r>
          </w:p>
        </w:tc>
        <w:tc>
          <w:tcPr>
            <w:tcW w:w="2694" w:type="dxa"/>
            <w:vMerge w:val="restart"/>
          </w:tcPr>
          <w:p w14:paraId="54494726" w14:textId="53A1C341" w:rsidR="00B637DD" w:rsidRPr="002642C5" w:rsidRDefault="00B637DD" w:rsidP="00B637D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Páginas 88 - 93</w:t>
            </w:r>
          </w:p>
        </w:tc>
      </w:tr>
      <w:tr w:rsidR="00B637DD" w:rsidRPr="002642C5" w14:paraId="3A39E873" w14:textId="77777777" w:rsidTr="00740BA5">
        <w:trPr>
          <w:trHeight w:val="1863"/>
        </w:trPr>
        <w:tc>
          <w:tcPr>
            <w:tcW w:w="2122" w:type="dxa"/>
            <w:vMerge/>
          </w:tcPr>
          <w:p w14:paraId="722FC155" w14:textId="0F3C47EE" w:rsidR="00B637DD" w:rsidRPr="002642C5" w:rsidRDefault="00B637DD" w:rsidP="00B637D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D18DE6E" w14:textId="5E2777BF" w:rsidR="00B637DD" w:rsidRPr="002642C5" w:rsidRDefault="00B637DD" w:rsidP="00B637DD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</w:tcPr>
          <w:p w14:paraId="2E19E1E0" w14:textId="3CE61580" w:rsidR="00B637DD" w:rsidRPr="002642C5" w:rsidRDefault="00B637DD" w:rsidP="00B637D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3.2 Conocer personas, grupos sociales relevantes y formas de vida de las sociedades desde la Prehistoria hasta la Edad Antigua, incorporando referentes de igualdad entre hombres y mujeres.</w:t>
            </w:r>
          </w:p>
        </w:tc>
        <w:tc>
          <w:tcPr>
            <w:tcW w:w="4252" w:type="dxa"/>
            <w:vMerge/>
          </w:tcPr>
          <w:p w14:paraId="31FB25E4" w14:textId="77777777" w:rsidR="00B637DD" w:rsidRPr="002642C5" w:rsidRDefault="00B637DD" w:rsidP="00B637D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14:paraId="0AE97BAA" w14:textId="61D391BC" w:rsidR="00B637DD" w:rsidRPr="002642C5" w:rsidRDefault="00B637DD" w:rsidP="00B637DD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5A974663" w14:textId="77777777" w:rsidR="000967F2" w:rsidRPr="002642C5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2642C5">
        <w:rPr>
          <w:rFonts w:ascii="Arial" w:eastAsia="Calibri" w:hAnsi="Arial" w:cs="Arial"/>
          <w:sz w:val="20"/>
          <w:szCs w:val="20"/>
        </w:rPr>
        <w:t>Competencias Clave</w:t>
      </w:r>
    </w:p>
    <w:p w14:paraId="78743028" w14:textId="77777777" w:rsidR="000967F2" w:rsidRPr="002642C5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2642C5">
        <w:rPr>
          <w:rFonts w:ascii="Arial" w:eastAsia="Calibri" w:hAnsi="Arial" w:cs="Arial"/>
          <w:sz w:val="20"/>
          <w:szCs w:val="20"/>
        </w:rPr>
        <w:t>Perfil de Salida</w:t>
      </w:r>
    </w:p>
    <w:p w14:paraId="1C6879D3" w14:textId="555F729F" w:rsidR="00B60314" w:rsidRDefault="00B60314">
      <w:pPr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br w:type="page"/>
      </w:r>
    </w:p>
    <w:p w14:paraId="49BD2217" w14:textId="77777777" w:rsidR="000967F2" w:rsidRPr="002642C5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063"/>
        <w:gridCol w:w="2894"/>
        <w:gridCol w:w="2976"/>
        <w:gridCol w:w="3119"/>
        <w:gridCol w:w="2977"/>
      </w:tblGrid>
      <w:tr w:rsidR="000967F2" w:rsidRPr="002642C5" w14:paraId="4890622C" w14:textId="77777777" w:rsidTr="00B60314">
        <w:tc>
          <w:tcPr>
            <w:tcW w:w="14029" w:type="dxa"/>
            <w:gridSpan w:val="5"/>
            <w:shd w:val="clear" w:color="auto" w:fill="F2F2F2"/>
          </w:tcPr>
          <w:p w14:paraId="6F1660E7" w14:textId="77777777" w:rsidR="000967F2" w:rsidRPr="002642C5" w:rsidRDefault="000967F2" w:rsidP="00B6031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0967F2" w:rsidRPr="002642C5" w14:paraId="05645C45" w14:textId="77777777" w:rsidTr="00B60314">
        <w:tc>
          <w:tcPr>
            <w:tcW w:w="2063" w:type="dxa"/>
          </w:tcPr>
          <w:p w14:paraId="1970E25C" w14:textId="77777777" w:rsidR="000967F2" w:rsidRPr="002642C5" w:rsidRDefault="000967F2" w:rsidP="00B6031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894" w:type="dxa"/>
          </w:tcPr>
          <w:p w14:paraId="1AA892C7" w14:textId="77777777" w:rsidR="000967F2" w:rsidRPr="002642C5" w:rsidRDefault="000967F2" w:rsidP="00B6031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5013AE57" w14:textId="77777777" w:rsidR="000967F2" w:rsidRPr="002642C5" w:rsidRDefault="000967F2" w:rsidP="00B6031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</w:tcPr>
          <w:p w14:paraId="1E14157A" w14:textId="77777777" w:rsidR="000967F2" w:rsidRPr="002642C5" w:rsidRDefault="000967F2" w:rsidP="00B6031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0388A2F2" w14:textId="77777777" w:rsidR="000967F2" w:rsidRPr="002642C5" w:rsidRDefault="000967F2" w:rsidP="00B6031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9" w:type="dxa"/>
          </w:tcPr>
          <w:p w14:paraId="2BDFC52E" w14:textId="77777777" w:rsidR="000967F2" w:rsidRPr="002642C5" w:rsidRDefault="000967F2" w:rsidP="00B6031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29C3015" w14:textId="77777777" w:rsidR="000967F2" w:rsidRPr="002642C5" w:rsidRDefault="000967F2" w:rsidP="00B6031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7CED5C35" w14:textId="77777777" w:rsidR="000967F2" w:rsidRPr="002642C5" w:rsidRDefault="000967F2" w:rsidP="00B6031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38F76181" w14:textId="77777777" w:rsidR="000967F2" w:rsidRPr="002642C5" w:rsidRDefault="000967F2" w:rsidP="00B6031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B60314" w:rsidRPr="002642C5" w14:paraId="53380965" w14:textId="77777777" w:rsidTr="00B43D90">
        <w:tc>
          <w:tcPr>
            <w:tcW w:w="14029" w:type="dxa"/>
            <w:gridSpan w:val="5"/>
          </w:tcPr>
          <w:p w14:paraId="6312619F" w14:textId="728437D9" w:rsidR="00B60314" w:rsidRPr="002642C5" w:rsidRDefault="00B60314" w:rsidP="00B6031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3.1 Identificar hechos desde la Prehistoria hasta la Edad Antigua, empleando las nociones de causalidad, simultaneidad y sucesión.</w:t>
            </w:r>
          </w:p>
        </w:tc>
      </w:tr>
      <w:tr w:rsidR="00B60314" w:rsidRPr="002642C5" w14:paraId="27473CF4" w14:textId="77777777" w:rsidTr="00B60314">
        <w:tc>
          <w:tcPr>
            <w:tcW w:w="2063" w:type="dxa"/>
          </w:tcPr>
          <w:p w14:paraId="763484B3" w14:textId="5739EA4C" w:rsidR="00B60314" w:rsidRPr="002642C5" w:rsidRDefault="00B60314" w:rsidP="00B6031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Identifica hechos desde la Prehistoria hasta la Edad Antigua, empleando las nociones de causalidad, simultaneidad y sucesión.</w:t>
            </w:r>
          </w:p>
        </w:tc>
        <w:tc>
          <w:tcPr>
            <w:tcW w:w="2894" w:type="dxa"/>
          </w:tcPr>
          <w:p w14:paraId="57D3CBB9" w14:textId="77777777" w:rsidR="00B60314" w:rsidRPr="002642C5" w:rsidRDefault="00B60314" w:rsidP="00B6031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733B6C6B" w14:textId="77777777" w:rsidR="00B60314" w:rsidRPr="002642C5" w:rsidRDefault="00B60314" w:rsidP="00B6031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49BB3A82" w14:textId="77777777" w:rsidR="00B60314" w:rsidRPr="002642C5" w:rsidRDefault="00B60314" w:rsidP="00B60314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2EC06DF6" w14:textId="77777777" w:rsidR="00B60314" w:rsidRPr="002642C5" w:rsidRDefault="00B60314" w:rsidP="00B6031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B60314" w:rsidRPr="002642C5" w14:paraId="7EE45995" w14:textId="77777777" w:rsidTr="00B60314">
        <w:tc>
          <w:tcPr>
            <w:tcW w:w="14029" w:type="dxa"/>
            <w:gridSpan w:val="5"/>
          </w:tcPr>
          <w:p w14:paraId="72FA1429" w14:textId="2D4AC3C6" w:rsidR="00B60314" w:rsidRPr="002642C5" w:rsidRDefault="00B60314" w:rsidP="00B60314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3.2 Conocer personas, grupos sociales relevantes y formas de vida de las sociedades desde la Prehistoria hasta la Edad Antigua, incorporando referentes de igualdad entre hombres y mujeres.</w:t>
            </w:r>
          </w:p>
        </w:tc>
      </w:tr>
      <w:tr w:rsidR="00B60314" w:rsidRPr="002642C5" w14:paraId="4CC9F579" w14:textId="77777777" w:rsidTr="00B60314">
        <w:tc>
          <w:tcPr>
            <w:tcW w:w="2063" w:type="dxa"/>
          </w:tcPr>
          <w:p w14:paraId="19CE9AD8" w14:textId="39FF3B52" w:rsidR="00B60314" w:rsidRPr="002642C5" w:rsidRDefault="00B60314" w:rsidP="00B60314">
            <w:pPr>
              <w:rPr>
                <w:rFonts w:ascii="Arial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Conoce personas, grupos sociales relevantes y formas de vida de las sociedades desde la Prehistoria hasta la Edad Antigua, incorporando referentes de igualdad entre hombres y mujeres.</w:t>
            </w:r>
          </w:p>
        </w:tc>
        <w:tc>
          <w:tcPr>
            <w:tcW w:w="2894" w:type="dxa"/>
          </w:tcPr>
          <w:p w14:paraId="261702F9" w14:textId="77777777" w:rsidR="00B60314" w:rsidRPr="002642C5" w:rsidRDefault="00B60314" w:rsidP="00B60314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5BD9CE44" w14:textId="77777777" w:rsidR="00B60314" w:rsidRPr="002642C5" w:rsidRDefault="00B60314" w:rsidP="00B60314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4DCAEF4D" w14:textId="77777777" w:rsidR="00B60314" w:rsidRPr="002642C5" w:rsidRDefault="00B60314" w:rsidP="00B60314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7D4B4CB0" w14:textId="77777777" w:rsidR="00B60314" w:rsidRPr="002642C5" w:rsidRDefault="00B60314" w:rsidP="00B60314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642C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043E0F84" w14:textId="339C82E2" w:rsidR="004E4E18" w:rsidRPr="002642C5" w:rsidRDefault="00B60314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br w:type="textWrapping" w:clear="all"/>
      </w:r>
    </w:p>
    <w:p w14:paraId="1A970212" w14:textId="77777777" w:rsidR="004E4E18" w:rsidRPr="002642C5" w:rsidRDefault="004E4E18">
      <w:pPr>
        <w:rPr>
          <w:rFonts w:ascii="Arial" w:eastAsia="Arial" w:hAnsi="Arial" w:cs="Arial"/>
          <w:b/>
          <w:sz w:val="20"/>
          <w:szCs w:val="20"/>
        </w:rPr>
      </w:pPr>
      <w:r w:rsidRPr="002642C5">
        <w:rPr>
          <w:rFonts w:ascii="Arial" w:eastAsia="Arial" w:hAnsi="Arial" w:cs="Arial"/>
          <w:b/>
          <w:sz w:val="20"/>
          <w:szCs w:val="20"/>
        </w:rPr>
        <w:br w:type="page"/>
      </w:r>
    </w:p>
    <w:p w14:paraId="5886E380" w14:textId="535DA606" w:rsidR="004E4E18" w:rsidRPr="002642C5" w:rsidRDefault="004E4E18" w:rsidP="004E4E18">
      <w:pPr>
        <w:rPr>
          <w:rFonts w:ascii="Arial" w:eastAsia="Arial" w:hAnsi="Arial" w:cs="Arial"/>
          <w:b/>
          <w:sz w:val="20"/>
          <w:szCs w:val="20"/>
          <w:lang w:val="en-GB"/>
        </w:rPr>
      </w:pPr>
      <w:r w:rsidRPr="002642C5">
        <w:rPr>
          <w:rFonts w:ascii="Arial" w:eastAsia="Arial" w:hAnsi="Arial" w:cs="Arial"/>
          <w:b/>
          <w:sz w:val="20"/>
          <w:szCs w:val="20"/>
          <w:lang w:val="en-GB"/>
        </w:rPr>
        <w:lastRenderedPageBreak/>
        <w:t xml:space="preserve">SOCIAL SCIENCE </w:t>
      </w:r>
      <w:r w:rsidR="00560BBA" w:rsidRPr="002642C5">
        <w:rPr>
          <w:rFonts w:ascii="Arial" w:eastAsia="Arial" w:hAnsi="Arial" w:cs="Arial"/>
          <w:b/>
          <w:sz w:val="20"/>
          <w:szCs w:val="20"/>
          <w:lang w:val="en-GB"/>
        </w:rPr>
        <w:t>4</w:t>
      </w:r>
      <w:r w:rsidRPr="002642C5">
        <w:rPr>
          <w:rFonts w:ascii="Arial" w:eastAsia="Arial" w:hAnsi="Arial" w:cs="Arial"/>
          <w:b/>
          <w:sz w:val="20"/>
          <w:szCs w:val="20"/>
          <w:lang w:val="en-GB"/>
        </w:rPr>
        <w:t xml:space="preserve"> – </w:t>
      </w:r>
      <w:proofErr w:type="spellStart"/>
      <w:r w:rsidRPr="002642C5">
        <w:rPr>
          <w:rFonts w:ascii="Arial" w:eastAsia="Arial" w:hAnsi="Arial" w:cs="Arial"/>
          <w:b/>
          <w:sz w:val="20"/>
          <w:szCs w:val="20"/>
          <w:lang w:val="en-GB"/>
        </w:rPr>
        <w:t>Situación</w:t>
      </w:r>
      <w:proofErr w:type="spellEnd"/>
      <w:r w:rsidRPr="002642C5">
        <w:rPr>
          <w:rFonts w:ascii="Arial" w:eastAsia="Arial" w:hAnsi="Arial" w:cs="Arial"/>
          <w:b/>
          <w:sz w:val="20"/>
          <w:szCs w:val="20"/>
          <w:lang w:val="en-GB"/>
        </w:rPr>
        <w:t xml:space="preserve"> de </w:t>
      </w:r>
      <w:proofErr w:type="spellStart"/>
      <w:r w:rsidRPr="002642C5">
        <w:rPr>
          <w:rFonts w:ascii="Arial" w:eastAsia="Arial" w:hAnsi="Arial" w:cs="Arial"/>
          <w:b/>
          <w:sz w:val="20"/>
          <w:szCs w:val="20"/>
          <w:lang w:val="en-GB"/>
        </w:rPr>
        <w:t>aprendizaje</w:t>
      </w:r>
      <w:proofErr w:type="spellEnd"/>
      <w:r w:rsidRPr="002642C5">
        <w:rPr>
          <w:rFonts w:ascii="Arial" w:eastAsia="Arial" w:hAnsi="Arial" w:cs="Arial"/>
          <w:b/>
          <w:sz w:val="20"/>
          <w:szCs w:val="20"/>
          <w:lang w:val="en-GB"/>
        </w:rPr>
        <w:t xml:space="preserve"> 3: </w:t>
      </w:r>
      <w:r w:rsidR="00560BBA" w:rsidRPr="002642C5">
        <w:rPr>
          <w:rFonts w:ascii="Arial" w:eastAsia="Arial" w:hAnsi="Arial" w:cs="Arial"/>
          <w:b/>
          <w:sz w:val="20"/>
          <w:szCs w:val="20"/>
          <w:lang w:val="en-GB"/>
        </w:rPr>
        <w:t xml:space="preserve">Take a walk through </w:t>
      </w:r>
      <w:r w:rsidR="00451538" w:rsidRPr="002642C5">
        <w:rPr>
          <w:rFonts w:ascii="Arial" w:eastAsia="Arial" w:hAnsi="Arial" w:cs="Arial"/>
          <w:b/>
          <w:sz w:val="20"/>
          <w:szCs w:val="20"/>
          <w:lang w:val="en-GB"/>
        </w:rPr>
        <w:t>history.</w:t>
      </w:r>
    </w:p>
    <w:p w14:paraId="49D281E3" w14:textId="77777777" w:rsidR="004E4E18" w:rsidRPr="002642C5" w:rsidRDefault="004E4E18" w:rsidP="004E4E18">
      <w:pPr>
        <w:rPr>
          <w:rFonts w:ascii="Arial" w:eastAsia="Arial" w:hAnsi="Arial" w:cs="Arial"/>
          <w:b/>
          <w:sz w:val="20"/>
          <w:szCs w:val="20"/>
          <w:lang w:val="en-GB"/>
        </w:rPr>
      </w:pPr>
    </w:p>
    <w:p w14:paraId="2BCDB9E2" w14:textId="6943DD69" w:rsidR="004E4E18" w:rsidRPr="002642C5" w:rsidRDefault="004E4E18" w:rsidP="004E4E18">
      <w:pPr>
        <w:rPr>
          <w:rFonts w:ascii="Arial" w:eastAsia="Arial" w:hAnsi="Arial" w:cs="Arial"/>
          <w:b/>
          <w:sz w:val="20"/>
          <w:szCs w:val="20"/>
        </w:rPr>
      </w:pPr>
      <w:r w:rsidRPr="002642C5">
        <w:rPr>
          <w:rFonts w:ascii="Arial" w:eastAsia="Arial" w:hAnsi="Arial" w:cs="Arial"/>
          <w:b/>
          <w:sz w:val="20"/>
          <w:szCs w:val="20"/>
        </w:rPr>
        <w:t xml:space="preserve">Temporalización: </w:t>
      </w:r>
      <w:r w:rsidR="00DF1D2C" w:rsidRPr="002642C5">
        <w:rPr>
          <w:rFonts w:ascii="Arial" w:eastAsia="Arial" w:hAnsi="Arial" w:cs="Arial"/>
          <w:b/>
          <w:sz w:val="20"/>
          <w:szCs w:val="20"/>
        </w:rPr>
        <w:t>12</w:t>
      </w:r>
      <w:r w:rsidRPr="002642C5">
        <w:rPr>
          <w:rFonts w:ascii="Arial" w:eastAsia="Arial" w:hAnsi="Arial" w:cs="Arial"/>
          <w:b/>
          <w:sz w:val="20"/>
          <w:szCs w:val="20"/>
        </w:rPr>
        <w:t xml:space="preserve"> semanas</w:t>
      </w:r>
    </w:p>
    <w:p w14:paraId="67D165A5" w14:textId="77777777" w:rsidR="00DF1D2C" w:rsidRPr="002642C5" w:rsidRDefault="00DF1D2C" w:rsidP="004E4E18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Tablaconcuadrcula13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5659" w:rsidRPr="002642C5" w14:paraId="7104E1CB" w14:textId="77777777" w:rsidTr="00390A92">
        <w:tc>
          <w:tcPr>
            <w:tcW w:w="13994" w:type="dxa"/>
          </w:tcPr>
          <w:p w14:paraId="2844C34B" w14:textId="77777777" w:rsidR="00535659" w:rsidRPr="002642C5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535659" w:rsidRPr="002642C5" w14:paraId="2BCE4B1F" w14:textId="77777777" w:rsidTr="00390A92">
        <w:tc>
          <w:tcPr>
            <w:tcW w:w="13994" w:type="dxa"/>
          </w:tcPr>
          <w:p w14:paraId="635728DF" w14:textId="4B1F19E8" w:rsidR="00535659" w:rsidRPr="002642C5" w:rsidRDefault="00535659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La tare</w:t>
            </w:r>
            <w:r w:rsidR="00751CE5" w:rsidRPr="002642C5">
              <w:rPr>
                <w:rFonts w:ascii="Arial" w:eastAsia="Calibri" w:hAnsi="Arial" w:cs="Arial"/>
                <w:sz w:val="20"/>
                <w:szCs w:val="20"/>
              </w:rPr>
              <w:t>a consiste en diseñar una pintura de las cavernas</w:t>
            </w: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21C7E43B" w14:textId="02C301FF" w:rsidR="00535659" w:rsidRPr="002642C5" w:rsidRDefault="00535659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Te proponemos crear en grupo una guía que muestre todos los elementos que creáis que son importante</w:t>
            </w:r>
            <w:r w:rsidR="00751CE5" w:rsidRPr="002642C5">
              <w:rPr>
                <w:rFonts w:ascii="Arial" w:eastAsia="Calibri" w:hAnsi="Arial" w:cs="Arial"/>
                <w:sz w:val="20"/>
                <w:szCs w:val="20"/>
              </w:rPr>
              <w:t>s a la hora de crear el diseño de vuestra pintura</w:t>
            </w:r>
            <w:r w:rsidRPr="002642C5">
              <w:rPr>
                <w:rFonts w:ascii="Arial" w:eastAsia="Calibri" w:hAnsi="Arial" w:cs="Arial"/>
                <w:sz w:val="20"/>
                <w:szCs w:val="20"/>
              </w:rPr>
              <w:t>. No os olvidéis de que todos los componentes del grupo deben participar en proyecto, y no dudéis en pedir feedback a los compañeros de</w:t>
            </w:r>
            <w:r w:rsidR="00451538" w:rsidRPr="002642C5">
              <w:rPr>
                <w:rFonts w:ascii="Arial" w:eastAsia="Calibri" w:hAnsi="Arial" w:cs="Arial"/>
                <w:sz w:val="20"/>
                <w:szCs w:val="20"/>
              </w:rPr>
              <w:t>n</w:t>
            </w: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tro grupo siempre que lo necesitéis.  </w:t>
            </w:r>
          </w:p>
          <w:p w14:paraId="0C8B7085" w14:textId="4D7CACF3" w:rsidR="00535659" w:rsidRPr="002642C5" w:rsidRDefault="00535659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Para finalizar se</w:t>
            </w:r>
            <w:r w:rsidR="00751CE5" w:rsidRPr="002642C5">
              <w:rPr>
                <w:rFonts w:ascii="Arial" w:eastAsia="Calibri" w:hAnsi="Arial" w:cs="Arial"/>
                <w:sz w:val="20"/>
                <w:szCs w:val="20"/>
              </w:rPr>
              <w:t xml:space="preserve"> hará la presentación del diseño</w:t>
            </w: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 al resto de compañeros. </w:t>
            </w:r>
          </w:p>
          <w:p w14:paraId="5C6863EC" w14:textId="77777777" w:rsidR="00535659" w:rsidRPr="002642C5" w:rsidRDefault="00535659" w:rsidP="00390A92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</w:tr>
      <w:tr w:rsidR="00535659" w:rsidRPr="002642C5" w14:paraId="30923DA3" w14:textId="77777777" w:rsidTr="00390A92">
        <w:tc>
          <w:tcPr>
            <w:tcW w:w="13994" w:type="dxa"/>
          </w:tcPr>
          <w:p w14:paraId="2424BDCE" w14:textId="77777777" w:rsidR="00535659" w:rsidRPr="002642C5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535659" w:rsidRPr="002642C5" w14:paraId="1D0DB82B" w14:textId="77777777" w:rsidTr="00390A92">
        <w:tc>
          <w:tcPr>
            <w:tcW w:w="13994" w:type="dxa"/>
          </w:tcPr>
          <w:p w14:paraId="755359B9" w14:textId="77777777" w:rsidR="00535659" w:rsidRPr="002642C5" w:rsidRDefault="00535659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108C9A74" w14:textId="4A8E0DD1" w:rsidR="00535659" w:rsidRPr="002642C5" w:rsidRDefault="00535659" w:rsidP="00560BBA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7D0DFF72" w14:textId="77777777" w:rsidR="00535659" w:rsidRPr="002642C5" w:rsidRDefault="00535659" w:rsidP="00535659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 xml:space="preserve">Use el conocimiento adquirido sobre el espacio a lo largo del trimestre. </w:t>
            </w:r>
          </w:p>
        </w:tc>
      </w:tr>
    </w:tbl>
    <w:p w14:paraId="0CB7B8AD" w14:textId="0758D213" w:rsidR="008E37CB" w:rsidRPr="002642C5" w:rsidRDefault="008E37CB" w:rsidP="004E4E18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1C23CC60" w14:textId="77777777" w:rsidR="008E37CB" w:rsidRPr="002642C5" w:rsidRDefault="008E37CB" w:rsidP="000967F2">
      <w:pPr>
        <w:spacing w:after="0"/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37A3C20D" w14:textId="77777777" w:rsidR="008E37CB" w:rsidRPr="002642C5" w:rsidRDefault="008E37CB" w:rsidP="000967F2">
      <w:pPr>
        <w:spacing w:after="0"/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74DA1C84" w14:textId="77777777" w:rsidR="008E37CB" w:rsidRPr="002642C5" w:rsidRDefault="008E37CB" w:rsidP="000967F2">
      <w:pPr>
        <w:spacing w:after="0"/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7E0A6F1A" w14:textId="77777777" w:rsidR="008E37CB" w:rsidRPr="002642C5" w:rsidRDefault="008E37CB" w:rsidP="000967F2">
      <w:pPr>
        <w:spacing w:after="0"/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6CB31253" w14:textId="00B9ED0F" w:rsidR="00535659" w:rsidRPr="002642C5" w:rsidRDefault="00535659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2642C5">
        <w:rPr>
          <w:rFonts w:ascii="Arial" w:eastAsia="Calibri" w:hAnsi="Arial" w:cs="Arial"/>
          <w:b/>
          <w:sz w:val="20"/>
          <w:szCs w:val="20"/>
          <w:lang w:eastAsia="es-ES"/>
        </w:rPr>
        <w:br w:type="page"/>
      </w:r>
    </w:p>
    <w:tbl>
      <w:tblPr>
        <w:tblStyle w:val="Tablaconcuadrcula13"/>
        <w:tblW w:w="14170" w:type="dxa"/>
        <w:tblLayout w:type="fixed"/>
        <w:tblLook w:val="04A0" w:firstRow="1" w:lastRow="0" w:firstColumn="1" w:lastColumn="0" w:noHBand="0" w:noVBand="1"/>
      </w:tblPr>
      <w:tblGrid>
        <w:gridCol w:w="1491"/>
        <w:gridCol w:w="513"/>
        <w:gridCol w:w="685"/>
        <w:gridCol w:w="1239"/>
        <w:gridCol w:w="36"/>
        <w:gridCol w:w="2694"/>
        <w:gridCol w:w="4252"/>
        <w:gridCol w:w="3260"/>
      </w:tblGrid>
      <w:tr w:rsidR="00535659" w:rsidRPr="00B60314" w14:paraId="187076FD" w14:textId="77777777" w:rsidTr="00390A92">
        <w:tc>
          <w:tcPr>
            <w:tcW w:w="1491" w:type="dxa"/>
            <w:shd w:val="clear" w:color="auto" w:fill="E7E6E6"/>
            <w:vAlign w:val="center"/>
          </w:tcPr>
          <w:p w14:paraId="51810921" w14:textId="77777777" w:rsidR="00535659" w:rsidRPr="002642C5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SOCIAL</w:t>
            </w:r>
          </w:p>
          <w:p w14:paraId="5E4828A7" w14:textId="77777777" w:rsidR="00535659" w:rsidRPr="002642C5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114C7D91" w14:textId="24574946" w:rsidR="00535659" w:rsidRPr="002642C5" w:rsidRDefault="00560BB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4</w:t>
            </w:r>
            <w:r w:rsidR="00535659" w:rsidRPr="002642C5">
              <w:rPr>
                <w:rFonts w:ascii="Arial" w:eastAsia="Calibri" w:hAnsi="Arial" w:cs="Arial"/>
                <w:b/>
                <w:sz w:val="20"/>
                <w:szCs w:val="20"/>
              </w:rPr>
              <w:t>º</w:t>
            </w:r>
          </w:p>
        </w:tc>
        <w:tc>
          <w:tcPr>
            <w:tcW w:w="1924" w:type="dxa"/>
            <w:gridSpan w:val="2"/>
            <w:shd w:val="clear" w:color="auto" w:fill="E7E6E6"/>
            <w:vAlign w:val="center"/>
          </w:tcPr>
          <w:p w14:paraId="3E79D08F" w14:textId="43A2CE7B" w:rsidR="00535659" w:rsidRPr="002642C5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 xml:space="preserve">SITUACIÓN DE APRENDIZAJE </w:t>
            </w:r>
            <w:r w:rsidR="00560BBA" w:rsidRPr="002642C5">
              <w:rPr>
                <w:rFonts w:ascii="Arial" w:eastAsia="Calibri" w:hAnsi="Arial" w:cs="Arial"/>
                <w:b/>
                <w:sz w:val="20"/>
                <w:szCs w:val="20"/>
              </w:rPr>
              <w:t>3</w:t>
            </w:r>
          </w:p>
          <w:p w14:paraId="6242D038" w14:textId="77777777" w:rsidR="00535659" w:rsidRPr="002642C5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730" w:type="dxa"/>
            <w:gridSpan w:val="2"/>
            <w:shd w:val="clear" w:color="auto" w:fill="E7E6E6"/>
            <w:vAlign w:val="center"/>
          </w:tcPr>
          <w:p w14:paraId="383ADF1E" w14:textId="1EA74D40" w:rsidR="00535659" w:rsidRPr="002642C5" w:rsidRDefault="00560BB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 xml:space="preserve">TAKE A </w:t>
            </w:r>
            <w:r w:rsidR="0012196D" w:rsidRPr="002642C5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WALK THROUGH</w:t>
            </w:r>
            <w:r w:rsidRPr="002642C5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 xml:space="preserve"> HISTORY</w:t>
            </w:r>
          </w:p>
        </w:tc>
        <w:tc>
          <w:tcPr>
            <w:tcW w:w="4252" w:type="dxa"/>
            <w:shd w:val="clear" w:color="auto" w:fill="E7E6E6"/>
            <w:vAlign w:val="center"/>
          </w:tcPr>
          <w:p w14:paraId="00739E12" w14:textId="21B59EF7" w:rsidR="00535659" w:rsidRPr="002642C5" w:rsidRDefault="00DF1D2C" w:rsidP="00DF1D2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12</w:t>
            </w:r>
            <w:r w:rsidR="00535659" w:rsidRPr="002642C5">
              <w:rPr>
                <w:rFonts w:ascii="Arial" w:eastAsia="Calibri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3260" w:type="dxa"/>
            <w:shd w:val="clear" w:color="auto" w:fill="E7E6E6"/>
            <w:vAlign w:val="center"/>
          </w:tcPr>
          <w:p w14:paraId="6E83C857" w14:textId="759CCBE2" w:rsidR="00535659" w:rsidRPr="002642C5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 xml:space="preserve">ODS </w:t>
            </w:r>
            <w:r w:rsidR="0012196D" w:rsidRPr="002642C5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6</w:t>
            </w:r>
          </w:p>
          <w:p w14:paraId="50A9AD76" w14:textId="42AB9C77" w:rsidR="00535659" w:rsidRPr="002642C5" w:rsidRDefault="0012196D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 xml:space="preserve">Clean </w:t>
            </w:r>
            <w:proofErr w:type="spellStart"/>
            <w:r w:rsidRPr="002642C5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wáter</w:t>
            </w:r>
            <w:proofErr w:type="spellEnd"/>
            <w:r w:rsidRPr="002642C5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 xml:space="preserve"> and </w:t>
            </w:r>
            <w:proofErr w:type="spellStart"/>
            <w:r w:rsidRPr="002642C5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sanitatiom</w:t>
            </w:r>
            <w:proofErr w:type="spellEnd"/>
          </w:p>
        </w:tc>
      </w:tr>
      <w:tr w:rsidR="00535659" w:rsidRPr="002642C5" w14:paraId="435C5DF0" w14:textId="77777777" w:rsidTr="00390A92">
        <w:tc>
          <w:tcPr>
            <w:tcW w:w="14170" w:type="dxa"/>
            <w:gridSpan w:val="8"/>
          </w:tcPr>
          <w:p w14:paraId="2D9189B3" w14:textId="77777777" w:rsidR="00535659" w:rsidRPr="002642C5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535659" w:rsidRPr="002642C5" w14:paraId="0924DDD8" w14:textId="77777777" w:rsidTr="00390A92">
        <w:tc>
          <w:tcPr>
            <w:tcW w:w="2689" w:type="dxa"/>
            <w:gridSpan w:val="3"/>
          </w:tcPr>
          <w:p w14:paraId="498C85B8" w14:textId="77777777" w:rsidR="00535659" w:rsidRPr="002642C5" w:rsidRDefault="00535659" w:rsidP="00A42EF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275" w:type="dxa"/>
            <w:gridSpan w:val="2"/>
          </w:tcPr>
          <w:p w14:paraId="2EF2D343" w14:textId="77777777" w:rsidR="00535659" w:rsidRPr="002642C5" w:rsidRDefault="00535659" w:rsidP="00A42EF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2694" w:type="dxa"/>
          </w:tcPr>
          <w:p w14:paraId="349F8F00" w14:textId="77777777" w:rsidR="00535659" w:rsidRPr="002642C5" w:rsidRDefault="00535659" w:rsidP="00A42EF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683DCEC9" w14:textId="77777777" w:rsidR="00535659" w:rsidRPr="002642C5" w:rsidRDefault="00535659" w:rsidP="00A42EF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3260" w:type="dxa"/>
          </w:tcPr>
          <w:p w14:paraId="2632E26B" w14:textId="77777777" w:rsidR="00535659" w:rsidRPr="002642C5" w:rsidRDefault="00535659" w:rsidP="00A42EF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A42EFE" w:rsidRPr="002642C5" w14:paraId="171B5845" w14:textId="77777777" w:rsidTr="00A42EFE">
        <w:trPr>
          <w:trHeight w:val="2456"/>
        </w:trPr>
        <w:tc>
          <w:tcPr>
            <w:tcW w:w="2689" w:type="dxa"/>
            <w:gridSpan w:val="3"/>
            <w:vMerge w:val="restart"/>
          </w:tcPr>
          <w:p w14:paraId="665F5912" w14:textId="51C1DB56" w:rsidR="00A42EFE" w:rsidRPr="002642C5" w:rsidRDefault="00A42EFE" w:rsidP="00A42EF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3. Observar, comprender e interpretar continuidades y cambios del medio social y cultural, analizando relaciones de causalidad, simultaneidad y sucesión para explicar y valorar las relaciones entre diferentes elementos y acontecimientos.</w:t>
            </w:r>
          </w:p>
        </w:tc>
        <w:tc>
          <w:tcPr>
            <w:tcW w:w="1275" w:type="dxa"/>
            <w:gridSpan w:val="2"/>
            <w:vMerge w:val="restart"/>
          </w:tcPr>
          <w:p w14:paraId="72E8EAD1" w14:textId="7B7546A0" w:rsidR="00A42EFE" w:rsidRPr="002642C5" w:rsidRDefault="00A42EFE" w:rsidP="00A42EFE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2642C5">
              <w:rPr>
                <w:rFonts w:ascii="Arial" w:eastAsia="Times New Roman" w:hAnsi="Arial" w:cs="Arial"/>
                <w:sz w:val="20"/>
                <w:szCs w:val="20"/>
                <w:lang w:val="en-GB" w:eastAsia="es-ES"/>
              </w:rPr>
              <w:t>CCL3, STEM4, CPSAA4, CC1, CC3, CE2, CCEC1</w:t>
            </w:r>
          </w:p>
        </w:tc>
        <w:tc>
          <w:tcPr>
            <w:tcW w:w="2694" w:type="dxa"/>
          </w:tcPr>
          <w:p w14:paraId="6C85479D" w14:textId="2F4CD3F5" w:rsidR="00A42EFE" w:rsidRPr="002642C5" w:rsidRDefault="00A42EFE" w:rsidP="00A42EF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3.1 Identificar hechos desde la Prehistoria hasta la Edad Antigua, empleando las nociones de causalidad, simultaneidad y sucesión.</w:t>
            </w:r>
          </w:p>
        </w:tc>
        <w:tc>
          <w:tcPr>
            <w:tcW w:w="4252" w:type="dxa"/>
            <w:vMerge w:val="restart"/>
          </w:tcPr>
          <w:p w14:paraId="5085C5EA" w14:textId="77777777" w:rsidR="00A42EFE" w:rsidRPr="002642C5" w:rsidRDefault="00A42EFE" w:rsidP="00A42EF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BLOQUE A. Sociedades y territorios</w:t>
            </w:r>
          </w:p>
          <w:p w14:paraId="3706892F" w14:textId="77777777" w:rsidR="00A42EFE" w:rsidRPr="002642C5" w:rsidRDefault="00A42EFE" w:rsidP="00A42EF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2. Sociedades en el tiempo</w:t>
            </w:r>
          </w:p>
          <w:p w14:paraId="5AB8D241" w14:textId="77777777" w:rsidR="00A42EFE" w:rsidRPr="002642C5" w:rsidRDefault="00A42EFE" w:rsidP="00A42EF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ind w:left="7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El tiempo histórico. Nociones temporales y cronología. Utilización de los números romanos para indicar los siglos. La datación por siglos, antes y después de Cristo. Ubicación temporal de las grandes etapas históricas (Prehistoria, Edad Antigua, Edad Media, Edad Moderna y Edad Contemporánea).</w:t>
            </w:r>
          </w:p>
          <w:p w14:paraId="6EDC7750" w14:textId="77777777" w:rsidR="00751CE5" w:rsidRPr="002642C5" w:rsidRDefault="00A42EFE" w:rsidP="00751C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ind w:left="7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Las fuentes históricas: clasificación y utilización de las distintas fuentes (orales, escritas, patrimoniales) como vía para el análisis de los cambios y permanencias en la localidad a lo largo de la historia. La Arqueología. Las huellas de la historia en lugares, edificios, objetos, oficios o tradiciones de la localidad.</w:t>
            </w:r>
          </w:p>
          <w:p w14:paraId="2601300F" w14:textId="5A7C552D" w:rsidR="00A42EFE" w:rsidRPr="002642C5" w:rsidRDefault="00751CE5" w:rsidP="00751CE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/>
              <w:ind w:left="7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Las expresiones artísticas y culturales prehistóricas y de la Antigüedad y su contextualización histórica con referentes de igualdad entre hombres y mujeres. La función del arte y la cultura en el mundo de la Prehistoria y la Edad Antigua. Identificar algunas expresiones artísticas de estos periodos en España</w:t>
            </w:r>
          </w:p>
        </w:tc>
        <w:tc>
          <w:tcPr>
            <w:tcW w:w="3260" w:type="dxa"/>
            <w:vMerge w:val="restart"/>
          </w:tcPr>
          <w:p w14:paraId="169D7E20" w14:textId="613F3C3B" w:rsidR="00A42EFE" w:rsidRPr="002642C5" w:rsidRDefault="00A42EFE" w:rsidP="00A42EF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Página 71</w:t>
            </w:r>
          </w:p>
          <w:p w14:paraId="32FC60D3" w14:textId="32E7BDC4" w:rsidR="00A42EFE" w:rsidRPr="002642C5" w:rsidRDefault="00A42EFE" w:rsidP="00A42EFE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</w:rPr>
              <w:t>Página 103</w:t>
            </w:r>
          </w:p>
        </w:tc>
      </w:tr>
      <w:tr w:rsidR="00A42EFE" w:rsidRPr="002642C5" w14:paraId="20B36A5D" w14:textId="77777777" w:rsidTr="00751CE5">
        <w:trPr>
          <w:trHeight w:val="4763"/>
        </w:trPr>
        <w:tc>
          <w:tcPr>
            <w:tcW w:w="2689" w:type="dxa"/>
            <w:gridSpan w:val="3"/>
            <w:vMerge/>
          </w:tcPr>
          <w:p w14:paraId="61E2554B" w14:textId="77777777" w:rsidR="00A42EFE" w:rsidRPr="002642C5" w:rsidRDefault="00A42EFE" w:rsidP="00A42EF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</w:tcPr>
          <w:p w14:paraId="42EF0845" w14:textId="77777777" w:rsidR="00A42EFE" w:rsidRPr="002642C5" w:rsidRDefault="00A42EFE" w:rsidP="00A42EFE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94" w:type="dxa"/>
          </w:tcPr>
          <w:p w14:paraId="671D19BA" w14:textId="316C30E0" w:rsidR="00A42EFE" w:rsidRPr="002642C5" w:rsidRDefault="00A42EFE" w:rsidP="00A42EF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3.2 Conocer personas, grupos sociales relevantes y formas de vida de las sociedades desde la Prehistoria hasta la Edad Antigua, incorporando referentes de igualdad entre hombres y mujeres.</w:t>
            </w:r>
          </w:p>
        </w:tc>
        <w:tc>
          <w:tcPr>
            <w:tcW w:w="4252" w:type="dxa"/>
            <w:vMerge/>
          </w:tcPr>
          <w:p w14:paraId="6270EC87" w14:textId="77777777" w:rsidR="00A42EFE" w:rsidRPr="002642C5" w:rsidRDefault="00A42EFE" w:rsidP="00A42EF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14:paraId="212EEFD4" w14:textId="77777777" w:rsidR="00A42EFE" w:rsidRPr="002642C5" w:rsidRDefault="00A42EFE" w:rsidP="00A42EFE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390210DE" w14:textId="77777777" w:rsidR="00535659" w:rsidRPr="002642C5" w:rsidRDefault="00535659" w:rsidP="00535659">
      <w:pPr>
        <w:rPr>
          <w:rFonts w:ascii="Arial" w:eastAsia="Calibri" w:hAnsi="Arial" w:cs="Arial"/>
          <w:b/>
          <w:sz w:val="20"/>
          <w:szCs w:val="20"/>
        </w:rPr>
      </w:pPr>
      <w:r w:rsidRPr="002642C5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2642C5">
        <w:rPr>
          <w:rFonts w:ascii="Arial" w:eastAsia="Calibri" w:hAnsi="Arial" w:cs="Arial"/>
          <w:sz w:val="20"/>
          <w:szCs w:val="20"/>
        </w:rPr>
        <w:t>Competencias Clave</w:t>
      </w:r>
    </w:p>
    <w:p w14:paraId="77C812AA" w14:textId="1F4DDF81" w:rsidR="008E37CB" w:rsidRPr="002642C5" w:rsidRDefault="00535659" w:rsidP="00535659">
      <w:pPr>
        <w:spacing w:after="0"/>
        <w:rPr>
          <w:rFonts w:ascii="Arial" w:eastAsia="Calibri" w:hAnsi="Arial" w:cs="Arial"/>
          <w:b/>
          <w:sz w:val="20"/>
          <w:szCs w:val="20"/>
          <w:lang w:eastAsia="es-ES"/>
        </w:rPr>
      </w:pPr>
      <w:r w:rsidRPr="002642C5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2642C5">
        <w:rPr>
          <w:rFonts w:ascii="Arial" w:eastAsia="Calibri" w:hAnsi="Arial" w:cs="Arial"/>
          <w:sz w:val="20"/>
          <w:szCs w:val="20"/>
        </w:rPr>
        <w:t>Perfil de Salida</w:t>
      </w:r>
    </w:p>
    <w:p w14:paraId="352043B4" w14:textId="3F468DDE" w:rsidR="00535659" w:rsidRPr="002642C5" w:rsidRDefault="00535659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2642C5">
        <w:rPr>
          <w:rFonts w:ascii="Arial" w:eastAsia="Calibri" w:hAnsi="Arial" w:cs="Arial"/>
          <w:b/>
          <w:sz w:val="20"/>
          <w:szCs w:val="20"/>
          <w:lang w:eastAsia="es-ES"/>
        </w:rPr>
        <w:br w:type="page"/>
      </w:r>
    </w:p>
    <w:tbl>
      <w:tblPr>
        <w:tblStyle w:val="Tablaconcuadrcula13"/>
        <w:tblW w:w="0" w:type="auto"/>
        <w:tblLook w:val="04A0" w:firstRow="1" w:lastRow="0" w:firstColumn="1" w:lastColumn="0" w:noHBand="0" w:noVBand="1"/>
      </w:tblPr>
      <w:tblGrid>
        <w:gridCol w:w="1516"/>
        <w:gridCol w:w="1288"/>
        <w:gridCol w:w="1769"/>
        <w:gridCol w:w="764"/>
        <w:gridCol w:w="2722"/>
        <w:gridCol w:w="2913"/>
        <w:gridCol w:w="3022"/>
      </w:tblGrid>
      <w:tr w:rsidR="0012196D" w:rsidRPr="00B60314" w14:paraId="7EBC18BA" w14:textId="77777777" w:rsidTr="00390A92">
        <w:tc>
          <w:tcPr>
            <w:tcW w:w="1516" w:type="dxa"/>
            <w:shd w:val="clear" w:color="auto" w:fill="E7E6E6"/>
            <w:vAlign w:val="center"/>
          </w:tcPr>
          <w:p w14:paraId="08C117B2" w14:textId="77777777" w:rsidR="0012196D" w:rsidRPr="002642C5" w:rsidRDefault="0012196D" w:rsidP="0012196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SOCIAL</w:t>
            </w:r>
          </w:p>
          <w:p w14:paraId="4A4DEE08" w14:textId="72B6CE78" w:rsidR="0012196D" w:rsidRPr="002642C5" w:rsidRDefault="0012196D" w:rsidP="0012196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1288" w:type="dxa"/>
            <w:shd w:val="clear" w:color="auto" w:fill="E7E6E6"/>
            <w:vAlign w:val="center"/>
          </w:tcPr>
          <w:p w14:paraId="2AB1800D" w14:textId="4649C7EE" w:rsidR="0012196D" w:rsidRPr="002642C5" w:rsidRDefault="0012196D" w:rsidP="0012196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4º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1787D79F" w14:textId="77777777" w:rsidR="0012196D" w:rsidRPr="002642C5" w:rsidRDefault="0012196D" w:rsidP="0012196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SITUACIÓN DE APRENDIZAJE 3</w:t>
            </w:r>
          </w:p>
          <w:p w14:paraId="2E5553C7" w14:textId="77777777" w:rsidR="0012196D" w:rsidRPr="002642C5" w:rsidRDefault="0012196D" w:rsidP="0012196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486" w:type="dxa"/>
            <w:gridSpan w:val="2"/>
            <w:shd w:val="clear" w:color="auto" w:fill="E7E6E6"/>
            <w:vAlign w:val="center"/>
          </w:tcPr>
          <w:p w14:paraId="1A7BBA1C" w14:textId="0F7D1333" w:rsidR="0012196D" w:rsidRPr="002642C5" w:rsidRDefault="0012196D" w:rsidP="0012196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TAKE A WALK THROUGH HISTORY</w:t>
            </w:r>
          </w:p>
        </w:tc>
        <w:tc>
          <w:tcPr>
            <w:tcW w:w="2913" w:type="dxa"/>
            <w:shd w:val="clear" w:color="auto" w:fill="E7E6E6"/>
            <w:vAlign w:val="center"/>
          </w:tcPr>
          <w:p w14:paraId="5C6D4516" w14:textId="2279E986" w:rsidR="0012196D" w:rsidRPr="002642C5" w:rsidRDefault="0012196D" w:rsidP="0012196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12 SEMANAS</w:t>
            </w:r>
          </w:p>
        </w:tc>
        <w:tc>
          <w:tcPr>
            <w:tcW w:w="3022" w:type="dxa"/>
            <w:shd w:val="clear" w:color="auto" w:fill="E7E6E6"/>
            <w:vAlign w:val="center"/>
          </w:tcPr>
          <w:p w14:paraId="3D8527E9" w14:textId="77777777" w:rsidR="0012196D" w:rsidRPr="002642C5" w:rsidRDefault="0012196D" w:rsidP="0012196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ODS 6</w:t>
            </w:r>
          </w:p>
          <w:p w14:paraId="10C55E37" w14:textId="3858EC30" w:rsidR="0012196D" w:rsidRPr="002642C5" w:rsidRDefault="0012196D" w:rsidP="0012196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 xml:space="preserve">Clean </w:t>
            </w:r>
            <w:proofErr w:type="spellStart"/>
            <w:r w:rsidRPr="002642C5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wáter</w:t>
            </w:r>
            <w:proofErr w:type="spellEnd"/>
            <w:r w:rsidRPr="002642C5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 xml:space="preserve"> and </w:t>
            </w:r>
            <w:proofErr w:type="spellStart"/>
            <w:r w:rsidRPr="002642C5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sanitatiom</w:t>
            </w:r>
            <w:proofErr w:type="spellEnd"/>
          </w:p>
        </w:tc>
      </w:tr>
      <w:tr w:rsidR="00535659" w:rsidRPr="002642C5" w14:paraId="50CC60F4" w14:textId="77777777" w:rsidTr="00390A92">
        <w:tc>
          <w:tcPr>
            <w:tcW w:w="13994" w:type="dxa"/>
            <w:gridSpan w:val="7"/>
          </w:tcPr>
          <w:p w14:paraId="110D92FB" w14:textId="77777777" w:rsidR="00535659" w:rsidRPr="002642C5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535659" w:rsidRPr="002642C5" w14:paraId="1DDF0F09" w14:textId="77777777" w:rsidTr="00390A92">
        <w:tc>
          <w:tcPr>
            <w:tcW w:w="2804" w:type="dxa"/>
            <w:gridSpan w:val="2"/>
          </w:tcPr>
          <w:p w14:paraId="4B5459EF" w14:textId="77777777" w:rsidR="00535659" w:rsidRPr="002642C5" w:rsidRDefault="00535659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533" w:type="dxa"/>
            <w:gridSpan w:val="2"/>
          </w:tcPr>
          <w:p w14:paraId="7E0AFCAA" w14:textId="77777777" w:rsidR="00535659" w:rsidRPr="002642C5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068BF39B" w14:textId="77777777" w:rsidR="00535659" w:rsidRPr="002642C5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722" w:type="dxa"/>
          </w:tcPr>
          <w:p w14:paraId="420D3FE0" w14:textId="77777777" w:rsidR="00535659" w:rsidRPr="002642C5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1158418E" w14:textId="77777777" w:rsidR="00535659" w:rsidRPr="002642C5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13" w:type="dxa"/>
          </w:tcPr>
          <w:p w14:paraId="01D79B83" w14:textId="77777777" w:rsidR="00535659" w:rsidRPr="002642C5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775A989" w14:textId="77777777" w:rsidR="00535659" w:rsidRPr="002642C5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022" w:type="dxa"/>
          </w:tcPr>
          <w:p w14:paraId="07F5C86A" w14:textId="77777777" w:rsidR="00535659" w:rsidRPr="002642C5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7B16343D" w14:textId="77777777" w:rsidR="00535659" w:rsidRPr="002642C5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B60314" w:rsidRPr="002642C5" w14:paraId="496B405B" w14:textId="77777777" w:rsidTr="00CA32A4">
        <w:tc>
          <w:tcPr>
            <w:tcW w:w="13994" w:type="dxa"/>
            <w:gridSpan w:val="7"/>
          </w:tcPr>
          <w:p w14:paraId="381CF18B" w14:textId="77777777" w:rsidR="00B60314" w:rsidRPr="002642C5" w:rsidRDefault="00B60314" w:rsidP="00CA32A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3.1 Identificar hechos desde la Prehistoria hasta la Edad Antigua, empleando las nociones de causalidad, simultaneidad y sucesión.</w:t>
            </w:r>
          </w:p>
        </w:tc>
      </w:tr>
      <w:tr w:rsidR="00A42EFE" w:rsidRPr="002642C5" w14:paraId="0BEE3727" w14:textId="77777777" w:rsidTr="00390A92">
        <w:tc>
          <w:tcPr>
            <w:tcW w:w="2804" w:type="dxa"/>
            <w:gridSpan w:val="2"/>
          </w:tcPr>
          <w:p w14:paraId="11507DF3" w14:textId="01E7C4C2" w:rsidR="00A42EFE" w:rsidRPr="002642C5" w:rsidRDefault="00A42EFE" w:rsidP="00A42EF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Identifica hechos desde la Prehistoria hasta la Edad Antigua, empleando las nociones de causalidad, simultaneidad y sucesión.</w:t>
            </w:r>
          </w:p>
        </w:tc>
        <w:tc>
          <w:tcPr>
            <w:tcW w:w="2533" w:type="dxa"/>
            <w:gridSpan w:val="2"/>
          </w:tcPr>
          <w:p w14:paraId="57FC9729" w14:textId="77777777" w:rsidR="00A42EFE" w:rsidRPr="002642C5" w:rsidRDefault="00A42EFE" w:rsidP="00A42EF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22" w:type="dxa"/>
          </w:tcPr>
          <w:p w14:paraId="103FEF77" w14:textId="77777777" w:rsidR="00A42EFE" w:rsidRPr="002642C5" w:rsidRDefault="00A42EFE" w:rsidP="00A42EF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13" w:type="dxa"/>
          </w:tcPr>
          <w:p w14:paraId="7FD26D76" w14:textId="77777777" w:rsidR="00A42EFE" w:rsidRPr="002642C5" w:rsidRDefault="00A42EFE" w:rsidP="00A42EFE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022" w:type="dxa"/>
          </w:tcPr>
          <w:p w14:paraId="46BE41C7" w14:textId="77777777" w:rsidR="00A42EFE" w:rsidRPr="002642C5" w:rsidRDefault="00A42EFE" w:rsidP="00A42EF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A42EFE" w:rsidRPr="002642C5" w14:paraId="69078CAE" w14:textId="77777777" w:rsidTr="00CE04EB">
        <w:tc>
          <w:tcPr>
            <w:tcW w:w="13994" w:type="dxa"/>
            <w:gridSpan w:val="7"/>
          </w:tcPr>
          <w:p w14:paraId="128A91C9" w14:textId="77CA14EB" w:rsidR="00A42EFE" w:rsidRPr="002642C5" w:rsidRDefault="00A42EFE" w:rsidP="00A42EFE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3.2 Conocer personas, grupos sociales relevantes y formas de vida de las sociedades desde la Prehistoria hasta la Edad Antigua, incorporando referentes de igualdad entre hombres y mujeres.</w:t>
            </w:r>
          </w:p>
        </w:tc>
      </w:tr>
      <w:tr w:rsidR="00A42EFE" w:rsidRPr="002642C5" w14:paraId="24B9BE93" w14:textId="77777777" w:rsidTr="00390A92">
        <w:tc>
          <w:tcPr>
            <w:tcW w:w="2804" w:type="dxa"/>
            <w:gridSpan w:val="2"/>
          </w:tcPr>
          <w:p w14:paraId="4CC68E10" w14:textId="69B1CFB2" w:rsidR="00A42EFE" w:rsidRPr="002642C5" w:rsidRDefault="00A42EFE" w:rsidP="00A42EF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hAnsi="Arial" w:cs="Arial"/>
                <w:color w:val="000000"/>
                <w:sz w:val="20"/>
                <w:szCs w:val="20"/>
              </w:rPr>
              <w:t>Conoce personas, grupos sociales relevantes y formas de vida de las sociedades desde la Prehistoria hasta la Edad Antigua, incorporando referentes de igualdad entre hombres y mujeres.</w:t>
            </w:r>
          </w:p>
        </w:tc>
        <w:tc>
          <w:tcPr>
            <w:tcW w:w="2533" w:type="dxa"/>
            <w:gridSpan w:val="2"/>
          </w:tcPr>
          <w:p w14:paraId="7844CCCF" w14:textId="77777777" w:rsidR="00A42EFE" w:rsidRPr="002642C5" w:rsidRDefault="00A42EFE" w:rsidP="00A42EF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22" w:type="dxa"/>
          </w:tcPr>
          <w:p w14:paraId="0272089B" w14:textId="77777777" w:rsidR="00A42EFE" w:rsidRPr="002642C5" w:rsidRDefault="00A42EFE" w:rsidP="00A42EF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13" w:type="dxa"/>
          </w:tcPr>
          <w:p w14:paraId="6BC0C8E5" w14:textId="77777777" w:rsidR="00A42EFE" w:rsidRPr="002642C5" w:rsidRDefault="00A42EFE" w:rsidP="00A42EFE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022" w:type="dxa"/>
          </w:tcPr>
          <w:p w14:paraId="5DE7E7F0" w14:textId="77777777" w:rsidR="00A42EFE" w:rsidRPr="002642C5" w:rsidRDefault="00A42EFE" w:rsidP="00A42EF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642C5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10BD540B" w14:textId="77777777" w:rsidR="008E37CB" w:rsidRPr="002642C5" w:rsidRDefault="008E37CB" w:rsidP="000967F2">
      <w:pPr>
        <w:spacing w:after="0"/>
        <w:rPr>
          <w:rFonts w:ascii="Arial" w:eastAsia="Calibri" w:hAnsi="Arial" w:cs="Arial"/>
          <w:b/>
          <w:sz w:val="20"/>
          <w:szCs w:val="20"/>
          <w:lang w:eastAsia="es-ES"/>
        </w:rPr>
      </w:pPr>
    </w:p>
    <w:sectPr w:rsidR="008E37CB" w:rsidRPr="002642C5" w:rsidSect="0070577F">
      <w:headerReference w:type="default" r:id="rId9"/>
      <w:footerReference w:type="default" r:id="rId10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CD1E1" w14:textId="77777777" w:rsidR="00C62705" w:rsidRDefault="00C62705" w:rsidP="000967F2">
      <w:pPr>
        <w:spacing w:after="0"/>
      </w:pPr>
      <w:r>
        <w:separator/>
      </w:r>
    </w:p>
  </w:endnote>
  <w:endnote w:type="continuationSeparator" w:id="0">
    <w:p w14:paraId="1A3EC7B2" w14:textId="77777777" w:rsidR="00C62705" w:rsidRDefault="00C62705" w:rsidP="000967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Std 45 Light">
    <w:panose1 w:val="020B04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Gotham Black">
    <w:altName w:val="Gotham Black"/>
    <w:panose1 w:val="02000604040000020004"/>
    <w:charset w:val="00"/>
    <w:family w:val="modern"/>
    <w:notTrueType/>
    <w:pitch w:val="variable"/>
    <w:sig w:usb0="00000087" w:usb1="00000000" w:usb2="00000000" w:usb3="00000000" w:csb0="0000000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01C01" w14:textId="77777777" w:rsidR="00CE04EB" w:rsidRDefault="00CE04EB" w:rsidP="000967F2">
    <w:pPr>
      <w:pStyle w:val="Encabezado"/>
      <w:jc w:val="right"/>
      <w:rPr>
        <w:rFonts w:cs="Arial"/>
        <w:b/>
        <w:sz w:val="18"/>
        <w:szCs w:val="18"/>
      </w:rPr>
    </w:pPr>
    <w:r>
      <w:rPr>
        <w:rFonts w:cs="Arial"/>
        <w:b/>
        <w:sz w:val="18"/>
        <w:szCs w:val="18"/>
      </w:rPr>
      <w:t>© EDICIONES BILINGÜES</w:t>
    </w:r>
  </w:p>
  <w:p w14:paraId="5C1DD238" w14:textId="77777777" w:rsidR="00CE04EB" w:rsidRDefault="00CE04E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C7572" w14:textId="77777777" w:rsidR="00C62705" w:rsidRDefault="00C62705" w:rsidP="000967F2">
      <w:pPr>
        <w:spacing w:after="0"/>
      </w:pPr>
      <w:r>
        <w:separator/>
      </w:r>
    </w:p>
  </w:footnote>
  <w:footnote w:type="continuationSeparator" w:id="0">
    <w:p w14:paraId="496852D4" w14:textId="77777777" w:rsidR="00C62705" w:rsidRDefault="00C62705" w:rsidP="000967F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C602E" w14:textId="40AA63B3" w:rsidR="00CE04EB" w:rsidRDefault="00CE04EB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3BF9B8C" wp14:editId="5B5525BA">
          <wp:simplePos x="0" y="0"/>
          <wp:positionH relativeFrom="rightMargin">
            <wp:posOffset>-1072</wp:posOffset>
          </wp:positionH>
          <wp:positionV relativeFrom="paragraph">
            <wp:posOffset>-273768</wp:posOffset>
          </wp:positionV>
          <wp:extent cx="552450" cy="539115"/>
          <wp:effectExtent l="0" t="0" r="0" b="0"/>
          <wp:wrapNone/>
          <wp:docPr id="983205687" name="Imagen 3" descr="Un dibujo con letras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205687" name="Imagen 3" descr="Un dibujo con letras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66EEF"/>
    <w:multiLevelType w:val="hybridMultilevel"/>
    <w:tmpl w:val="1CBCBC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51B01"/>
    <w:multiLevelType w:val="hybridMultilevel"/>
    <w:tmpl w:val="C69622C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E12C0"/>
    <w:multiLevelType w:val="hybridMultilevel"/>
    <w:tmpl w:val="E66E8A66"/>
    <w:lvl w:ilvl="0" w:tplc="7F788DD8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  <w:lang w:val="es-ES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AE629C2"/>
    <w:multiLevelType w:val="hybridMultilevel"/>
    <w:tmpl w:val="85627A2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9E09DB"/>
    <w:multiLevelType w:val="hybridMultilevel"/>
    <w:tmpl w:val="76F87E92"/>
    <w:lvl w:ilvl="0" w:tplc="0C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28E80896"/>
    <w:multiLevelType w:val="hybridMultilevel"/>
    <w:tmpl w:val="11C2BE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384C59"/>
    <w:multiLevelType w:val="hybridMultilevel"/>
    <w:tmpl w:val="8992113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020030"/>
    <w:multiLevelType w:val="hybridMultilevel"/>
    <w:tmpl w:val="2ADA4D0A"/>
    <w:lvl w:ilvl="0" w:tplc="E9D89B8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C900CD"/>
    <w:multiLevelType w:val="hybridMultilevel"/>
    <w:tmpl w:val="C0D8BD1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F2C5D14"/>
    <w:multiLevelType w:val="hybridMultilevel"/>
    <w:tmpl w:val="0818EB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7253D"/>
    <w:multiLevelType w:val="hybridMultilevel"/>
    <w:tmpl w:val="94589512"/>
    <w:lvl w:ilvl="0" w:tplc="3356E0E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D965B6"/>
    <w:multiLevelType w:val="hybridMultilevel"/>
    <w:tmpl w:val="8DB28306"/>
    <w:lvl w:ilvl="0" w:tplc="3356E0E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7050907">
    <w:abstractNumId w:val="0"/>
  </w:num>
  <w:num w:numId="2" w16cid:durableId="1642542706">
    <w:abstractNumId w:val="2"/>
  </w:num>
  <w:num w:numId="3" w16cid:durableId="1405299584">
    <w:abstractNumId w:val="4"/>
  </w:num>
  <w:num w:numId="4" w16cid:durableId="182322874">
    <w:abstractNumId w:val="1"/>
  </w:num>
  <w:num w:numId="5" w16cid:durableId="1570530558">
    <w:abstractNumId w:val="6"/>
  </w:num>
  <w:num w:numId="6" w16cid:durableId="1609464066">
    <w:abstractNumId w:val="5"/>
  </w:num>
  <w:num w:numId="7" w16cid:durableId="190723146">
    <w:abstractNumId w:val="9"/>
  </w:num>
  <w:num w:numId="8" w16cid:durableId="1132022862">
    <w:abstractNumId w:val="7"/>
  </w:num>
  <w:num w:numId="9" w16cid:durableId="2092702437">
    <w:abstractNumId w:val="10"/>
  </w:num>
  <w:num w:numId="10" w16cid:durableId="1436822920">
    <w:abstractNumId w:val="11"/>
  </w:num>
  <w:num w:numId="11" w16cid:durableId="2079087051">
    <w:abstractNumId w:val="3"/>
  </w:num>
  <w:num w:numId="12" w16cid:durableId="435059445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850"/>
    <w:rsid w:val="00037E0E"/>
    <w:rsid w:val="00045015"/>
    <w:rsid w:val="00046042"/>
    <w:rsid w:val="00052787"/>
    <w:rsid w:val="00071035"/>
    <w:rsid w:val="000729CC"/>
    <w:rsid w:val="000853B5"/>
    <w:rsid w:val="000967F2"/>
    <w:rsid w:val="000A06B3"/>
    <w:rsid w:val="000B2D41"/>
    <w:rsid w:val="000B3D5F"/>
    <w:rsid w:val="000D5133"/>
    <w:rsid w:val="000D6942"/>
    <w:rsid w:val="00107C7D"/>
    <w:rsid w:val="00111574"/>
    <w:rsid w:val="0012196D"/>
    <w:rsid w:val="00130417"/>
    <w:rsid w:val="00153612"/>
    <w:rsid w:val="00154B79"/>
    <w:rsid w:val="00164C53"/>
    <w:rsid w:val="00173D35"/>
    <w:rsid w:val="0018299E"/>
    <w:rsid w:val="00185A9C"/>
    <w:rsid w:val="00185D0E"/>
    <w:rsid w:val="0019006E"/>
    <w:rsid w:val="00192745"/>
    <w:rsid w:val="001927AB"/>
    <w:rsid w:val="0019535E"/>
    <w:rsid w:val="001B0110"/>
    <w:rsid w:val="001E1845"/>
    <w:rsid w:val="001F19BC"/>
    <w:rsid w:val="0023535E"/>
    <w:rsid w:val="00240121"/>
    <w:rsid w:val="00246E70"/>
    <w:rsid w:val="002503E6"/>
    <w:rsid w:val="002530B2"/>
    <w:rsid w:val="002642C5"/>
    <w:rsid w:val="00264E51"/>
    <w:rsid w:val="00265A3C"/>
    <w:rsid w:val="00295F4E"/>
    <w:rsid w:val="002C7FC5"/>
    <w:rsid w:val="003001DF"/>
    <w:rsid w:val="00314586"/>
    <w:rsid w:val="00334783"/>
    <w:rsid w:val="0034459C"/>
    <w:rsid w:val="0036001E"/>
    <w:rsid w:val="00364417"/>
    <w:rsid w:val="00390A92"/>
    <w:rsid w:val="00392768"/>
    <w:rsid w:val="003A7EB5"/>
    <w:rsid w:val="003B373D"/>
    <w:rsid w:val="003B7D2B"/>
    <w:rsid w:val="003C7672"/>
    <w:rsid w:val="003D0D67"/>
    <w:rsid w:val="003D7005"/>
    <w:rsid w:val="003E54EE"/>
    <w:rsid w:val="004103C4"/>
    <w:rsid w:val="00426695"/>
    <w:rsid w:val="00427991"/>
    <w:rsid w:val="00434F29"/>
    <w:rsid w:val="004433DC"/>
    <w:rsid w:val="00451538"/>
    <w:rsid w:val="00474C97"/>
    <w:rsid w:val="00490884"/>
    <w:rsid w:val="004943C9"/>
    <w:rsid w:val="004D7354"/>
    <w:rsid w:val="004E03CE"/>
    <w:rsid w:val="004E4E18"/>
    <w:rsid w:val="004E6A00"/>
    <w:rsid w:val="004E6B18"/>
    <w:rsid w:val="0050349E"/>
    <w:rsid w:val="00521FCE"/>
    <w:rsid w:val="00535659"/>
    <w:rsid w:val="00560BBA"/>
    <w:rsid w:val="005639E7"/>
    <w:rsid w:val="00572E4F"/>
    <w:rsid w:val="005734E9"/>
    <w:rsid w:val="005826B8"/>
    <w:rsid w:val="00582D88"/>
    <w:rsid w:val="00586F9E"/>
    <w:rsid w:val="00591969"/>
    <w:rsid w:val="00594F3C"/>
    <w:rsid w:val="005B1C8F"/>
    <w:rsid w:val="006011BA"/>
    <w:rsid w:val="00606DED"/>
    <w:rsid w:val="00611A3B"/>
    <w:rsid w:val="006273A8"/>
    <w:rsid w:val="00627540"/>
    <w:rsid w:val="00651234"/>
    <w:rsid w:val="006613EF"/>
    <w:rsid w:val="00666A21"/>
    <w:rsid w:val="00672B2F"/>
    <w:rsid w:val="006811CE"/>
    <w:rsid w:val="006901F1"/>
    <w:rsid w:val="006A2585"/>
    <w:rsid w:val="006B6FAA"/>
    <w:rsid w:val="006C5A06"/>
    <w:rsid w:val="006E35A2"/>
    <w:rsid w:val="006F1E4D"/>
    <w:rsid w:val="0070577F"/>
    <w:rsid w:val="00706917"/>
    <w:rsid w:val="00710F31"/>
    <w:rsid w:val="00733005"/>
    <w:rsid w:val="00734180"/>
    <w:rsid w:val="00740BA5"/>
    <w:rsid w:val="00743EB3"/>
    <w:rsid w:val="00751CE5"/>
    <w:rsid w:val="00781AED"/>
    <w:rsid w:val="007835F1"/>
    <w:rsid w:val="007D0D73"/>
    <w:rsid w:val="007E16FA"/>
    <w:rsid w:val="007E7209"/>
    <w:rsid w:val="007F0850"/>
    <w:rsid w:val="00816AEF"/>
    <w:rsid w:val="008313C9"/>
    <w:rsid w:val="00836C0B"/>
    <w:rsid w:val="0084521A"/>
    <w:rsid w:val="00880F39"/>
    <w:rsid w:val="008823BF"/>
    <w:rsid w:val="008862EC"/>
    <w:rsid w:val="00891FA0"/>
    <w:rsid w:val="00892CB7"/>
    <w:rsid w:val="008950C4"/>
    <w:rsid w:val="00895887"/>
    <w:rsid w:val="008978D2"/>
    <w:rsid w:val="008A1B22"/>
    <w:rsid w:val="008A427C"/>
    <w:rsid w:val="008C43DF"/>
    <w:rsid w:val="008C77AD"/>
    <w:rsid w:val="008D3E3D"/>
    <w:rsid w:val="008E37CB"/>
    <w:rsid w:val="00907D2A"/>
    <w:rsid w:val="00925A75"/>
    <w:rsid w:val="00927856"/>
    <w:rsid w:val="00931996"/>
    <w:rsid w:val="0093500D"/>
    <w:rsid w:val="00937D11"/>
    <w:rsid w:val="009417F5"/>
    <w:rsid w:val="00952091"/>
    <w:rsid w:val="00954D0A"/>
    <w:rsid w:val="00954F1B"/>
    <w:rsid w:val="00960768"/>
    <w:rsid w:val="00970622"/>
    <w:rsid w:val="00972D1D"/>
    <w:rsid w:val="00977662"/>
    <w:rsid w:val="00977EF6"/>
    <w:rsid w:val="009B5805"/>
    <w:rsid w:val="009D5786"/>
    <w:rsid w:val="009E426F"/>
    <w:rsid w:val="009E674D"/>
    <w:rsid w:val="00A13FED"/>
    <w:rsid w:val="00A16112"/>
    <w:rsid w:val="00A26BC9"/>
    <w:rsid w:val="00A42EFE"/>
    <w:rsid w:val="00A66D15"/>
    <w:rsid w:val="00A87D64"/>
    <w:rsid w:val="00A93E67"/>
    <w:rsid w:val="00AB26FF"/>
    <w:rsid w:val="00AB2B0D"/>
    <w:rsid w:val="00AC0C33"/>
    <w:rsid w:val="00AF36B2"/>
    <w:rsid w:val="00B1233D"/>
    <w:rsid w:val="00B13B8A"/>
    <w:rsid w:val="00B14522"/>
    <w:rsid w:val="00B21EC0"/>
    <w:rsid w:val="00B37008"/>
    <w:rsid w:val="00B60314"/>
    <w:rsid w:val="00B60FBF"/>
    <w:rsid w:val="00B637DD"/>
    <w:rsid w:val="00B74597"/>
    <w:rsid w:val="00B80484"/>
    <w:rsid w:val="00B84670"/>
    <w:rsid w:val="00B9446A"/>
    <w:rsid w:val="00BA4720"/>
    <w:rsid w:val="00BA69C0"/>
    <w:rsid w:val="00BA7FA9"/>
    <w:rsid w:val="00BA7FD8"/>
    <w:rsid w:val="00BC5219"/>
    <w:rsid w:val="00BE29B5"/>
    <w:rsid w:val="00C0071B"/>
    <w:rsid w:val="00C129C5"/>
    <w:rsid w:val="00C35608"/>
    <w:rsid w:val="00C370E7"/>
    <w:rsid w:val="00C52335"/>
    <w:rsid w:val="00C62705"/>
    <w:rsid w:val="00C727E3"/>
    <w:rsid w:val="00C94F6E"/>
    <w:rsid w:val="00CA2A85"/>
    <w:rsid w:val="00CB2DB3"/>
    <w:rsid w:val="00CB36F3"/>
    <w:rsid w:val="00CE04EB"/>
    <w:rsid w:val="00CE4871"/>
    <w:rsid w:val="00D07F61"/>
    <w:rsid w:val="00D1373E"/>
    <w:rsid w:val="00D229DE"/>
    <w:rsid w:val="00D313D6"/>
    <w:rsid w:val="00D449C7"/>
    <w:rsid w:val="00D53C43"/>
    <w:rsid w:val="00D60438"/>
    <w:rsid w:val="00D6185B"/>
    <w:rsid w:val="00D86445"/>
    <w:rsid w:val="00D87A9E"/>
    <w:rsid w:val="00DA543C"/>
    <w:rsid w:val="00DC2CAD"/>
    <w:rsid w:val="00DC7A4E"/>
    <w:rsid w:val="00DD5308"/>
    <w:rsid w:val="00DF1D2C"/>
    <w:rsid w:val="00E341BA"/>
    <w:rsid w:val="00E4090A"/>
    <w:rsid w:val="00E45F04"/>
    <w:rsid w:val="00E763A6"/>
    <w:rsid w:val="00E83736"/>
    <w:rsid w:val="00E85FF1"/>
    <w:rsid w:val="00EC6ADB"/>
    <w:rsid w:val="00EE6543"/>
    <w:rsid w:val="00F16A04"/>
    <w:rsid w:val="00F415E5"/>
    <w:rsid w:val="00FA6B6E"/>
    <w:rsid w:val="00FB2E40"/>
    <w:rsid w:val="00FE22C9"/>
    <w:rsid w:val="00FE5DBF"/>
    <w:rsid w:val="00FF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F8C8C"/>
  <w15:chartTrackingRefBased/>
  <w15:docId w15:val="{255596D3-56F5-4EA3-A0FC-9E6908C8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540"/>
  </w:style>
  <w:style w:type="paragraph" w:styleId="Ttulo2">
    <w:name w:val="heading 2"/>
    <w:basedOn w:val="Normal"/>
    <w:link w:val="Ttulo2Car"/>
    <w:uiPriority w:val="9"/>
    <w:qFormat/>
    <w:rsid w:val="000967F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">
    <w:name w:val="Tabla con cuadrícula1"/>
    <w:basedOn w:val="Tablanormal"/>
    <w:next w:val="Tablaconcuadrcula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70577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0577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0577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0577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0577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577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577F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0967F2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customStyle="1" w:styleId="Default">
    <w:name w:val="Default"/>
    <w:rsid w:val="000967F2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0967F2"/>
    <w:pPr>
      <w:spacing w:after="0"/>
      <w:ind w:left="720"/>
      <w:contextualSpacing/>
    </w:pPr>
    <w:rPr>
      <w:rFonts w:ascii="Arial" w:eastAsia="Times New Roman" w:hAnsi="Arial" w:cs="Times New Roman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0967F2"/>
    <w:pPr>
      <w:tabs>
        <w:tab w:val="center" w:pos="4252"/>
        <w:tab w:val="right" w:pos="8504"/>
      </w:tabs>
      <w:spacing w:after="0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0967F2"/>
    <w:rPr>
      <w:rFonts w:ascii="Arial" w:eastAsia="Times New Roman" w:hAnsi="Arial" w:cs="Times New Roman"/>
      <w:sz w:val="24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0967F2"/>
    <w:rPr>
      <w:color w:val="0000FF" w:themeColor="hyperlink"/>
      <w:u w:val="single"/>
    </w:rPr>
  </w:style>
  <w:style w:type="paragraph" w:styleId="Subttulo">
    <w:name w:val="Subtitle"/>
    <w:basedOn w:val="Normal"/>
    <w:link w:val="SubttuloCar"/>
    <w:qFormat/>
    <w:rsid w:val="000967F2"/>
    <w:pPr>
      <w:spacing w:after="0"/>
    </w:pPr>
    <w:rPr>
      <w:rFonts w:ascii="Arial" w:eastAsia="Times New Roman" w:hAnsi="Arial" w:cs="Times New Roman"/>
      <w:sz w:val="36"/>
      <w:szCs w:val="24"/>
      <w:lang w:eastAsia="es-ES"/>
    </w:rPr>
  </w:style>
  <w:style w:type="character" w:customStyle="1" w:styleId="SubttuloCar">
    <w:name w:val="Subtítulo Car"/>
    <w:basedOn w:val="Fuentedeprrafopredeter"/>
    <w:link w:val="Subttulo"/>
    <w:rsid w:val="000967F2"/>
    <w:rPr>
      <w:rFonts w:ascii="Arial" w:eastAsia="Times New Roman" w:hAnsi="Arial" w:cs="Times New Roman"/>
      <w:sz w:val="36"/>
      <w:szCs w:val="24"/>
      <w:lang w:eastAsia="es-ES"/>
    </w:rPr>
  </w:style>
  <w:style w:type="paragraph" w:customStyle="1" w:styleId="Pa13">
    <w:name w:val="Pa13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12">
    <w:name w:val="Pa12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0967F2"/>
    <w:pPr>
      <w:spacing w:line="201" w:lineRule="atLeast"/>
    </w:pPr>
    <w:rPr>
      <w:color w:val="auto"/>
    </w:rPr>
  </w:style>
  <w:style w:type="paragraph" w:styleId="Piedepgina">
    <w:name w:val="footer"/>
    <w:basedOn w:val="Normal"/>
    <w:link w:val="PiedepginaCar"/>
    <w:uiPriority w:val="99"/>
    <w:unhideWhenUsed/>
    <w:rsid w:val="000967F2"/>
    <w:pPr>
      <w:tabs>
        <w:tab w:val="center" w:pos="4252"/>
        <w:tab w:val="right" w:pos="8504"/>
      </w:tabs>
      <w:spacing w:after="0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967F2"/>
    <w:rPr>
      <w:rFonts w:ascii="Arial" w:eastAsia="Times New Roman" w:hAnsi="Arial" w:cs="Times New Roman"/>
      <w:sz w:val="24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0967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967F2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0967F2"/>
  </w:style>
  <w:style w:type="paragraph" w:customStyle="1" w:styleId="msonormal0">
    <w:name w:val="msonormal"/>
    <w:basedOn w:val="Normal"/>
    <w:rsid w:val="000967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tab-span">
    <w:name w:val="apple-tab-span"/>
    <w:basedOn w:val="Fuentedeprrafopredeter"/>
    <w:rsid w:val="000967F2"/>
  </w:style>
  <w:style w:type="paragraph" w:customStyle="1" w:styleId="Textosinformato1">
    <w:name w:val="Texto sin formato1"/>
    <w:basedOn w:val="Normal"/>
    <w:uiPriority w:val="99"/>
    <w:rsid w:val="000967F2"/>
    <w:pPr>
      <w:tabs>
        <w:tab w:val="left" w:pos="360"/>
      </w:tabs>
      <w:spacing w:after="0"/>
      <w:ind w:left="244" w:hanging="244"/>
    </w:pPr>
    <w:rPr>
      <w:rFonts w:ascii="Courier New" w:eastAsia="Times New Roman" w:hAnsi="Courier New" w:cs="Times New Roman"/>
      <w:sz w:val="20"/>
      <w:szCs w:val="20"/>
      <w:lang w:eastAsia="es-ES"/>
    </w:rPr>
  </w:style>
  <w:style w:type="character" w:customStyle="1" w:styleId="A1">
    <w:name w:val="A1"/>
    <w:uiPriority w:val="99"/>
    <w:rsid w:val="000967F2"/>
    <w:rPr>
      <w:rFonts w:cs="Frutiger LT Std 45 Light"/>
      <w:color w:val="000000"/>
      <w:sz w:val="18"/>
      <w:szCs w:val="18"/>
    </w:rPr>
  </w:style>
  <w:style w:type="paragraph" w:customStyle="1" w:styleId="Listavistosa-nfasis11">
    <w:name w:val="Lista vistosa - Énfasis 11"/>
    <w:basedOn w:val="Normal"/>
    <w:uiPriority w:val="34"/>
    <w:qFormat/>
    <w:rsid w:val="000967F2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2">
    <w:name w:val="Pa2"/>
    <w:basedOn w:val="Normal"/>
    <w:next w:val="Normal"/>
    <w:uiPriority w:val="99"/>
    <w:rsid w:val="000967F2"/>
    <w:pPr>
      <w:autoSpaceDE w:val="0"/>
      <w:autoSpaceDN w:val="0"/>
      <w:adjustRightInd w:val="0"/>
      <w:spacing w:after="0" w:line="3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paragraph" w:customStyle="1" w:styleId="Pa7">
    <w:name w:val="Pa7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paragraph" w:customStyle="1" w:styleId="Pa10">
    <w:name w:val="Pa10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table" w:customStyle="1" w:styleId="Tablaconcuadrcula13">
    <w:name w:val="Tabla con cuadrícula13"/>
    <w:basedOn w:val="Tablanormal"/>
    <w:next w:val="Tablaconcuadrcula"/>
    <w:uiPriority w:val="39"/>
    <w:rsid w:val="0053565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2CF62C539F3A4CAFFF5385648CD41C" ma:contentTypeVersion="17" ma:contentTypeDescription="Crear nuevo documento." ma:contentTypeScope="" ma:versionID="e6f33230814c712bfbf585c99e1f7370">
  <xsd:schema xmlns:xsd="http://www.w3.org/2001/XMLSchema" xmlns:xs="http://www.w3.org/2001/XMLSchema" xmlns:p="http://schemas.microsoft.com/office/2006/metadata/properties" xmlns:ns2="c2054961-9ca7-4b1d-a938-221454b1fa5d" xmlns:ns3="0cb7bcbe-78d5-4388-a7ec-1f5835c9a8ad" targetNamespace="http://schemas.microsoft.com/office/2006/metadata/properties" ma:root="true" ma:fieldsID="ffa047b06bf1cfd0ee0d3ebcbaa58357" ns2:_="" ns3:_="">
    <xsd:import namespace="c2054961-9ca7-4b1d-a938-221454b1fa5d"/>
    <xsd:import namespace="0cb7bcbe-78d5-4388-a7ec-1f5835c9a8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54961-9ca7-4b1d-a938-221454b1fa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7bcbe-78d5-4388-a7ec-1f5835c9a8a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c1502eb-52d8-448f-9089-c8c0de15b124}" ma:internalName="TaxCatchAll" ma:showField="CatchAllData" ma:web="0cb7bcbe-78d5-4388-a7ec-1f5835c9a8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b7bcbe-78d5-4388-a7ec-1f5835c9a8ad" xsi:nil="true"/>
    <lcf76f155ced4ddcb4097134ff3c332f xmlns="c2054961-9ca7-4b1d-a938-221454b1fa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1338EEF-287A-4ED2-B0CE-A9C14ED332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6F707E-565B-4085-B79C-14BCC32201E2}"/>
</file>

<file path=customXml/itemProps3.xml><?xml version="1.0" encoding="utf-8"?>
<ds:datastoreItem xmlns:ds="http://schemas.openxmlformats.org/officeDocument/2006/customXml" ds:itemID="{2E09B171-4F54-4935-A4C6-7BB226BEE29B}"/>
</file>

<file path=customXml/itemProps4.xml><?xml version="1.0" encoding="utf-8"?>
<ds:datastoreItem xmlns:ds="http://schemas.openxmlformats.org/officeDocument/2006/customXml" ds:itemID="{6AABD1F0-8292-4515-88BD-3315BF9BA66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30</Pages>
  <Words>6400</Words>
  <Characters>36481</Characters>
  <Application>Microsoft Office Word</Application>
  <DocSecurity>0</DocSecurity>
  <Lines>304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MACMILLAN IBERIA S.A.</Company>
  <LinksUpToDate>false</LinksUpToDate>
  <CharactersWithSpaces>42796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Covadonga Zubia Fernandez</dc:creator>
  <cp:keywords/>
  <dc:description/>
  <cp:lastModifiedBy>Covadonga Zubia Fernandez</cp:lastModifiedBy>
  <cp:revision>48</cp:revision>
  <dcterms:created xsi:type="dcterms:W3CDTF">2023-05-07T19:06:00Z</dcterms:created>
  <dcterms:modified xsi:type="dcterms:W3CDTF">2023-09-13T07:28:00Z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0x010100A12CF62C539F3A4CAFFF5385648CD41C</vt:lpwstr>
  </property>
</Properties>
</file>